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  <w:r w:rsidR="000B5845">
        <w:rPr>
          <w:rFonts w:eastAsia="Times New Roman"/>
          <w:b/>
          <w:bCs/>
          <w:sz w:val="40"/>
          <w:szCs w:val="40"/>
          <w:lang w:eastAsia="hu-HU"/>
        </w:rPr>
        <w:t xml:space="preserve"> – </w:t>
      </w:r>
      <w:r w:rsidR="000B5845" w:rsidRPr="000B5845">
        <w:rPr>
          <w:rFonts w:eastAsia="Times New Roman"/>
          <w:b/>
          <w:bCs/>
          <w:lang w:eastAsia="hu-HU"/>
        </w:rPr>
        <w:t>2016. november 1</w:t>
      </w:r>
      <w:r w:rsidR="000B5845">
        <w:rPr>
          <w:rFonts w:eastAsia="Times New Roman"/>
          <w:b/>
          <w:bCs/>
          <w:lang w:eastAsia="hu-HU"/>
        </w:rPr>
        <w:t xml:space="preserve"> </w:t>
      </w:r>
      <w:r w:rsidR="000B5845" w:rsidRPr="000B5845">
        <w:rPr>
          <w:rFonts w:eastAsia="Times New Roman"/>
          <w:b/>
          <w:bCs/>
          <w:lang w:eastAsia="hu-HU"/>
        </w:rPr>
        <w:t>-</w:t>
      </w:r>
      <w:r w:rsidR="000B5845">
        <w:rPr>
          <w:rFonts w:eastAsia="Times New Roman"/>
          <w:b/>
          <w:bCs/>
          <w:lang w:eastAsia="hu-HU"/>
        </w:rPr>
        <w:t xml:space="preserve"> </w:t>
      </w:r>
      <w:r w:rsidR="000B5845" w:rsidRPr="000B5845">
        <w:rPr>
          <w:rFonts w:eastAsia="Times New Roman"/>
          <w:b/>
          <w:bCs/>
          <w:lang w:eastAsia="hu-HU"/>
        </w:rPr>
        <w:t>2016. december 31</w:t>
      </w:r>
      <w:r w:rsidR="000B5845">
        <w:rPr>
          <w:rFonts w:eastAsia="Times New Roman"/>
          <w:b/>
          <w:bCs/>
          <w:lang w:eastAsia="hu-HU"/>
        </w:rPr>
        <w:t>.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0B584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Kőszeg Város Önkormányzata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9730 Kőszeg Jurisics tér 8.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Kőszeg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HU222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9730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0B584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0B584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723E7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723E78">
              <w:rPr>
                <w:rFonts w:eastAsia="Times New Roman"/>
                <w:sz w:val="18"/>
                <w:szCs w:val="18"/>
                <w:lang w:eastAsia="hu-HU"/>
              </w:rPr>
              <w:t xml:space="preserve"> 1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723E78">
              <w:rPr>
                <w:rFonts w:eastAsia="Times New Roman"/>
                <w:sz w:val="18"/>
                <w:szCs w:val="18"/>
                <w:lang w:eastAsia="hu-HU"/>
              </w:rPr>
              <w:t>167095953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56100" w:rsidRDefault="00156100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117. § szerinti saját beszerzési szabályok szerinti eljárás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1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167095953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5610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167095953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5610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156100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proofErr w:type="spellEnd"/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2] . [3][1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0][</w:t>
            </w:r>
            <w:proofErr w:type="spellStart"/>
            <w:r w:rsidR="00156100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 xml:space="preserve">- [3] / Száma: 1 Összértéke: </w:t>
            </w:r>
            <w:r w:rsidR="00156100">
              <w:rPr>
                <w:rFonts w:eastAsia="Times New Roman"/>
                <w:sz w:val="18"/>
                <w:szCs w:val="18"/>
                <w:lang w:eastAsia="hu-HU"/>
              </w:rPr>
              <w:t>167095953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EE5C83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EE5C83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EE5C83">
              <w:rPr>
                <w:rFonts w:eastAsia="Times New Roman"/>
                <w:sz w:val="18"/>
                <w:szCs w:val="18"/>
                <w:lang w:eastAsia="hu-HU"/>
              </w:rPr>
              <w:t>167095953</w:t>
            </w:r>
            <w:bookmarkStart w:id="0" w:name="_GoBack"/>
            <w:bookmarkEnd w:id="0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5D1FB4">
        <w:rPr>
          <w:rFonts w:eastAsia="Times New Roman"/>
          <w:i/>
          <w:iCs/>
          <w:lang w:eastAsia="hu-HU"/>
        </w:rPr>
        <w:t>2017/05/23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5845"/>
    <w:rsid w:val="000B7E8B"/>
    <w:rsid w:val="000C757F"/>
    <w:rsid w:val="000D50BD"/>
    <w:rsid w:val="000E462F"/>
    <w:rsid w:val="000F6D29"/>
    <w:rsid w:val="0012491E"/>
    <w:rsid w:val="00156100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5D1FB4"/>
    <w:rsid w:val="00630419"/>
    <w:rsid w:val="006512C7"/>
    <w:rsid w:val="006810A5"/>
    <w:rsid w:val="006F548E"/>
    <w:rsid w:val="00723E78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EE5C83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3421</Words>
  <Characters>23605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Schlogl</cp:lastModifiedBy>
  <cp:revision>7</cp:revision>
  <dcterms:created xsi:type="dcterms:W3CDTF">2018-05-28T11:52:00Z</dcterms:created>
  <dcterms:modified xsi:type="dcterms:W3CDTF">2018-05-28T12:14:00Z</dcterms:modified>
</cp:coreProperties>
</file>