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516" w:rsidRPr="00540516" w:rsidRDefault="00540516" w:rsidP="00540516">
      <w:pPr>
        <w:spacing w:after="0" w:line="240" w:lineRule="auto"/>
        <w:rPr>
          <w:rFonts w:asciiTheme="minorHAnsi" w:hAnsiTheme="minorHAnsi"/>
          <w:b/>
          <w:i/>
        </w:rPr>
      </w:pPr>
      <w:r w:rsidRPr="00540516">
        <w:rPr>
          <w:rFonts w:asciiTheme="minorHAnsi" w:hAnsiTheme="minorHAnsi"/>
          <w:b/>
          <w:i/>
        </w:rPr>
        <w:t>Kőszegi Városüzemeltető és Kommunális Szolgáltató Nonprofit Kft.</w:t>
      </w:r>
    </w:p>
    <w:p w:rsidR="00540516" w:rsidRPr="00540516" w:rsidRDefault="00540516" w:rsidP="00540516">
      <w:pPr>
        <w:spacing w:after="0" w:line="240" w:lineRule="auto"/>
        <w:rPr>
          <w:rFonts w:asciiTheme="minorHAnsi" w:hAnsiTheme="minorHAnsi"/>
          <w:b/>
          <w:i/>
        </w:rPr>
      </w:pPr>
      <w:r w:rsidRPr="00540516">
        <w:rPr>
          <w:rFonts w:asciiTheme="minorHAnsi" w:hAnsiTheme="minorHAnsi"/>
          <w:b/>
          <w:i/>
        </w:rPr>
        <w:t>9730 Kőszeg, Kossuth L. u. 3.</w:t>
      </w:r>
    </w:p>
    <w:p w:rsidR="00540516" w:rsidRPr="00540516" w:rsidRDefault="00540516" w:rsidP="00540516">
      <w:pPr>
        <w:pBdr>
          <w:bottom w:val="single" w:sz="12" w:space="1" w:color="auto"/>
        </w:pBdr>
        <w:spacing w:after="0" w:line="240" w:lineRule="auto"/>
        <w:rPr>
          <w:rFonts w:asciiTheme="minorHAnsi" w:hAnsiTheme="minorHAnsi"/>
          <w:b/>
          <w:i/>
        </w:rPr>
      </w:pPr>
      <w:r w:rsidRPr="00540516">
        <w:rPr>
          <w:rFonts w:asciiTheme="minorHAnsi" w:hAnsiTheme="minorHAnsi"/>
          <w:b/>
          <w:i/>
        </w:rPr>
        <w:t>Tel.: 94/562-210; Fax: 94/563-127</w:t>
      </w:r>
    </w:p>
    <w:p w:rsidR="00540516" w:rsidRPr="00540516" w:rsidRDefault="00540516" w:rsidP="00540516">
      <w:pPr>
        <w:spacing w:line="240" w:lineRule="auto"/>
        <w:rPr>
          <w:rFonts w:asciiTheme="minorHAnsi" w:hAnsiTheme="minorHAnsi"/>
          <w:sz w:val="20"/>
          <w:szCs w:val="20"/>
        </w:rPr>
      </w:pPr>
      <w:proofErr w:type="gramStart"/>
      <w:r w:rsidRPr="00540516">
        <w:rPr>
          <w:rFonts w:asciiTheme="minorHAnsi" w:hAnsiTheme="minorHAnsi"/>
          <w:sz w:val="20"/>
          <w:szCs w:val="20"/>
        </w:rPr>
        <w:t xml:space="preserve">Iktatószám:   </w:t>
      </w:r>
      <w:proofErr w:type="gramEnd"/>
      <w:r w:rsidRPr="00540516">
        <w:rPr>
          <w:rFonts w:asciiTheme="minorHAnsi" w:hAnsiTheme="minorHAnsi"/>
          <w:sz w:val="20"/>
          <w:szCs w:val="20"/>
        </w:rPr>
        <w:t xml:space="preserve">                /201</w:t>
      </w:r>
      <w:r w:rsidR="00F349C7">
        <w:rPr>
          <w:rFonts w:asciiTheme="minorHAnsi" w:hAnsiTheme="minorHAnsi"/>
          <w:sz w:val="20"/>
          <w:szCs w:val="20"/>
        </w:rPr>
        <w:t>9</w:t>
      </w:r>
      <w:r>
        <w:rPr>
          <w:rFonts w:asciiTheme="minorHAnsi" w:hAnsiTheme="minorHAnsi"/>
          <w:sz w:val="20"/>
          <w:szCs w:val="20"/>
        </w:rPr>
        <w:t>.</w:t>
      </w:r>
    </w:p>
    <w:p w:rsidR="00B71176" w:rsidRDefault="00B71176" w:rsidP="00540516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540516" w:rsidRPr="00540516" w:rsidRDefault="00540516" w:rsidP="00540516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540516">
        <w:rPr>
          <w:rFonts w:asciiTheme="minorHAnsi" w:hAnsiTheme="minorHAnsi"/>
          <w:b/>
          <w:sz w:val="24"/>
          <w:szCs w:val="24"/>
        </w:rPr>
        <w:t>ELŐTERJESZTÉS</w:t>
      </w:r>
    </w:p>
    <w:p w:rsidR="00540516" w:rsidRPr="00540516" w:rsidRDefault="00540516" w:rsidP="00540516">
      <w:pPr>
        <w:pStyle w:val="Nincstrkz"/>
        <w:jc w:val="center"/>
        <w:rPr>
          <w:b/>
        </w:rPr>
      </w:pPr>
      <w:r w:rsidRPr="00540516">
        <w:rPr>
          <w:b/>
        </w:rPr>
        <w:t>Kőszeg Város Önkormányzata Képviselő-testülete</w:t>
      </w:r>
    </w:p>
    <w:p w:rsidR="00540516" w:rsidRPr="00540516" w:rsidRDefault="00540516" w:rsidP="00540516">
      <w:pPr>
        <w:pStyle w:val="Nincstrkz"/>
        <w:jc w:val="center"/>
        <w:rPr>
          <w:b/>
        </w:rPr>
      </w:pPr>
      <w:r w:rsidRPr="00540516">
        <w:rPr>
          <w:b/>
        </w:rPr>
        <w:t>201</w:t>
      </w:r>
      <w:r w:rsidR="00F349C7">
        <w:rPr>
          <w:b/>
        </w:rPr>
        <w:t>9………………</w:t>
      </w:r>
      <w:r w:rsidRPr="00540516">
        <w:rPr>
          <w:b/>
        </w:rPr>
        <w:t>-i ülésének …. napirendi pontjához</w:t>
      </w:r>
    </w:p>
    <w:p w:rsidR="00540516" w:rsidRPr="00540516" w:rsidRDefault="00540516" w:rsidP="00540516">
      <w:pPr>
        <w:pStyle w:val="Nincstrkz"/>
        <w:jc w:val="center"/>
        <w:rPr>
          <w:b/>
        </w:rPr>
      </w:pPr>
    </w:p>
    <w:p w:rsidR="00540516" w:rsidRPr="00487C7B" w:rsidRDefault="00F349C7" w:rsidP="00540516">
      <w:pPr>
        <w:spacing w:line="240" w:lineRule="auto"/>
        <w:jc w:val="center"/>
        <w:rPr>
          <w:rFonts w:asciiTheme="minorHAnsi" w:hAnsiTheme="minorHAnsi"/>
          <w:b/>
        </w:rPr>
      </w:pPr>
      <w:r>
        <w:rPr>
          <w:b/>
        </w:rPr>
        <w:t>Beszámoló</w:t>
      </w:r>
      <w:r w:rsidR="00487C7B" w:rsidRPr="00487C7B">
        <w:rPr>
          <w:b/>
        </w:rPr>
        <w:br/>
        <w:t xml:space="preserve">a </w:t>
      </w:r>
      <w:r w:rsidR="00CF23D4">
        <w:rPr>
          <w:b/>
        </w:rPr>
        <w:t xml:space="preserve">2018 </w:t>
      </w:r>
      <w:r w:rsidR="00AF2519">
        <w:rPr>
          <w:b/>
        </w:rPr>
        <w:t>évben végzett hulladékgazdálkodással kapcsolatos elszámolások helyzetéről</w:t>
      </w:r>
    </w:p>
    <w:p w:rsidR="00B71176" w:rsidRDefault="00B71176" w:rsidP="00540516">
      <w:pPr>
        <w:spacing w:line="240" w:lineRule="auto"/>
        <w:jc w:val="center"/>
        <w:rPr>
          <w:rFonts w:asciiTheme="minorHAnsi" w:hAnsiTheme="minorHAnsi"/>
          <w:b/>
        </w:rPr>
      </w:pPr>
    </w:p>
    <w:p w:rsidR="00401CFB" w:rsidRDefault="00401CFB" w:rsidP="00540516">
      <w:pPr>
        <w:spacing w:line="240" w:lineRule="auto"/>
        <w:jc w:val="center"/>
        <w:rPr>
          <w:rFonts w:asciiTheme="minorHAnsi" w:hAnsiTheme="minorHAnsi"/>
          <w:b/>
        </w:rPr>
      </w:pPr>
    </w:p>
    <w:p w:rsidR="00540516" w:rsidRPr="00540516" w:rsidRDefault="00540516" w:rsidP="00540516">
      <w:pPr>
        <w:spacing w:line="240" w:lineRule="auto"/>
        <w:jc w:val="center"/>
        <w:rPr>
          <w:rFonts w:asciiTheme="minorHAnsi" w:hAnsiTheme="minorHAnsi"/>
          <w:b/>
        </w:rPr>
      </w:pPr>
      <w:r w:rsidRPr="00540516">
        <w:rPr>
          <w:rFonts w:asciiTheme="minorHAnsi" w:hAnsiTheme="minorHAnsi"/>
          <w:b/>
        </w:rPr>
        <w:t>Tisztelt Képviselő-testület!</w:t>
      </w:r>
    </w:p>
    <w:p w:rsidR="00084E39" w:rsidRDefault="00084E39" w:rsidP="00084E39">
      <w:pPr>
        <w:spacing w:after="0" w:line="360" w:lineRule="auto"/>
        <w:jc w:val="both"/>
        <w:rPr>
          <w:rFonts w:asciiTheme="minorHAnsi" w:hAnsiTheme="minorHAnsi"/>
        </w:rPr>
      </w:pPr>
    </w:p>
    <w:p w:rsidR="005F3A89" w:rsidRPr="007E2499" w:rsidRDefault="005F3A89" w:rsidP="005F3A89">
      <w:pPr>
        <w:pStyle w:val="Listaszerbekezds"/>
        <w:spacing w:after="0"/>
        <w:ind w:left="0"/>
        <w:jc w:val="both"/>
      </w:pPr>
      <w:r w:rsidRPr="007E2499">
        <w:t xml:space="preserve">A Soproni STKH Kft., mint regionálisan kijelölt közszolgáltató alvállalkozójaként 2018.11.15-ig végeztük a </w:t>
      </w:r>
      <w:r>
        <w:t>hulladékgazdálkodási köz</w:t>
      </w:r>
      <w:r w:rsidRPr="007E2499">
        <w:t>szolgáltatás</w:t>
      </w:r>
      <w:r>
        <w:t>i tevékenysége</w:t>
      </w:r>
      <w:r w:rsidRPr="007E2499">
        <w:t>t.</w:t>
      </w:r>
    </w:p>
    <w:p w:rsidR="00D5098B" w:rsidRDefault="00D5098B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494627" w:rsidRDefault="005F3A89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elvégzett közszolgáltatási tevékenységek díjainak azt a részét, amit az NHKV Zrt. közszolgáltatási díjként megállapított, a Soproni STKH Kft. részünkre megfizette.</w:t>
      </w:r>
      <w:r w:rsidR="00494627">
        <w:rPr>
          <w:rFonts w:asciiTheme="minorHAnsi" w:hAnsiTheme="minorHAnsi"/>
        </w:rPr>
        <w:t xml:space="preserve"> </w:t>
      </w:r>
    </w:p>
    <w:p w:rsidR="005F3A89" w:rsidRDefault="00494627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STKH Kft. kérelmet nyújtott be az NHKV Zrt. felé a költségalapú elszámolás szerinti díj elismertetésére, amelybe beépítésre került a Kőszegi Városüzemeltető Kft. ilyen irányú követelése 22 millió Ft értékben.</w:t>
      </w:r>
    </w:p>
    <w:p w:rsidR="00494627" w:rsidRDefault="00494627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kérelmet az NHKV Zrt. befogadta, bírálata folyamatban van, jelenleg ennek eredményéről nincs tudomásunk.</w:t>
      </w:r>
    </w:p>
    <w:p w:rsidR="00494627" w:rsidRDefault="00494627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494627" w:rsidRDefault="00494627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2018. november 15. utáni üzemeltetést két szerződés szabályozza. </w:t>
      </w:r>
    </w:p>
    <w:p w:rsidR="00494627" w:rsidRDefault="00494627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r w:rsidRPr="00494627">
        <w:rPr>
          <w:rFonts w:asciiTheme="minorHAnsi" w:hAnsiTheme="minorHAnsi"/>
          <w:i/>
        </w:rPr>
        <w:t>Lerakási keretszerződés</w:t>
      </w:r>
      <w:r>
        <w:rPr>
          <w:rFonts w:asciiTheme="minorHAnsi" w:hAnsiTheme="minorHAnsi"/>
        </w:rPr>
        <w:t xml:space="preserve"> meghatározza az STKH Kft. által lerakott hulladék után fizetendő 13 Ft/kg + ÁFA díjat, amely magába foglalja a lerakási járulékot is.</w:t>
      </w:r>
    </w:p>
    <w:p w:rsidR="00494627" w:rsidRDefault="00494627" w:rsidP="00DB5062">
      <w:pPr>
        <w:spacing w:after="0" w:line="360" w:lineRule="auto"/>
        <w:jc w:val="both"/>
        <w:rPr>
          <w:rFonts w:asciiTheme="minorHAnsi" w:hAnsiTheme="minorHAnsi"/>
        </w:rPr>
      </w:pPr>
      <w:r w:rsidRPr="00494627">
        <w:rPr>
          <w:rFonts w:asciiTheme="minorHAnsi" w:hAnsiTheme="minorHAnsi"/>
          <w:i/>
        </w:rPr>
        <w:t>Vállalkozási szerződés</w:t>
      </w:r>
      <w:r>
        <w:rPr>
          <w:rFonts w:asciiTheme="minorHAnsi" w:hAnsiTheme="minorHAnsi"/>
        </w:rPr>
        <w:t xml:space="preserve"> tartalmazza a Kőszeg-hegyaljai Regionális Hulladéklerakó jogszabályoknak megfelelő üzemeltetési feltételeit. Az üzemeltető jogosult 4 Ft/kg díjat felszámítani a lerakott hulladék után.</w:t>
      </w:r>
    </w:p>
    <w:p w:rsidR="00494627" w:rsidRDefault="00494627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494627" w:rsidRDefault="00494627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elmúlt időszakban a szerződések értelmezésével akadtak problémák, amely főként a számlázás alapját képező hulladékfajták és azok mennyiségének meghatározásából adódott. Emiatt a Kőszegi Városüzemeltető Kft. az STKH Kft. részére még nem fizetett üzemeltetési díjat.</w:t>
      </w:r>
    </w:p>
    <w:p w:rsidR="00873011" w:rsidRDefault="00873011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Az STKH Kft. az általunk kiszámlázott 2018. november-decemberi, 2019. januári díjakat megfizette.</w:t>
      </w:r>
    </w:p>
    <w:p w:rsidR="00873011" w:rsidRDefault="00873011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401CFB" w:rsidRDefault="00401CFB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401CFB" w:rsidRDefault="00401CFB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873011" w:rsidRDefault="00873011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2019. május végére az elszámolási vitákat rendeztük, az elszámolás módjáról, a számlázás alapját képező hulladékmennyiségekről megállapodtunk.</w:t>
      </w:r>
    </w:p>
    <w:p w:rsidR="00873011" w:rsidRDefault="00873011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873011" w:rsidRDefault="00873011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Mindezek alapján a 2019. április 30-ig történt teljesítések elszámolása várhatóan 2019. június 15-ig megtörténnek.</w:t>
      </w:r>
    </w:p>
    <w:p w:rsidR="00873011" w:rsidRDefault="00873011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873011" w:rsidRPr="00494627" w:rsidRDefault="00873011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Kőszegi Városüzemeltető Kft. a 2018 évi és 2019. I. negyedévi lerakási járulék fizetési kötelezettségeinek eleget tett</w:t>
      </w:r>
      <w:r w:rsidR="00B56B09">
        <w:rPr>
          <w:rFonts w:asciiTheme="minorHAnsi" w:hAnsiTheme="minorHAnsi"/>
        </w:rPr>
        <w:t>. A 2019. II. negyedéves járulékfizetési kötelezettség 2019.</w:t>
      </w:r>
      <w:r w:rsidR="00401CFB">
        <w:rPr>
          <w:rFonts w:asciiTheme="minorHAnsi" w:hAnsiTheme="minorHAnsi"/>
        </w:rPr>
        <w:t xml:space="preserve"> július 20-án válik esedékessé, ennek mértékét a június havi beszállítások ismeretében lehet majd meghatározni.</w:t>
      </w:r>
    </w:p>
    <w:p w:rsidR="008C7753" w:rsidRDefault="008C7753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380EDC" w:rsidRDefault="00380EDC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Kérem a beszámolót elfogadni szíveskedjenek.</w:t>
      </w:r>
    </w:p>
    <w:p w:rsidR="002D23CE" w:rsidRDefault="002D23CE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2D23CE" w:rsidRDefault="001775CE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Kőszeg, 2019. június 6.</w:t>
      </w:r>
    </w:p>
    <w:p w:rsidR="00401CFB" w:rsidRDefault="002D23CE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401CFB" w:rsidRDefault="00401CFB" w:rsidP="00DB5062">
      <w:pPr>
        <w:spacing w:after="0" w:line="360" w:lineRule="auto"/>
        <w:jc w:val="both"/>
        <w:rPr>
          <w:rFonts w:asciiTheme="minorHAnsi" w:hAnsiTheme="minorHAnsi"/>
        </w:rPr>
      </w:pPr>
    </w:p>
    <w:p w:rsidR="00D5098B" w:rsidRDefault="002D23CE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D5098B" w:rsidRDefault="00D5098B" w:rsidP="00DB5062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D23CE">
        <w:rPr>
          <w:rFonts w:asciiTheme="minorHAnsi" w:hAnsiTheme="minorHAnsi"/>
        </w:rPr>
        <w:t>Tisztelettel:</w:t>
      </w:r>
    </w:p>
    <w:p w:rsidR="002D23CE" w:rsidRDefault="002D23CE" w:rsidP="002D23CE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Kovács István</w:t>
      </w:r>
    </w:p>
    <w:p w:rsidR="00DB5062" w:rsidRDefault="002D23CE" w:rsidP="00552909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</w:t>
      </w:r>
      <w:r>
        <w:rPr>
          <w:rFonts w:asciiTheme="minorHAnsi" w:hAnsiTheme="minorHAnsi"/>
        </w:rPr>
        <w:tab/>
        <w:t xml:space="preserve">     igazgató</w:t>
      </w:r>
    </w:p>
    <w:p w:rsidR="00B71176" w:rsidRDefault="00B71176" w:rsidP="00B71176">
      <w:pPr>
        <w:spacing w:after="0" w:line="360" w:lineRule="auto"/>
        <w:jc w:val="both"/>
        <w:rPr>
          <w:rFonts w:asciiTheme="minorHAnsi" w:hAnsiTheme="minorHAnsi"/>
        </w:rPr>
      </w:pPr>
    </w:p>
    <w:p w:rsidR="00401CFB" w:rsidRDefault="00401CFB" w:rsidP="00B71176">
      <w:pPr>
        <w:spacing w:after="0" w:line="360" w:lineRule="auto"/>
        <w:jc w:val="both"/>
        <w:rPr>
          <w:rFonts w:asciiTheme="minorHAnsi" w:hAnsiTheme="minorHAnsi"/>
        </w:rPr>
      </w:pPr>
    </w:p>
    <w:p w:rsidR="00401CFB" w:rsidRDefault="00401CFB" w:rsidP="00B71176">
      <w:pPr>
        <w:spacing w:after="0" w:line="360" w:lineRule="auto"/>
        <w:jc w:val="both"/>
        <w:rPr>
          <w:rFonts w:asciiTheme="minorHAnsi" w:hAnsiTheme="minorHAnsi"/>
        </w:rPr>
      </w:pPr>
      <w:bookmarkStart w:id="0" w:name="_GoBack"/>
      <w:bookmarkEnd w:id="0"/>
    </w:p>
    <w:p w:rsidR="006B26E6" w:rsidRDefault="006B26E6" w:rsidP="006B26E6">
      <w:pPr>
        <w:pStyle w:val="Listaszerbekezds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6B26E6" w:rsidRDefault="006B26E6" w:rsidP="006B26E6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B26E6" w:rsidRPr="007946B4" w:rsidRDefault="006B26E6" w:rsidP="006B26E6">
      <w:pPr>
        <w:pStyle w:val="Listaszerbekezds"/>
        <w:spacing w:after="0" w:line="360" w:lineRule="auto"/>
        <w:ind w:left="142"/>
        <w:jc w:val="both"/>
      </w:pPr>
      <w:r>
        <w:rPr>
          <w:rFonts w:ascii="Times New Roman" w:hAnsi="Times New Roman"/>
          <w:sz w:val="24"/>
          <w:szCs w:val="24"/>
        </w:rPr>
        <w:t xml:space="preserve">Kőszeg Város Önkormányzatának Képviselő-testülete a Kőszegi Városüzemeltető Nonprofit Kft. </w:t>
      </w:r>
      <w:r w:rsidRPr="007946B4">
        <w:rPr>
          <w:rFonts w:ascii="Times New Roman" w:hAnsi="Times New Roman" w:cs="Times New Roman"/>
          <w:sz w:val="24"/>
          <w:szCs w:val="24"/>
        </w:rPr>
        <w:t>hulladékgazdálkodá</w:t>
      </w:r>
      <w:r w:rsidR="007946B4" w:rsidRPr="007946B4">
        <w:rPr>
          <w:rFonts w:ascii="Times New Roman" w:hAnsi="Times New Roman" w:cs="Times New Roman"/>
          <w:sz w:val="24"/>
          <w:szCs w:val="24"/>
        </w:rPr>
        <w:t>s</w:t>
      </w:r>
      <w:r w:rsidR="007946B4" w:rsidRPr="007946B4">
        <w:rPr>
          <w:rFonts w:ascii="Times New Roman" w:hAnsi="Times New Roman" w:cs="Times New Roman"/>
          <w:sz w:val="24"/>
          <w:szCs w:val="24"/>
        </w:rPr>
        <w:t xml:space="preserve">sal kapcsolatos elszámolások </w:t>
      </w:r>
      <w:r w:rsidRPr="007946B4">
        <w:rPr>
          <w:rFonts w:ascii="Times New Roman" w:hAnsi="Times New Roman" w:cs="Times New Roman"/>
          <w:sz w:val="24"/>
          <w:szCs w:val="24"/>
        </w:rPr>
        <w:t>helyzetéről szóló</w:t>
      </w:r>
      <w:r>
        <w:rPr>
          <w:rFonts w:ascii="Times New Roman" w:hAnsi="Times New Roman"/>
          <w:sz w:val="24"/>
          <w:szCs w:val="24"/>
        </w:rPr>
        <w:t xml:space="preserve"> beszámolóját </w:t>
      </w:r>
      <w:r w:rsidRPr="007946B4">
        <w:rPr>
          <w:rFonts w:ascii="Times New Roman" w:hAnsi="Times New Roman"/>
          <w:sz w:val="24"/>
          <w:szCs w:val="24"/>
        </w:rPr>
        <w:t>elfogadja.</w:t>
      </w:r>
    </w:p>
    <w:sectPr w:rsidR="006B26E6" w:rsidRPr="007946B4" w:rsidSect="00041C3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A42FB"/>
    <w:multiLevelType w:val="multilevel"/>
    <w:tmpl w:val="A9909F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 w15:restartNumberingAfterBreak="0">
    <w:nsid w:val="4EF308F3"/>
    <w:multiLevelType w:val="hybridMultilevel"/>
    <w:tmpl w:val="FAC63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348B2"/>
    <w:multiLevelType w:val="hybridMultilevel"/>
    <w:tmpl w:val="A8F8CD98"/>
    <w:lvl w:ilvl="0" w:tplc="4CF0003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C327F89"/>
    <w:multiLevelType w:val="hybridMultilevel"/>
    <w:tmpl w:val="1E62D98C"/>
    <w:lvl w:ilvl="0" w:tplc="21BEE94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E39"/>
    <w:rsid w:val="00041C39"/>
    <w:rsid w:val="00084E39"/>
    <w:rsid w:val="00103A77"/>
    <w:rsid w:val="00144EAA"/>
    <w:rsid w:val="001775CE"/>
    <w:rsid w:val="001879CD"/>
    <w:rsid w:val="001A75D2"/>
    <w:rsid w:val="001B46C1"/>
    <w:rsid w:val="002D23CE"/>
    <w:rsid w:val="00315982"/>
    <w:rsid w:val="00380EDC"/>
    <w:rsid w:val="00401CFB"/>
    <w:rsid w:val="004737FB"/>
    <w:rsid w:val="00487C7B"/>
    <w:rsid w:val="00494627"/>
    <w:rsid w:val="004A7F4A"/>
    <w:rsid w:val="00540516"/>
    <w:rsid w:val="00552909"/>
    <w:rsid w:val="005C708A"/>
    <w:rsid w:val="005D1B56"/>
    <w:rsid w:val="005F3A89"/>
    <w:rsid w:val="0062173B"/>
    <w:rsid w:val="00625F17"/>
    <w:rsid w:val="006B26E6"/>
    <w:rsid w:val="00711C36"/>
    <w:rsid w:val="00764FDC"/>
    <w:rsid w:val="007946B4"/>
    <w:rsid w:val="00873011"/>
    <w:rsid w:val="0088004E"/>
    <w:rsid w:val="008C7753"/>
    <w:rsid w:val="0096681F"/>
    <w:rsid w:val="00A75174"/>
    <w:rsid w:val="00AF2519"/>
    <w:rsid w:val="00B060E9"/>
    <w:rsid w:val="00B50DC6"/>
    <w:rsid w:val="00B56B09"/>
    <w:rsid w:val="00B71176"/>
    <w:rsid w:val="00B94CA4"/>
    <w:rsid w:val="00BC6919"/>
    <w:rsid w:val="00BF2E6B"/>
    <w:rsid w:val="00CF23D4"/>
    <w:rsid w:val="00D5098B"/>
    <w:rsid w:val="00D6001C"/>
    <w:rsid w:val="00D81E0D"/>
    <w:rsid w:val="00D91843"/>
    <w:rsid w:val="00DB5062"/>
    <w:rsid w:val="00DC11FB"/>
    <w:rsid w:val="00E35875"/>
    <w:rsid w:val="00EB3573"/>
    <w:rsid w:val="00F04BE5"/>
    <w:rsid w:val="00F05824"/>
    <w:rsid w:val="00F12A9B"/>
    <w:rsid w:val="00F23937"/>
    <w:rsid w:val="00F306BF"/>
    <w:rsid w:val="00F349C7"/>
    <w:rsid w:val="00FC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CE60"/>
  <w15:docId w15:val="{D77E4A8A-E131-4FFC-AF8E-DC3D89EC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4E39"/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6001C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Rcsostblzat">
    <w:name w:val="Table Grid"/>
    <w:basedOn w:val="Normltblzat"/>
    <w:uiPriority w:val="5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54051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348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eniko</cp:lastModifiedBy>
  <cp:revision>5</cp:revision>
  <cp:lastPrinted>2019-06-13T13:10:00Z</cp:lastPrinted>
  <dcterms:created xsi:type="dcterms:W3CDTF">2019-06-06T08:01:00Z</dcterms:created>
  <dcterms:modified xsi:type="dcterms:W3CDTF">2019-06-13T13:11:00Z</dcterms:modified>
</cp:coreProperties>
</file>