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8352B9" w14:textId="77777777" w:rsidR="006B5FDC" w:rsidRPr="006B5FDC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BESZÁMOLÓ</w:t>
      </w:r>
    </w:p>
    <w:p w14:paraId="44095DA5" w14:textId="77777777" w:rsidR="006B5FDC" w:rsidRPr="006B5FDC" w:rsidRDefault="006B5FDC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A KŐSZEGI SPORTHORGÁSZ EGYESÜLET</w:t>
      </w:r>
    </w:p>
    <w:p w14:paraId="365A65FF" w14:textId="77777777" w:rsidR="006B5FDC" w:rsidRPr="006B5FDC" w:rsidRDefault="0063772E" w:rsidP="006B5FDC">
      <w:pPr>
        <w:spacing w:before="120" w:after="12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202</w:t>
      </w:r>
      <w:r w:rsidR="00323FE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1</w:t>
      </w:r>
      <w:r w:rsidR="006B5FDC"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. ÉVI TEVÉKENYSÉGÉRŐL</w:t>
      </w:r>
    </w:p>
    <w:p w14:paraId="4507C66C" w14:textId="77777777" w:rsidR="006B5FDC" w:rsidRPr="006B5FDC" w:rsidRDefault="006B5FDC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653EE75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hu-HU"/>
        </w:rPr>
        <w:t>Tisztelt Képviselő-testület!</w:t>
      </w:r>
    </w:p>
    <w:p w14:paraId="6CEFD472" w14:textId="77777777" w:rsidR="006B5FDC" w:rsidRDefault="006B5FDC" w:rsidP="006B5FD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7B6005E" w14:textId="77777777" w:rsidR="006B5FDC" w:rsidRPr="006B5FDC" w:rsidRDefault="006B5FDC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Város Képviselő-testülete és az egyesület között megkötött feladatátvállalási megállapodásban, valamint a halászati jog és terület haszonbérletéről szóló szerződésben foglalt</w:t>
      </w:r>
      <w:r w:rsidR="00DD3BE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ak szerint készítettük el a 20</w:t>
      </w:r>
      <w:r w:rsid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="00323F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évről szóló beszámolónkat.</w:t>
      </w:r>
    </w:p>
    <w:p w14:paraId="2C38DFCE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CEEAA85" w14:textId="77777777" w:rsidR="000656CF" w:rsidRDefault="006B5FDC" w:rsidP="00594C0D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Kőszeg Város Önkormányzatának tulajdonában lévő kőszegi 1113/2 és 1113/3 helyrajzi számú 7 hektárt meghaladó közpark és annak területén elhelyezkedő 3,4 hektáros Csónakázó tó, valamint a kőszegi 0115 helyrajzi számú közel 4 hektáros ingatlan és annak területén elhelyezkedő 1 hektáros Téglagyári tó tekintetében </w:t>
      </w:r>
      <w:r w:rsid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20</w:t>
      </w:r>
      <w:r w:rsid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="00323F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 w:rsid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évben 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egyesületünk az alábbi tevekénységeket vég</w:t>
      </w:r>
      <w:r w:rsid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z</w:t>
      </w:r>
      <w:r w:rsid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te</w:t>
      </w:r>
      <w:r w:rsidR="006C591D" w:rsidRP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6C591D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horgászvizek és annak környezeti állapotának megóvása, javítása</w:t>
      </w:r>
      <w:r w:rsidR="000656C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érdekében</w:t>
      </w:r>
    </w:p>
    <w:p w14:paraId="0B106B24" w14:textId="77777777" w:rsidR="006B5FDC" w:rsidRPr="006B5FDC" w:rsidRDefault="006B5FDC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Csónakázó tó folyamatos vízszint kezelése, befolyó, kifolyó zsilip karbantartása, víz felszínén lévő uszadékok eltávolítása,</w:t>
      </w:r>
    </w:p>
    <w:p w14:paraId="0FEAE7BF" w14:textId="77777777" w:rsidR="006B5FDC" w:rsidRPr="006B5FDC" w:rsidRDefault="006B5FDC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Csónakázó tavat vízpótlással ellátó vízfolyás,</w:t>
      </w:r>
      <w:r w:rsid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 </w:t>
      </w:r>
      <w:r w:rsidR="00323F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Malomárok tisztítása a Csónakázó tó befolyó zsilipjénél és az </w:t>
      </w:r>
      <w:proofErr w:type="spellStart"/>
      <w:r w:rsidR="00323F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Eitner</w:t>
      </w:r>
      <w:proofErr w:type="spellEnd"/>
      <w:r w:rsidR="00323F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malomnál.</w:t>
      </w:r>
    </w:p>
    <w:p w14:paraId="41C94F8C" w14:textId="77777777" w:rsidR="006B5FDC" w:rsidRPr="00323FEC" w:rsidRDefault="006B5FDC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víz</w:t>
      </w:r>
      <w:r w:rsidR="00323F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minőségének javítása érdekében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vízitök, liliom telepítése, </w:t>
      </w:r>
    </w:p>
    <w:p w14:paraId="62FD7A6F" w14:textId="77777777" w:rsidR="00323FEC" w:rsidRPr="006B5FDC" w:rsidRDefault="00323FEC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Csónakázó tónál vízforgató elhelyezése, üzemeltetése</w:t>
      </w:r>
    </w:p>
    <w:p w14:paraId="314EE697" w14:textId="77777777" w:rsidR="006B5FDC" w:rsidRPr="00F61E34" w:rsidRDefault="006B5FDC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folyamatos fűnyírás, a gyomnövények kivágása, a tópartot körülvevő sétaút karbantartása, fák, cserjék metszé</w:t>
      </w:r>
      <w:r w:rsidR="00323F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se, visszafiatalítása, veszélyes fák kivágása</w:t>
      </w:r>
    </w:p>
    <w:p w14:paraId="3AF108C5" w14:textId="77777777" w:rsidR="003F2CDA" w:rsidRPr="003F2CDA" w:rsidRDefault="00594C0D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  <w:drawing>
          <wp:anchor distT="0" distB="0" distL="114300" distR="114300" simplePos="0" relativeHeight="251684864" behindDoc="0" locked="0" layoutInCell="1" allowOverlap="1" wp14:anchorId="19C94E59" wp14:editId="5ACF649A">
            <wp:simplePos x="0" y="0"/>
            <wp:positionH relativeFrom="column">
              <wp:posOffset>-4445</wp:posOffset>
            </wp:positionH>
            <wp:positionV relativeFrom="paragraph">
              <wp:posOffset>99060</wp:posOffset>
            </wp:positionV>
            <wp:extent cx="3484880" cy="2613660"/>
            <wp:effectExtent l="0" t="0" r="1270" b="0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10320_090841.jpg"/>
                    <pic:cNvPicPr/>
                  </pic:nvPicPr>
                  <pic:blipFill>
                    <a:blip r:embed="rId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1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4880" cy="2613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szemétgyűjtők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folyamatos</w:t>
      </w:r>
    </w:p>
    <w:p w14:paraId="4BEA4635" w14:textId="77777777" w:rsidR="006B5FDC" w:rsidRPr="006B5FDC" w:rsidRDefault="006B5FDC" w:rsidP="003F2CDA">
      <w:pPr>
        <w:spacing w:after="0" w:line="240" w:lineRule="auto"/>
        <w:ind w:left="720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ürítése,</w:t>
      </w:r>
    </w:p>
    <w:p w14:paraId="75943485" w14:textId="77777777" w:rsidR="006B5FDC" w:rsidRPr="00F61E34" w:rsidRDefault="006B5FDC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padok karbantartása,</w:t>
      </w:r>
    </w:p>
    <w:p w14:paraId="51AFC747" w14:textId="77777777" w:rsidR="006B5FDC" w:rsidRPr="006B5FDC" w:rsidRDefault="00323FEC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Téglagyári tó 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parkoló</w:t>
      </w:r>
      <w:r w:rsidR="003F2CD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jának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karbantartása,</w:t>
      </w:r>
    </w:p>
    <w:p w14:paraId="5F7CDD76" w14:textId="77777777" w:rsidR="006B5FDC" w:rsidRPr="006B5FDC" w:rsidRDefault="006B5FDC" w:rsidP="006B5FDC">
      <w:pPr>
        <w:numPr>
          <w:ilvl w:val="0"/>
          <w:numId w:val="1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Téglagyári tó vízszintjének stabilizálása érdekében</w:t>
      </w:r>
      <w:r w:rsid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kialakított </w:t>
      </w:r>
      <w:proofErr w:type="gramStart"/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vízelvezetők  tisztítása</w:t>
      </w:r>
      <w:proofErr w:type="gramEnd"/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14:paraId="5448DC92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A42ABAD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AC0CF22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11D7298A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66152FA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5EB8EB01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771C6951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18012E1B" w14:textId="77777777" w:rsidR="006B5FDC" w:rsidRPr="006B5FDC" w:rsidRDefault="006B5FDC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Egyesületünk a horgászsport népszerűsítése mellett a táj és a települési környezet harmonikus fejlesztése, a természetes környezet megőrzése, a környezettudatos szemléletmód kialakítása, a turisztikai fejlődés elősegítése érdekében </w:t>
      </w:r>
      <w:r w:rsid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v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égzett</w:t>
      </w:r>
      <w:r w:rsidR="006C591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tevékenysége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</w:t>
      </w:r>
    </w:p>
    <w:p w14:paraId="00528805" w14:textId="77777777" w:rsidR="00DD3BEA" w:rsidRPr="00215453" w:rsidRDefault="00DD3BEA" w:rsidP="00215453">
      <w:pPr>
        <w:pStyle w:val="Listaszerbekezds"/>
        <w:numPr>
          <w:ilvl w:val="0"/>
          <w:numId w:val="5"/>
        </w:num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21545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halismereti tanösvény, horgász-oktató és -bemutató </w:t>
      </w:r>
      <w:proofErr w:type="gramStart"/>
      <w:r w:rsidRPr="00215453">
        <w:rPr>
          <w:rFonts w:ascii="Times New Roman" w:eastAsia="Calibri" w:hAnsi="Times New Roman" w:cs="Times New Roman"/>
          <w:sz w:val="24"/>
          <w:szCs w:val="24"/>
          <w:lang w:eastAsia="hu-HU"/>
        </w:rPr>
        <w:t>ház  folyamatos</w:t>
      </w:r>
      <w:proofErr w:type="gramEnd"/>
      <w:r w:rsidRPr="0021545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fejlesztése, üzemeltetése és karbantartása,</w:t>
      </w:r>
    </w:p>
    <w:p w14:paraId="7938E2DB" w14:textId="77777777" w:rsidR="00DD3BEA" w:rsidRPr="00DD3BEA" w:rsidRDefault="00DD3BEA" w:rsidP="00DD3BEA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DD3BEA">
        <w:rPr>
          <w:rFonts w:ascii="Times New Roman" w:eastAsia="Calibri" w:hAnsi="Times New Roman" w:cs="Times New Roman"/>
          <w:sz w:val="24"/>
          <w:szCs w:val="24"/>
          <w:lang w:eastAsia="hu-HU"/>
        </w:rPr>
        <w:t>szalonnasüt</w:t>
      </w:r>
      <w:r w:rsidR="005E568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ők, </w:t>
      </w:r>
      <w:proofErr w:type="gramStart"/>
      <w:r w:rsidR="005E5686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pihenőterületek </w:t>
      </w:r>
      <w:r w:rsidRPr="00DD3BEA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karbantartása</w:t>
      </w:r>
      <w:proofErr w:type="gramEnd"/>
      <w:r w:rsidRPr="00DD3BEA">
        <w:rPr>
          <w:rFonts w:ascii="Times New Roman" w:eastAsia="Calibri" w:hAnsi="Times New Roman" w:cs="Times New Roman"/>
          <w:sz w:val="24"/>
          <w:szCs w:val="24"/>
          <w:lang w:eastAsia="hu-HU"/>
        </w:rPr>
        <w:t>,</w:t>
      </w:r>
    </w:p>
    <w:p w14:paraId="1663F0DC" w14:textId="77777777" w:rsidR="00DD3BEA" w:rsidRPr="00DD3BEA" w:rsidRDefault="00DD3BEA" w:rsidP="00DD3BEA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DD3BEA">
        <w:rPr>
          <w:rFonts w:ascii="Times New Roman" w:eastAsia="Calibri" w:hAnsi="Times New Roman" w:cs="Times New Roman"/>
          <w:sz w:val="24"/>
          <w:szCs w:val="24"/>
          <w:lang w:eastAsia="hu-HU"/>
        </w:rPr>
        <w:t>napelemes közvilágítás kiépítése a bemutató házig,</w:t>
      </w:r>
    </w:p>
    <w:p w14:paraId="131BEF2F" w14:textId="77777777" w:rsidR="006B5FDC" w:rsidRPr="006B5FDC" w:rsidRDefault="006B5FDC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lastRenderedPageBreak/>
        <w:t>Az egyesületünk által karbantartott, kezelt terül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etek mindenki részére nyitottak. A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város zajától, a rohanó világból egy kis csendre, nyugalomra vágyó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és a városba érkező turisták szívesen látogatják. Számos programhoz, életeseményhez nyújt technikai segítséget, eszközöket, tárgyi feltételeket az egyesületünk saját vagyontárgyaival így segítve az alábbi programokat:</w:t>
      </w:r>
    </w:p>
    <w:p w14:paraId="31B38796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F655118" w14:textId="77777777" w:rsidR="00594C0D" w:rsidRPr="00594C0D" w:rsidRDefault="00215453" w:rsidP="002644C1">
      <w:pPr>
        <w:numPr>
          <w:ilvl w:val="0"/>
          <w:numId w:val="3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  <w:drawing>
          <wp:anchor distT="0" distB="0" distL="114300" distR="114300" simplePos="0" relativeHeight="251685888" behindDoc="0" locked="0" layoutInCell="1" allowOverlap="1" wp14:anchorId="61535198" wp14:editId="546E1267">
            <wp:simplePos x="0" y="0"/>
            <wp:positionH relativeFrom="column">
              <wp:posOffset>-31115</wp:posOffset>
            </wp:positionH>
            <wp:positionV relativeFrom="paragraph">
              <wp:posOffset>75565</wp:posOffset>
            </wp:positionV>
            <wp:extent cx="3860800" cy="2895600"/>
            <wp:effectExtent l="0" t="0" r="635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10918_17230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0800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5FDC" w:rsidRPr="00594C0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leánykérés, esküvői szertartás, fotózás,</w:t>
      </w:r>
    </w:p>
    <w:p w14:paraId="7CE4EA1F" w14:textId="77777777" w:rsidR="006B5FDC" w:rsidRPr="00594C0D" w:rsidRDefault="006B5FDC" w:rsidP="00594C0D">
      <w:pPr>
        <w:numPr>
          <w:ilvl w:val="0"/>
          <w:numId w:val="3"/>
        </w:numPr>
        <w:spacing w:after="0" w:line="240" w:lineRule="auto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594C0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munkaközösségek csapatépítő tréningjei,</w:t>
      </w:r>
    </w:p>
    <w:p w14:paraId="74F69062" w14:textId="77777777" w:rsidR="006B5FDC" w:rsidRPr="006B5FDC" w:rsidRDefault="006B5FDC" w:rsidP="006B5FDC">
      <w:pPr>
        <w:numPr>
          <w:ilvl w:val="0"/>
          <w:numId w:val="3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kiránduló csoportok programhelyszínei,</w:t>
      </w:r>
    </w:p>
    <w:p w14:paraId="320DF9D0" w14:textId="77777777" w:rsidR="006B5FDC" w:rsidRPr="006B5FDC" w:rsidRDefault="006B5FDC" w:rsidP="006B5FDC">
      <w:pPr>
        <w:numPr>
          <w:ilvl w:val="0"/>
          <w:numId w:val="3"/>
        </w:numPr>
        <w:spacing w:after="0" w:line="240" w:lineRule="auto"/>
        <w:jc w:val="both"/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baráti társaságok, civil szervezetek, iskolák rendezvényei.</w:t>
      </w:r>
    </w:p>
    <w:p w14:paraId="5D355DED" w14:textId="77777777" w:rsidR="00991807" w:rsidRDefault="00991807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6361443B" w14:textId="77777777" w:rsidR="00F61E34" w:rsidRDefault="00F61E34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2583844B" w14:textId="77777777" w:rsidR="00640587" w:rsidRDefault="00640587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1770A90" w14:textId="77777777" w:rsidR="00640587" w:rsidRDefault="00640587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EDCFD93" w14:textId="77777777" w:rsidR="00640587" w:rsidRDefault="00640587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EF899E9" w14:textId="77777777" w:rsidR="00640587" w:rsidRDefault="00640587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235719D" w14:textId="77777777" w:rsidR="00640587" w:rsidRDefault="00640587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7545213" w14:textId="77777777" w:rsidR="00640587" w:rsidRDefault="00640587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8DD8C08" w14:textId="77777777" w:rsidR="00215453" w:rsidRDefault="00215453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651BC50" w14:textId="77777777" w:rsidR="00F61E34" w:rsidRPr="00F61E34" w:rsidRDefault="00F61E34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202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évben a COVID -19 vírus miatt elrendelt veszélyhelyzeti korlátozások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-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2020. évhez hasonlóan - 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természetesen egyesületünk életében is változást eredményeztek.</w:t>
      </w:r>
    </w:p>
    <w:p w14:paraId="78B225BF" w14:textId="77777777" w:rsidR="00991807" w:rsidRDefault="00F61E34" w:rsidP="00F61E3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Míg egyik oldalon a szervezett programokat töröln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i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vagy csúsztatni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kellett, addig az emberekben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kényszerűen megnőtt kültéri szabadidős tevékenységek iránti igények kiszolgálása rótt több feladatot számunkra. 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csónakázó tónál, 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2020. évhez hasonlóan nagyon sok 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sétáló,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futó, 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kiránduló és nem utolsó sorban horgász töltötte szabadidőjét.</w:t>
      </w:r>
    </w:p>
    <w:p w14:paraId="655F04AC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9433718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72A549D0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  <w:drawing>
          <wp:anchor distT="0" distB="0" distL="114300" distR="114300" simplePos="0" relativeHeight="251693056" behindDoc="0" locked="0" layoutInCell="1" allowOverlap="1" wp14:anchorId="1DC4DF9F" wp14:editId="24C3A750">
            <wp:simplePos x="0" y="0"/>
            <wp:positionH relativeFrom="column">
              <wp:posOffset>989965</wp:posOffset>
            </wp:positionH>
            <wp:positionV relativeFrom="paragraph">
              <wp:posOffset>30480</wp:posOffset>
            </wp:positionV>
            <wp:extent cx="4185112" cy="3380105"/>
            <wp:effectExtent l="0" t="0" r="6350" b="0"/>
            <wp:wrapSquare wrapText="bothSides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192805433_4056962764381729_6582357084874263573_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5112" cy="3380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0DB64F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B17D762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2CAE868C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E6C6853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5FEB0C38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5740B8E7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690259B8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1A38E5F3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13DA69A8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D14055C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41E5E28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5C0F0629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76C46BC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1FE26D18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C80008B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65A1B1A1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728653A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3C01F96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6C889C33" w14:textId="77777777" w:rsidR="00F61E34" w:rsidRDefault="00F61E34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lastRenderedPageBreak/>
        <w:t>E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gyesületünk alapfeladata a horgászsport fejlesztése, népszerűsítése, igényes környezetben megfelelő horgászlehetőségek biztosítása. </w:t>
      </w:r>
    </w:p>
    <w:p w14:paraId="4FDD4125" w14:textId="77777777" w:rsidR="00594C0D" w:rsidRDefault="00594C0D" w:rsidP="00594C0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76190294" w14:textId="77777777" w:rsidR="000656CF" w:rsidRPr="006B5FDC" w:rsidRDefault="00594C0D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94080" behindDoc="0" locked="0" layoutInCell="1" allowOverlap="1" wp14:anchorId="00F665A8" wp14:editId="07A69D59">
            <wp:simplePos x="0" y="0"/>
            <wp:positionH relativeFrom="column">
              <wp:posOffset>-635</wp:posOffset>
            </wp:positionH>
            <wp:positionV relativeFrom="paragraph">
              <wp:posOffset>45085</wp:posOffset>
            </wp:positionV>
            <wp:extent cx="3352800" cy="4383452"/>
            <wp:effectExtent l="0" t="0" r="0" b="0"/>
            <wp:wrapSquare wrapText="bothSides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54615291_4538369179574416_4812361299809436397_n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43834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84D550" w14:textId="77777777" w:rsidR="00F61E34" w:rsidRPr="00F61E34" w:rsidRDefault="00F61E34" w:rsidP="00F61E34">
      <w:pPr>
        <w:pStyle w:val="Listaszerbekezds"/>
        <w:numPr>
          <w:ilvl w:val="0"/>
          <w:numId w:val="7"/>
        </w:numPr>
        <w:spacing w:after="0" w:line="240" w:lineRule="auto"/>
        <w:ind w:left="0" w:firstLine="34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202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1. év második félévében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bár a gyermektábort még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ekkor sem 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„mertük” lebonyolítani, a korábban meghirdetett programokkal, rendezvényekkel vártuk tagjainkat, a városban élőket, valamint a városba érkezőket:</w:t>
      </w:r>
    </w:p>
    <w:p w14:paraId="5AF8271E" w14:textId="77777777" w:rsidR="00F61E34" w:rsidRPr="00F61E34" w:rsidRDefault="00F61E34" w:rsidP="00F61E34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•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a felnőtt korosztályban az évi több alkalomra kiírt házi horgászversenyek mellett</w:t>
      </w:r>
      <w:r w:rsidR="005E568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 megyei amatőr/hobbi és versenyzői horgász-megmérettetéseken is részt</w:t>
      </w:r>
      <w:r w:rsidR="002347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vesznek 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egyesületünk horgász</w:t>
      </w:r>
      <w:r w:rsidR="002347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ai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melynek során évek óta egyéniben és csapatban is előkelő helyen végeztek, így a kőszegi versenyhorgászok országos és válogatott világversenyen is öregbítik Kőszeg város hírnevét. </w:t>
      </w:r>
    </w:p>
    <w:p w14:paraId="7D01878E" w14:textId="77777777" w:rsidR="00F61E34" w:rsidRDefault="00F61E34" w:rsidP="00F61E34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•</w:t>
      </w:r>
      <w:r w:rsidRPr="00F61E3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 xml:space="preserve">kiemelt rendezvényeink: IPA horgászverseny, Retro horgászverseny, egyesületi felnőtt nyílt horgászversenyek mellett hagyományossá vált nyárbúcsúztató horgászverseny. </w:t>
      </w:r>
    </w:p>
    <w:p w14:paraId="3EBA54BD" w14:textId="77777777" w:rsidR="00991807" w:rsidRDefault="00991807" w:rsidP="0042033E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D519DC5" w14:textId="77777777" w:rsidR="00EC1A16" w:rsidRDefault="00EC1A16" w:rsidP="00F61E3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F1E5082" w14:textId="77777777" w:rsidR="006B5FDC" w:rsidRPr="006B5FDC" w:rsidRDefault="006F749E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gyesületünk feladata a természet, a vizek és ezen belül a halállomány védelme</w:t>
      </w:r>
      <w:r w:rsidR="002347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A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hatóságok segítése a jogszabálysértő halfogás, a környezet- és természetvédelmi szabálysértések megelőzésében, felderítésében, emellett közreműködés az országos és helyi horgászrend megtartásában és megtartatásában. Ennek során saját költségén az egyesület a Vas Megyei Kormányhivatal felügyelete alatt – mint rendészeti feladatokat ellá</w:t>
      </w:r>
      <w:r w:rsid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tó egyéb közigazgatási szerv – három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fő rendészeti feladatokat ellátó halászati őrrel és további társadalmi halőrökkel óvja és védi a kezelt területeket.</w:t>
      </w:r>
    </w:p>
    <w:p w14:paraId="190338B6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BA35B69" w14:textId="77777777" w:rsidR="006B5FDC" w:rsidRDefault="00640587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lastRenderedPageBreak/>
        <w:drawing>
          <wp:anchor distT="0" distB="0" distL="114300" distR="114300" simplePos="0" relativeHeight="251687936" behindDoc="0" locked="0" layoutInCell="1" allowOverlap="1" wp14:anchorId="1DEF2578" wp14:editId="7A7D2C2B">
            <wp:simplePos x="0" y="0"/>
            <wp:positionH relativeFrom="column">
              <wp:posOffset>-635</wp:posOffset>
            </wp:positionH>
            <wp:positionV relativeFrom="paragraph">
              <wp:posOffset>60960</wp:posOffset>
            </wp:positionV>
            <wp:extent cx="4103370" cy="2735580"/>
            <wp:effectExtent l="0" t="0" r="0" b="7620"/>
            <wp:wrapSquare wrapText="bothSides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210703065727_IMG_290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3370" cy="2735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Egyesületünk az elvégzett feladatok, munkák anyagi hátterét saját erőből, a tagság által fizetett tagdíjakból, hozzájárulásokból</w:t>
      </w:r>
      <w:r w:rsid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és támogatásokból 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fedezi. Az egyesület tisztségviselői, tagjai tevékenységüket díjazás nélkül, társadalmi munkában végzik. </w:t>
      </w:r>
    </w:p>
    <w:p w14:paraId="34F694F3" w14:textId="77777777" w:rsidR="00215453" w:rsidRDefault="00215453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72BD04E4" w14:textId="77777777" w:rsidR="00215453" w:rsidRDefault="00215453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58719E21" w14:textId="77777777" w:rsidR="00215453" w:rsidRDefault="00215453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19CC4935" w14:textId="77777777" w:rsidR="00215453" w:rsidRDefault="00215453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D213B56" w14:textId="77777777" w:rsidR="00215453" w:rsidRPr="006B5FDC" w:rsidRDefault="00215453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EEE3E38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4D59401" w14:textId="77777777" w:rsidR="006B5FDC" w:rsidRPr="006B5FDC" w:rsidRDefault="006B5FDC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  <w:t>Az egyesület működése, törvényesség</w:t>
      </w:r>
    </w:p>
    <w:p w14:paraId="709BC3E6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2B75115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Egyesületünk vezetősége, bizottságai a belső szabályozások - alapszabály, fegyelmi szabályzat, pénzügyi szabályzat, horgászrend – alapján működött az egész év folyamán</w:t>
      </w:r>
      <w:r w:rsidR="002347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figyelemmel a vonatkozó általános jogi normákra.</w:t>
      </w:r>
    </w:p>
    <w:p w14:paraId="6DAE5649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4312F8C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Egyesületünk vezetése és tagsága éves tevékenysége során több ezer önkéntes munkaórát teljesített. </w:t>
      </w:r>
    </w:p>
    <w:p w14:paraId="7DF9DF9A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6041DAA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Egyesületünk iratai, dokumentációja, tagnyilvántartása naprakész, az alapszabályban előírt közgyűléseket, vezetőségi ülések megtartottuk, az egyesületi élethez szükséges határozatokat megalkottuk. A kialakított működési rendet, az irányítás mechanizmusát fenntartotta a vezetőség. </w:t>
      </w:r>
    </w:p>
    <w:p w14:paraId="16F2F361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16F8405" w14:textId="77777777" w:rsidR="006B5FDC" w:rsidRPr="006B5FDC" w:rsidRDefault="000038FF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közgyűlés által elfogadott munkatervben rögzítetteket elvégeztük. Az előző évekhez hasonlóan költségtakarékos, a költségvetéshez ragaszkodó gazdálkodást folytatottunk.</w:t>
      </w:r>
    </w:p>
    <w:p w14:paraId="2E2854A3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C43BA1F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halgazdálkodásról és a hal védelméről szóló 2013. évi CII törvény, valamint a vidékfejlesztési miniszter halgazdálkodás és a halvédelem egyes szabályainak megállapításáról szóló 133/2013. (XII. 29.) VM rendelete egyesületünkre</w:t>
      </w:r>
      <w:r w:rsidRPr="006B5FDC">
        <w:rPr>
          <w:rFonts w:ascii="Times New Roman" w:eastAsia="Times New Roman" w:hAnsi="Times New Roman" w:cs="Times New Roman"/>
          <w:color w:val="FF0000"/>
          <w:sz w:val="24"/>
          <w:szCs w:val="24"/>
          <w:lang w:eastAsia="hu-HU"/>
        </w:rPr>
        <w:t xml:space="preserve"> 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– a meglévő feladatokon túlmenően – több adminisztrációs feladatot írt elő, mely többek közt a társadalmi munkában végzett önkéntes óraszám növekedését eredményezte. </w:t>
      </w:r>
    </w:p>
    <w:p w14:paraId="2D48127D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0FA11B0" w14:textId="77777777" w:rsid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törvényi előírásokhoz igazodva mindkét tó esetében </w:t>
      </w:r>
      <w:r w:rsidR="002347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szakhatóság által jóváhagyott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 halgazdálkodási terv</w:t>
      </w:r>
      <w:r w:rsidR="002347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vel rendelkezünk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Az elkészíte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t halgazdálkodási tervnek, a halőrzésnek, az előírt oktatási, vizsgáztatási rendszernek és az országosan előírt elektronikus nyilvántartási rendszer vezetésének maradéktalanul eleget tettünk. </w:t>
      </w:r>
    </w:p>
    <w:p w14:paraId="54856354" w14:textId="77777777" w:rsidR="00234705" w:rsidRPr="006B5FDC" w:rsidRDefault="00234705" w:rsidP="006B5FD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C4077EB" w14:textId="77777777" w:rsidR="006F749E" w:rsidRDefault="006F749E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</w:pPr>
    </w:p>
    <w:p w14:paraId="70452326" w14:textId="77777777" w:rsidR="006F749E" w:rsidRDefault="006F749E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</w:pPr>
    </w:p>
    <w:p w14:paraId="27624C29" w14:textId="77777777" w:rsidR="00215453" w:rsidRDefault="00215453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</w:pPr>
    </w:p>
    <w:p w14:paraId="01109558" w14:textId="77777777" w:rsidR="00215453" w:rsidRDefault="00215453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</w:pPr>
    </w:p>
    <w:p w14:paraId="743DF947" w14:textId="77777777" w:rsidR="006B5FDC" w:rsidRPr="006B5FDC" w:rsidRDefault="006B5FDC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  <w:lastRenderedPageBreak/>
        <w:t>A taglétszám alakulása</w:t>
      </w:r>
    </w:p>
    <w:p w14:paraId="08910E5C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FE09E49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Kőszeg városában az egyik legnagyobb civil szervezetként működik a Kőszegi Sporthorgász Egyesület.</w:t>
      </w:r>
    </w:p>
    <w:p w14:paraId="27253F92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B0490D7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Egyesületünk taglétszáma </w:t>
      </w:r>
      <w:r w:rsidR="002347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2021. évben 674 fő volt, amelyből 75 fő gyermek. 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Egyesületünk tagnyilvántartása naprakész.</w:t>
      </w:r>
    </w:p>
    <w:p w14:paraId="593568E9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106A68E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20</w:t>
      </w:r>
      <w:r w:rsidR="000038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="0023470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-b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n a területi- és napijegyek értékesítésével széles körben biztosítottuk a horgászatot mindkét kezelésünkben lévő horgászvízen. A napijegyet váltó horgászok az ország szinte minden pontjáról érkeztek városunkba. </w:t>
      </w:r>
    </w:p>
    <w:p w14:paraId="273095B7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0DEC5856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</w:t>
      </w:r>
      <w:proofErr w:type="spellStart"/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halasításainknak</w:t>
      </w:r>
      <w:proofErr w:type="spellEnd"/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köszönhetően a vizeink fogható halban, halfajokban gazdagok, ezért nagy népszerűségnek örvendenek nemcsak a megyében, de országosan is.</w:t>
      </w:r>
    </w:p>
    <w:p w14:paraId="3F05A054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5E47C1F" w14:textId="447C130C" w:rsidR="003B24E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vendégéjszakák számának növekedésével mára már a horgászat is jelentős szerepet tölt be a turizmusban</w:t>
      </w:r>
      <w:r w:rsidR="00642BD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14:paraId="397AA7A6" w14:textId="77777777" w:rsidR="003B24EC" w:rsidRDefault="003B24EC" w:rsidP="006B5FD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17E64D8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jövő szempontjából örvendetesnek mondható gyermekhorgászaink számának stabilitása, ehhez mindenképpen hozzájárult egyesületünknek a horgász utánpótlás biztosítása érdekében kifejtett számos kezdeményezése, így a szakkörök, a versenyre történő felkészítések, és a gyermektábor. </w:t>
      </w:r>
    </w:p>
    <w:p w14:paraId="58EF8EA1" w14:textId="77777777" w:rsidR="006B5FDC" w:rsidRDefault="006B5FDC" w:rsidP="006B5FDC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93FA05C" w14:textId="77777777" w:rsidR="006B5FDC" w:rsidRPr="006B5FDC" w:rsidRDefault="006B5FDC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  <w:t>Kapcsolattartás</w:t>
      </w:r>
    </w:p>
    <w:p w14:paraId="18F7DC84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7D3676D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Egyesületünknek az ellenőrzésére jogosult szervekkel, hatóságokkal, társszervezetekkel az év során kapcsolattartása folyamatos volt. Az előírt hatósági kötelezettségeknek eleget tettünk. </w:t>
      </w:r>
    </w:p>
    <w:p w14:paraId="0433B8A3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F3EF864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vezetőség és a tagság közötti kapcsolattartás a programokról, a haltelepítésekről, és fogadóórákról a hirdetőtáblán, a székhelyen kihelyezet</w:t>
      </w:r>
      <w:r w:rsidR="003B24E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értesítésekkel, az ügyfélfogadáson, és személyes tájékoztatókon történt meg.</w:t>
      </w:r>
    </w:p>
    <w:p w14:paraId="3DCBF07E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3D5D548" w14:textId="77777777" w:rsidR="006B5FDC" w:rsidRPr="006B5FDC" w:rsidRDefault="00234705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z egyesületi honlapunkon – (</w:t>
      </w:r>
      <w:hyperlink r:id="rId11" w:history="1">
        <w:r w:rsidR="006B5FDC" w:rsidRPr="006B5FDC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hu-HU"/>
          </w:rPr>
          <w:t>www.koszegitavak.hu</w:t>
        </w:r>
      </w:hyperlink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) – tájékoztatjuk a tagságot és az érdeklődőket. Az írott és elektronikus médiumokban az egyesület életéről, tevékenységéről széles körben adtunk tájékoztatást, mely öregbítette Kőszeg Város hírnevét is. </w:t>
      </w:r>
    </w:p>
    <w:p w14:paraId="4D641E3F" w14:textId="77777777" w:rsid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14E930BB" w14:textId="77777777" w:rsidR="003B24EC" w:rsidRDefault="003B24E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0FF213E" w14:textId="77777777" w:rsidR="008916D2" w:rsidRDefault="008916D2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6AB20E9" w14:textId="77777777" w:rsidR="006B5FDC" w:rsidRPr="006B5FDC" w:rsidRDefault="006B5FDC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  <w:t>Gazdálkodás</w:t>
      </w:r>
    </w:p>
    <w:p w14:paraId="4E1A7F3B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98FEC8C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Egyesületünk bevételei a tagdíjakból, a horgászterületi jegyekből, a napijegy értékesítésből, illetve az ADÓ 1%-</w:t>
      </w:r>
      <w:proofErr w:type="spellStart"/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ából</w:t>
      </w:r>
      <w:proofErr w:type="spellEnd"/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állt. Egyesületünk vagyona ez évben is gyarapodott a tárgyi eszközök tekintetében, valamint a bemutatóház berendezéseivel, fejlesztésével. </w:t>
      </w:r>
    </w:p>
    <w:p w14:paraId="5172A933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6D1EA69" w14:textId="77777777" w:rsidR="003B24EC" w:rsidRPr="003B24EC" w:rsidRDefault="003B24E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>Egyesületünk pénzügyi gazdálkodásának felügyeletét Ellenőrző Bizottságunk látta el. A számviteli törvény szerinti egyéb szervezetek egyszerűsített beszámolóját az erre szakosodott könyvelő iroda készít</w:t>
      </w:r>
      <w:r w:rsidR="00234705">
        <w:rPr>
          <w:rFonts w:ascii="Times New Roman" w:eastAsia="Times New Roman" w:hAnsi="Times New Roman" w:cs="Times New Roman"/>
          <w:sz w:val="24"/>
          <w:szCs w:val="24"/>
          <w:lang w:eastAsia="hu-HU"/>
        </w:rPr>
        <w:t>i el, a</w:t>
      </w:r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melyet egyesületünk közgyűlése </w:t>
      </w:r>
      <w:r w:rsidR="00E7578F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2022. április 20-án </w:t>
      </w:r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>fog megtárgyalni.</w:t>
      </w:r>
    </w:p>
    <w:p w14:paraId="2E1A92AA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C795967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lastRenderedPageBreak/>
        <w:t>Egyesületünk gazdálkodása 20</w:t>
      </w:r>
      <w:r w:rsidR="000038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="00E7578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-ben is kiegyensúlyozott volt. A tervezett bevételek és kiadások teljesültek. A működéssel kapcsolatos hatósági díjak kifizetését határidőre teljesítettük.</w:t>
      </w:r>
    </w:p>
    <w:p w14:paraId="66678F7E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DF8D521" w14:textId="77777777" w:rsidR="006B5FDC" w:rsidRPr="006B5FDC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napijegy értékesítés a korábbi évekhez hasonlóan a város több pontján biztosított volt bizományosi szerződés keretében</w:t>
      </w:r>
      <w:r w:rsidR="00215453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helyi vállalkozók bevonásával. </w:t>
      </w:r>
    </w:p>
    <w:p w14:paraId="3E150C3C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8832AF2" w14:textId="77777777" w:rsidR="006B5FDC" w:rsidRPr="006B5FDC" w:rsidRDefault="006B5FDC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  <w:t>Halgazdálkodás, telepítések</w:t>
      </w:r>
    </w:p>
    <w:p w14:paraId="6B1354E3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FAC7389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Egyesületünk vezetősége a tagság igényeinek kiszolgálása érdekében a </w:t>
      </w:r>
      <w:proofErr w:type="spellStart"/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halasítás</w:t>
      </w:r>
      <w:proofErr w:type="spellEnd"/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mennyiségi és minőségi megvalósítására kiemelt figyelmet fordított. A szigorú, egyben kötött gazdálkodásnak köszönhetően </w:t>
      </w:r>
      <w:r w:rsidR="00E7578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tervezett 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haltelepítés</w:t>
      </w:r>
      <w:r w:rsidR="000433A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megtörtént.</w:t>
      </w:r>
    </w:p>
    <w:p w14:paraId="75D93E56" w14:textId="77777777" w:rsidR="003B24EC" w:rsidRDefault="003B24EC" w:rsidP="00640587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>Az elmúlt évekhez hasonlóan 20</w:t>
      </w:r>
      <w:r w:rsidR="000038FF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="00E7578F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>-</w:t>
      </w:r>
      <w:r w:rsidR="000038FF">
        <w:rPr>
          <w:rFonts w:ascii="Times New Roman" w:eastAsia="Times New Roman" w:hAnsi="Times New Roman" w:cs="Times New Roman"/>
          <w:sz w:val="24"/>
          <w:szCs w:val="24"/>
          <w:lang w:eastAsia="hu-HU"/>
        </w:rPr>
        <w:t>ban</w:t>
      </w:r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is a telepítések nagy részét a ponty tette ki, de vizeinkbe keszeg</w:t>
      </w:r>
      <w:r w:rsidR="000433AB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és compó is </w:t>
      </w:r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került. </w:t>
      </w:r>
      <w:proofErr w:type="spellStart"/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>Tavaink</w:t>
      </w:r>
      <w:proofErr w:type="spellEnd"/>
      <w:r w:rsidRPr="003B24E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halban való gazdagsága a fogható kapitális méretű pontyok, amurok a megye horgászainak is felkeltette a figyelmét. </w:t>
      </w:r>
      <w:r w:rsidRPr="003B24EC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fogási naplók alapján megállapítható, hogy </w:t>
      </w:r>
      <w:r w:rsidR="00331983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tavalyi évben a </w:t>
      </w:r>
      <w:r w:rsidRPr="003B24EC">
        <w:rPr>
          <w:rFonts w:ascii="Times New Roman" w:eastAsia="Calibri" w:hAnsi="Times New Roman" w:cs="Times New Roman"/>
          <w:sz w:val="24"/>
          <w:szCs w:val="24"/>
          <w:lang w:eastAsia="hu-HU"/>
        </w:rPr>
        <w:t>telepített halmennyiség</w:t>
      </w:r>
      <w:r w:rsidR="00331983">
        <w:rPr>
          <w:rFonts w:ascii="Times New Roman" w:eastAsia="Calibri" w:hAnsi="Times New Roman" w:cs="Times New Roman"/>
          <w:sz w:val="24"/>
          <w:szCs w:val="24"/>
          <w:lang w:eastAsia="hu-HU"/>
        </w:rPr>
        <w:t>nek az 1</w:t>
      </w:r>
      <w:r w:rsidRPr="003B24EC">
        <w:rPr>
          <w:rFonts w:ascii="Times New Roman" w:eastAsia="Calibri" w:hAnsi="Times New Roman" w:cs="Times New Roman"/>
          <w:sz w:val="24"/>
          <w:szCs w:val="24"/>
          <w:lang w:eastAsia="hu-HU"/>
        </w:rPr>
        <w:t>/3-a lett visszafogva</w:t>
      </w:r>
      <w:r w:rsidR="00C365E9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, amely miatt 2022. évben a telepítéseket vissza kell fogni. </w:t>
      </w:r>
    </w:p>
    <w:p w14:paraId="2A3954D7" w14:textId="77777777" w:rsidR="00C365E9" w:rsidRPr="003B24EC" w:rsidRDefault="00C365E9" w:rsidP="00C365E9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Calibri" w:hAnsi="Times New Roman" w:cs="Times New Roman"/>
          <w:sz w:val="24"/>
          <w:szCs w:val="24"/>
          <w:lang w:eastAsia="hu-HU"/>
        </w:rPr>
        <w:t>Megállapítható, hogy egyesületünk horgászai, bár nagyrészük megeszi a halat, de egyre inkább a sporthorgászatot művelik</w:t>
      </w:r>
      <w:r w:rsidR="003F2CDA">
        <w:rPr>
          <w:rFonts w:ascii="Times New Roman" w:eastAsia="Calibri" w:hAnsi="Times New Roman" w:cs="Times New Roman"/>
          <w:sz w:val="24"/>
          <w:szCs w:val="24"/>
          <w:lang w:eastAsia="hu-HU"/>
        </w:rPr>
        <w:t>,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szem előtt tartva a </w:t>
      </w:r>
      <w:r w:rsidR="003F2CDA">
        <w:rPr>
          <w:rFonts w:ascii="Times New Roman" w:eastAsia="Calibri" w:hAnsi="Times New Roman" w:cs="Times New Roman"/>
          <w:sz w:val="24"/>
          <w:szCs w:val="24"/>
          <w:lang w:eastAsia="hu-HU"/>
        </w:rPr>
        <w:t>„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catch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and 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eastAsia="hu-HU"/>
        </w:rPr>
        <w:t>release</w:t>
      </w:r>
      <w:proofErr w:type="spellEnd"/>
      <w:r w:rsidR="003F2CDA">
        <w:rPr>
          <w:rFonts w:ascii="Times New Roman" w:eastAsia="Calibri" w:hAnsi="Times New Roman" w:cs="Times New Roman"/>
          <w:sz w:val="24"/>
          <w:szCs w:val="24"/>
          <w:lang w:eastAsia="hu-HU"/>
        </w:rPr>
        <w:t>”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szemléletet.</w:t>
      </w:r>
    </w:p>
    <w:p w14:paraId="74788FA6" w14:textId="77777777" w:rsidR="006F749E" w:rsidRDefault="006F749E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</w:pPr>
    </w:p>
    <w:p w14:paraId="502BC173" w14:textId="77777777" w:rsidR="006F749E" w:rsidRDefault="006F749E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</w:pPr>
    </w:p>
    <w:p w14:paraId="39A93337" w14:textId="77777777" w:rsidR="006F749E" w:rsidRDefault="006F749E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</w:pPr>
    </w:p>
    <w:p w14:paraId="2B1EA80A" w14:textId="77777777" w:rsidR="006B5FDC" w:rsidRPr="006B5FDC" w:rsidRDefault="006B5FDC" w:rsidP="006B5FD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hu-HU"/>
        </w:rPr>
        <w:t>Környezetvédelmi tevékenység</w:t>
      </w:r>
    </w:p>
    <w:p w14:paraId="5221400E" w14:textId="77777777" w:rsid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60A32A4E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táj és a települési környezet harmonikus fejlesztése, a természetes környezet megőrzése, a környezettudatos szemléletmód kialakítása, a turisztikai fejlődés elősegítése és a horgászsport népszerűsítése érdekében a halismereti tanösvényt egyesületünk karbantartotta és fejlesztette.</w:t>
      </w:r>
    </w:p>
    <w:p w14:paraId="6E9AEEA4" w14:textId="77777777" w:rsidR="00991807" w:rsidRDefault="0063772E" w:rsidP="0063772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 nádtelepítés mellett vízitököt is próbáltunk meghonosítani, egyelőre sikertelenül, de nem adjuk fel.</w:t>
      </w:r>
    </w:p>
    <w:p w14:paraId="48C1F088" w14:textId="77777777" w:rsid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3355B0F" w14:textId="77777777" w:rsidR="00640587" w:rsidRDefault="00640587" w:rsidP="00BF0D8D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</w:pPr>
    </w:p>
    <w:p w14:paraId="40F33D7E" w14:textId="77777777" w:rsidR="006B5FDC" w:rsidRDefault="00640587" w:rsidP="00BF0D8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drawing>
          <wp:anchor distT="0" distB="0" distL="114300" distR="114300" simplePos="0" relativeHeight="251689984" behindDoc="0" locked="0" layoutInCell="1" allowOverlap="1" wp14:anchorId="2F145F53" wp14:editId="3B99D263">
            <wp:simplePos x="0" y="0"/>
            <wp:positionH relativeFrom="column">
              <wp:posOffset>-635</wp:posOffset>
            </wp:positionH>
            <wp:positionV relativeFrom="paragraph">
              <wp:posOffset>83185</wp:posOffset>
            </wp:positionV>
            <wp:extent cx="3897322" cy="2597785"/>
            <wp:effectExtent l="0" t="0" r="8255" b="0"/>
            <wp:wrapSquare wrapText="bothSides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252488778_4534229549988379_1039457193511421322_n (1)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7322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környezetvédelmi tevékenységet egyesületünk saját bevételeiből és a kapott támogatásból végzi, valamint társadalmi munkákkal valósítja meg a helyi vállalkozók segítségével. A tavak környezetéről a városlakók és a városba érkezők kirándulók is pozitív véleménnyel vannak.</w:t>
      </w:r>
    </w:p>
    <w:p w14:paraId="4E8AEBF4" w14:textId="77777777" w:rsidR="00364DFA" w:rsidRPr="006B5FDC" w:rsidRDefault="00364DFA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428AE009" w14:textId="77777777" w:rsidR="00396146" w:rsidRDefault="00396146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64C17E6D" w14:textId="77777777" w:rsidR="006F749E" w:rsidRDefault="006F749E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6E1C0E89" w14:textId="77777777" w:rsidR="006F749E" w:rsidRDefault="006F749E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5669009" w14:textId="77777777" w:rsidR="006F749E" w:rsidRDefault="006F749E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AB08343" w14:textId="77777777" w:rsidR="006F749E" w:rsidRDefault="006F749E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0A85A96" w14:textId="77777777" w:rsidR="00364DFA" w:rsidRDefault="006B5FDC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lastRenderedPageBreak/>
        <w:t>A tavak vízszintjének stabilizálását, a víz minőségének javítását és környezeti állapotának megóvását, karbantartását, felújítását az év folyamán egyesületünk tagjai végezték el. A környezet állagának fenntartása érdekében önkéntes munka keretében ürítjük a szeméttárolókat, az időjárás függvényében tavasztól őszig havi két alkalommal nyírjuk a füvet, a cserjéket és a fákat szükség szerint gondozzuk.</w:t>
      </w:r>
      <w:r w:rsidR="00C365E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2021. évben </w:t>
      </w:r>
      <w:r w:rsidR="0039614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kilenc</w:t>
      </w:r>
      <w:r w:rsidR="00C365E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elszáradt veszélyes fát ke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l</w:t>
      </w:r>
      <w:r w:rsidR="00C365E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lett kivá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g</w:t>
      </w:r>
      <w:r w:rsidR="00C365E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nunk.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Itt köszönetet kell mondanunk a városnak, mivel jelzésünkre </w:t>
      </w:r>
      <w:r w:rsidR="0039614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egy 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olyan elöregedett veszélyes fát vágtak ki, amelyet az egyesület saját erejéből nem tudott megoldani. 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köztéri bútorokat rendszeresen karbantartjuk.</w:t>
      </w:r>
      <w:r w:rsidR="00364DFA" w:rsidRPr="00364DF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396146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</w:t>
      </w:r>
      <w:r w:rsidR="00FF05DC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2019-ben </w:t>
      </w:r>
      <w:r w:rsidR="00BF0D8D">
        <w:rPr>
          <w:rFonts w:ascii="Times New Roman" w:eastAsia="Times New Roman" w:hAnsi="Times New Roman" w:cs="Times New Roman"/>
          <w:sz w:val="24"/>
          <w:szCs w:val="24"/>
          <w:lang w:eastAsia="hu-HU"/>
        </w:rPr>
        <w:t>megjelent</w:t>
      </w:r>
      <w:r w:rsidR="00C365E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hódok, úgy tűnik tavaly már nem rongálták tovább a fákat </w:t>
      </w:r>
      <w:r w:rsidR="00BF0D8D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a Csónakázó tavon, és </w:t>
      </w:r>
      <w:r w:rsidR="003C4691">
        <w:rPr>
          <w:rFonts w:ascii="Times New Roman" w:eastAsia="Times New Roman" w:hAnsi="Times New Roman" w:cs="Times New Roman"/>
          <w:sz w:val="24"/>
          <w:szCs w:val="24"/>
          <w:lang w:eastAsia="hu-HU"/>
        </w:rPr>
        <w:t>újabb hódüreg sem omlott be</w:t>
      </w:r>
      <w:r w:rsidR="00C365E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14:paraId="45A7FDA4" w14:textId="77777777" w:rsidR="006F749E" w:rsidRDefault="006F749E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58BA4B8D" w14:textId="77777777" w:rsidR="006F749E" w:rsidRDefault="006F749E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DF14B4B" w14:textId="6E1205F9" w:rsidR="008A662B" w:rsidRDefault="00640587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  <w:drawing>
          <wp:anchor distT="0" distB="0" distL="114300" distR="114300" simplePos="0" relativeHeight="251688960" behindDoc="0" locked="0" layoutInCell="1" allowOverlap="1" wp14:anchorId="1728F4A3" wp14:editId="193DCE6F">
            <wp:simplePos x="0" y="0"/>
            <wp:positionH relativeFrom="column">
              <wp:posOffset>14605</wp:posOffset>
            </wp:positionH>
            <wp:positionV relativeFrom="paragraph">
              <wp:posOffset>0</wp:posOffset>
            </wp:positionV>
            <wp:extent cx="3733800" cy="6788903"/>
            <wp:effectExtent l="0" t="0" r="0" b="0"/>
            <wp:wrapSquare wrapText="bothSides"/>
            <wp:docPr id="1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17956861_4933184483376440_435088847177458478_n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67889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4DFA">
        <w:rPr>
          <w:rFonts w:ascii="Times New Roman" w:eastAsia="Times New Roman" w:hAnsi="Times New Roman" w:cs="Times New Roman"/>
          <w:sz w:val="24"/>
          <w:szCs w:val="24"/>
          <w:lang w:eastAsia="hu-HU"/>
        </w:rPr>
        <w:t>20</w:t>
      </w:r>
      <w:r w:rsidR="000038FF">
        <w:rPr>
          <w:rFonts w:ascii="Times New Roman" w:eastAsia="Times New Roman" w:hAnsi="Times New Roman" w:cs="Times New Roman"/>
          <w:sz w:val="24"/>
          <w:szCs w:val="24"/>
          <w:lang w:eastAsia="hu-HU"/>
        </w:rPr>
        <w:t>2</w:t>
      </w:r>
      <w:r w:rsidR="00C365E9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 w:rsidR="00364DF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évben a </w:t>
      </w:r>
      <w:r w:rsidR="00364DFA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feladatátvállalási megállapodás</w:t>
      </w:r>
      <w:r w:rsidR="00364DF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alapján Kősz</w:t>
      </w:r>
      <w:r w:rsidR="000038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 városától kapott támogatást felhasználva </w:t>
      </w:r>
      <w:r w:rsidR="00C365E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1 db. nagyteljesítményű vízforgatót vásároltunk és üzemeltettünk a Csónakázó tóban. A beszerzés apropója az volt, hogy ugyan átfolyó rendszerű a tó, de a továbbra is hektikus vízellátás miatt június közepére drasztikusan lecsökkent a víz oldott oxigénszintje a márciusi </w:t>
      </w:r>
      <w:r w:rsidR="001F3CB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12,46 mg/L- </w:t>
      </w:r>
      <w:proofErr w:type="spellStart"/>
      <w:r w:rsidR="001F3CB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ről</w:t>
      </w:r>
      <w:proofErr w:type="spellEnd"/>
      <w:r w:rsidR="001F3CB0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5,29 mg/L-re, ami a vízhőmérsékleteket is figyelembe véve</w:t>
      </w:r>
      <w:r w:rsidR="00DF3D04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114 %-</w:t>
      </w:r>
      <w:proofErr w:type="spellStart"/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ról</w:t>
      </w:r>
      <w:proofErr w:type="spellEnd"/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65 %-</w:t>
      </w:r>
      <w:proofErr w:type="spellStart"/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ra</w:t>
      </w:r>
      <w:proofErr w:type="spellEnd"/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csökkent oxigéntelítettséget jelent. A vízforgató üzembe</w:t>
      </w:r>
      <w:r w:rsidR="003F2CD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- 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helyezésével sikerült 90 % körülire emelni ezt az értéket.</w:t>
      </w:r>
    </w:p>
    <w:p w14:paraId="2CE26BBE" w14:textId="77777777" w:rsidR="00FF05DC" w:rsidRDefault="00FF05DC" w:rsidP="006B5FD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54C164B" w14:textId="77777777" w:rsidR="008A662B" w:rsidRDefault="006B5FDC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Csónakázó tó vízutánpótlásának ellátása a Malomárokból 20</w:t>
      </w:r>
      <w:r w:rsidR="000038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 w:rsidR="000038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-b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en</w:t>
      </w:r>
      <w:r w:rsidR="000038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is többször akadozott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bár a</w:t>
      </w:r>
      <w:r w:rsidR="00FF05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Gyöngyöspatakon lévő zsilip új 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kezelője </w:t>
      </w:r>
      <w:r w:rsidR="00FF05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lelkiismeretesebben vég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ezte</w:t>
      </w:r>
      <w:r w:rsidR="00FF05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dolgát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Itt meg kell említeni, hogy tavaly az Önkormányzat kicseréltette a Csónakázó tó lefolyó műtárgyainak egy részét, így a víz leeresztése akadálymentessé vált, és az új játszótéren sem fognak halak úszkálni a következő években.</w:t>
      </w:r>
    </w:p>
    <w:p w14:paraId="52FFEC8C" w14:textId="77777777" w:rsidR="00FF05DC" w:rsidRDefault="00FF05DC" w:rsidP="006B5FDC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F22A4A1" w14:textId="77777777" w:rsidR="00396146" w:rsidRDefault="00396146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  <w:lastRenderedPageBreak/>
        <w:drawing>
          <wp:anchor distT="0" distB="0" distL="114300" distR="114300" simplePos="0" relativeHeight="251691008" behindDoc="0" locked="0" layoutInCell="1" allowOverlap="1" wp14:anchorId="73253B28" wp14:editId="765B6EA1">
            <wp:simplePos x="0" y="0"/>
            <wp:positionH relativeFrom="column">
              <wp:posOffset>2232025</wp:posOffset>
            </wp:positionH>
            <wp:positionV relativeFrom="paragraph">
              <wp:posOffset>0</wp:posOffset>
            </wp:positionV>
            <wp:extent cx="3698240" cy="2773680"/>
            <wp:effectExtent l="0" t="0" r="0" b="7620"/>
            <wp:wrapSquare wrapText="bothSides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G_20210810_16172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824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Egyre nagyobb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gondot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jelent a Csónakázó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tó partjának eróziója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Tudomásul kel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l venni, hogy a tó 44 éve épült, azóta semmilyen felújítás nem történt.</w:t>
      </w:r>
      <w:r w:rsidR="008A662B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14:paraId="2F12924D" w14:textId="77777777" w:rsidR="00396146" w:rsidRDefault="00396146" w:rsidP="003C469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76835755" w14:textId="77777777" w:rsidR="00396146" w:rsidRDefault="00396146" w:rsidP="003C4691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27BA3D09" w14:textId="77777777" w:rsidR="00396146" w:rsidRDefault="008A662B" w:rsidP="003F2CD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partoldal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mindegyik oldalon </w:t>
      </w:r>
      <w:r w:rsidR="0039614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folyamatosan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szakad le, a bemosások egyes helyeken elérik az egy métert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</w:t>
      </w:r>
      <w:r w:rsidR="0039614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44 évvel ezelőtt</w:t>
      </w:r>
      <w:r w:rsidR="008916D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</w:t>
      </w:r>
      <w:r w:rsidR="0039614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 tóparttól 2-3 méterre </w:t>
      </w:r>
      <w:r w:rsidR="003F2CD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el</w:t>
      </w:r>
      <w:r w:rsidR="0039614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ültetett fák már vízinövényként élnek, illetve élnének, de nem tudnak. </w:t>
      </w:r>
    </w:p>
    <w:p w14:paraId="2EC43E23" w14:textId="77777777" w:rsidR="006F749E" w:rsidRDefault="006F749E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990A393" w14:textId="77777777" w:rsidR="006F749E" w:rsidRDefault="006F749E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7CE01697" w14:textId="77777777" w:rsidR="006F749E" w:rsidRDefault="006F749E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BCF970B" w14:textId="77777777" w:rsidR="006F749E" w:rsidRDefault="006F749E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25E241F6" w14:textId="77777777" w:rsidR="003C4691" w:rsidRDefault="006F749E" w:rsidP="0039614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hu-HU"/>
        </w:rPr>
        <w:drawing>
          <wp:anchor distT="0" distB="0" distL="114300" distR="114300" simplePos="0" relativeHeight="251692032" behindDoc="0" locked="0" layoutInCell="1" allowOverlap="1" wp14:anchorId="2CB0157E" wp14:editId="7A35581D">
            <wp:simplePos x="0" y="0"/>
            <wp:positionH relativeFrom="column">
              <wp:posOffset>-635</wp:posOffset>
            </wp:positionH>
            <wp:positionV relativeFrom="paragraph">
              <wp:posOffset>83185</wp:posOffset>
            </wp:positionV>
            <wp:extent cx="3495040" cy="2621280"/>
            <wp:effectExtent l="0" t="0" r="0" b="7620"/>
            <wp:wrapSquare wrapText="bothSides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G_20210810_161104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5040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42CD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Jelenleg még csak horgász alatt szakadt be a part, aminek a ruhaszárításon kívül nem volt komolyabb következménye, de mindez megtörténhet 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bármikor </w:t>
      </w:r>
      <w:r w:rsidR="00942CD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kisgyerekkel is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="00942CD5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Véleményük szerint </w:t>
      </w:r>
      <w:r w:rsidR="003F2CD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1-2 éven belül 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elkerülhetetlen a </w:t>
      </w:r>
      <w:r w:rsidR="00EC1A1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komplett tófelújítás</w:t>
      </w:r>
      <w:r w:rsidR="004E5CF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, vagy minimum a partoldalak megerősítése</w:t>
      </w:r>
      <w:r w:rsidR="003C4691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14:paraId="74094059" w14:textId="77777777" w:rsidR="00EC1A16" w:rsidRDefault="00EC1A16" w:rsidP="006F749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21F68933" w14:textId="77777777" w:rsidR="00396146" w:rsidRDefault="00396146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09FA2E8A" w14:textId="77777777" w:rsidR="00396146" w:rsidRDefault="00396146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5DD822C5" w14:textId="77777777" w:rsidR="00396146" w:rsidRDefault="00396146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47BADA13" w14:textId="77777777" w:rsidR="00396146" w:rsidRDefault="00396146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664CE411" w14:textId="77777777" w:rsidR="00396146" w:rsidRDefault="00396146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2ED63FDC" w14:textId="77777777" w:rsidR="00396146" w:rsidRDefault="00396146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14:paraId="3B4D517D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Kérem a Tisztelt Képviselő Testületet, hogy az egyesület 20</w:t>
      </w:r>
      <w:r w:rsidR="00F71A6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21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évre vonatkozó beszámolóját fogadja el. </w:t>
      </w:r>
    </w:p>
    <w:p w14:paraId="203BED92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3615C69E" w14:textId="77777777" w:rsidR="006B5FDC" w:rsidRPr="006B5FDC" w:rsidRDefault="006B5FDC" w:rsidP="006B5FDC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Kőszeg, 20</w:t>
      </w:r>
      <w:r w:rsidR="00BF0D8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="0039614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</w:t>
      </w:r>
      <w:r w:rsidR="00396146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február </w:t>
      </w:r>
      <w:r w:rsidR="000038FF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09</w:t>
      </w: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14:paraId="7C71674C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2594CEE3" w14:textId="77777777" w:rsidR="006B5FDC" w:rsidRPr="006B5FDC" w:rsidRDefault="006B5FDC" w:rsidP="00396146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Tisztelettel:</w:t>
      </w:r>
    </w:p>
    <w:p w14:paraId="58D1B31B" w14:textId="77777777" w:rsidR="006B5FDC" w:rsidRPr="006B5FDC" w:rsidRDefault="006B5FDC" w:rsidP="006B5FD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14:paraId="7FD0E813" w14:textId="77777777" w:rsidR="006B5FDC" w:rsidRPr="006B5FDC" w:rsidRDefault="006B5FDC" w:rsidP="00396146">
      <w:pPr>
        <w:spacing w:after="0" w:line="240" w:lineRule="auto"/>
        <w:ind w:left="1416"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Horváth Ferenc</w:t>
      </w:r>
      <w:r w:rsidR="004E5CF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proofErr w:type="spellStart"/>
      <w:r w:rsidR="004E5CF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sk</w:t>
      </w:r>
      <w:proofErr w:type="spellEnd"/>
      <w:r w:rsidR="004E5CF2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14:paraId="0C6415DE" w14:textId="77777777" w:rsidR="006B5FDC" w:rsidRPr="006B5FDC" w:rsidRDefault="00396146" w:rsidP="00396146">
      <w:pPr>
        <w:spacing w:after="0" w:line="240" w:lineRule="auto"/>
        <w:ind w:left="708" w:firstLine="708"/>
        <w:jc w:val="center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        </w:t>
      </w:r>
      <w:r w:rsidR="006B5FDC" w:rsidRPr="006B5FDC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elnök</w:t>
      </w:r>
    </w:p>
    <w:p w14:paraId="614A8D32" w14:textId="0BBBF684" w:rsidR="000F5052" w:rsidRDefault="000F5052"/>
    <w:p w14:paraId="44ECCAAB" w14:textId="77777777" w:rsidR="000F5052" w:rsidRDefault="000F5052"/>
    <w:p w14:paraId="18F45016" w14:textId="16652CEE" w:rsidR="000F5052" w:rsidRPr="000F5052" w:rsidRDefault="000F5052" w:rsidP="000F5052">
      <w:pPr>
        <w:jc w:val="center"/>
        <w:rPr>
          <w:rFonts w:ascii="Times New Roman" w:hAnsi="Times New Roman" w:cs="Times New Roman"/>
          <w:b/>
          <w:bCs/>
        </w:rPr>
      </w:pPr>
      <w:r w:rsidRPr="000F5052">
        <w:rPr>
          <w:rFonts w:ascii="Times New Roman" w:hAnsi="Times New Roman" w:cs="Times New Roman"/>
          <w:b/>
          <w:bCs/>
        </w:rPr>
        <w:t>HATÁROZATI JAVASLAT</w:t>
      </w:r>
    </w:p>
    <w:p w14:paraId="42795BF6" w14:textId="64181A75" w:rsidR="000F5052" w:rsidRPr="000F5052" w:rsidRDefault="000F5052">
      <w:pPr>
        <w:rPr>
          <w:rFonts w:ascii="Times New Roman" w:hAnsi="Times New Roman" w:cs="Times New Roman"/>
        </w:rPr>
      </w:pPr>
      <w:r w:rsidRPr="000F5052">
        <w:rPr>
          <w:rFonts w:ascii="Times New Roman" w:hAnsi="Times New Roman" w:cs="Times New Roman"/>
        </w:rPr>
        <w:t>Kőszeg Város Önkormányzatának Ké</w:t>
      </w:r>
      <w:r>
        <w:rPr>
          <w:rFonts w:ascii="Times New Roman" w:hAnsi="Times New Roman" w:cs="Times New Roman"/>
        </w:rPr>
        <w:t>p</w:t>
      </w:r>
      <w:r w:rsidRPr="000F5052">
        <w:rPr>
          <w:rFonts w:ascii="Times New Roman" w:hAnsi="Times New Roman" w:cs="Times New Roman"/>
        </w:rPr>
        <w:t xml:space="preserve">viselő-testülete a Kőszegi Sporthorgász Egyesület 2021. évi </w:t>
      </w:r>
      <w:r>
        <w:rPr>
          <w:rFonts w:ascii="Times New Roman" w:hAnsi="Times New Roman" w:cs="Times New Roman"/>
        </w:rPr>
        <w:t>tevékenységéről</w:t>
      </w:r>
      <w:r w:rsidRPr="000F5052">
        <w:rPr>
          <w:rFonts w:ascii="Times New Roman" w:hAnsi="Times New Roman" w:cs="Times New Roman"/>
        </w:rPr>
        <w:t xml:space="preserve"> szóló beszámolóját elfogadja. </w:t>
      </w:r>
    </w:p>
    <w:sectPr w:rsidR="000F5052" w:rsidRPr="000F505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062E8B"/>
    <w:multiLevelType w:val="multilevel"/>
    <w:tmpl w:val="741230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3011460"/>
    <w:multiLevelType w:val="hybridMultilevel"/>
    <w:tmpl w:val="5178BAD2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C97B4D"/>
    <w:multiLevelType w:val="hybridMultilevel"/>
    <w:tmpl w:val="33408CB4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30D5C0A"/>
    <w:multiLevelType w:val="multilevel"/>
    <w:tmpl w:val="62B8A5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403393B"/>
    <w:multiLevelType w:val="multilevel"/>
    <w:tmpl w:val="BDAC0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5FC264A9"/>
    <w:multiLevelType w:val="hybridMultilevel"/>
    <w:tmpl w:val="EA3CC1DC"/>
    <w:lvl w:ilvl="0" w:tplc="040E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6BA61F2D"/>
    <w:multiLevelType w:val="multilevel"/>
    <w:tmpl w:val="86DE70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6"/>
  </w:num>
  <w:num w:numId="4">
    <w:abstractNumId w:val="3"/>
  </w:num>
  <w:num w:numId="5">
    <w:abstractNumId w:val="1"/>
  </w:num>
  <w:num w:numId="6">
    <w:abstractNumId w:val="2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5FDC"/>
    <w:rsid w:val="000038FF"/>
    <w:rsid w:val="000433AB"/>
    <w:rsid w:val="000656CF"/>
    <w:rsid w:val="000854B2"/>
    <w:rsid w:val="000F5052"/>
    <w:rsid w:val="00123A6C"/>
    <w:rsid w:val="001E23D2"/>
    <w:rsid w:val="001F3CB0"/>
    <w:rsid w:val="00215453"/>
    <w:rsid w:val="00233421"/>
    <w:rsid w:val="00234705"/>
    <w:rsid w:val="00323FEC"/>
    <w:rsid w:val="00331983"/>
    <w:rsid w:val="00364DFA"/>
    <w:rsid w:val="00392942"/>
    <w:rsid w:val="00396146"/>
    <w:rsid w:val="003B24EC"/>
    <w:rsid w:val="003C4691"/>
    <w:rsid w:val="003F2CDA"/>
    <w:rsid w:val="0042033E"/>
    <w:rsid w:val="004E5CF2"/>
    <w:rsid w:val="00594C0D"/>
    <w:rsid w:val="005E5686"/>
    <w:rsid w:val="0063772E"/>
    <w:rsid w:val="00640587"/>
    <w:rsid w:val="00642BD2"/>
    <w:rsid w:val="006B5FDC"/>
    <w:rsid w:val="006C591D"/>
    <w:rsid w:val="006F749E"/>
    <w:rsid w:val="008916D2"/>
    <w:rsid w:val="008A662B"/>
    <w:rsid w:val="00942CD5"/>
    <w:rsid w:val="00991807"/>
    <w:rsid w:val="009C4ABC"/>
    <w:rsid w:val="00AF6395"/>
    <w:rsid w:val="00B55D35"/>
    <w:rsid w:val="00BF0D8D"/>
    <w:rsid w:val="00C365E9"/>
    <w:rsid w:val="00DD3BEA"/>
    <w:rsid w:val="00DF3D04"/>
    <w:rsid w:val="00E7578F"/>
    <w:rsid w:val="00EC1A16"/>
    <w:rsid w:val="00F61E34"/>
    <w:rsid w:val="00F6354C"/>
    <w:rsid w:val="00F71A6C"/>
    <w:rsid w:val="00FF0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BC5BDC"/>
  <w15:chartTrackingRefBased/>
  <w15:docId w15:val="{F5CD8F8B-0233-416C-87F1-443836D262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F61E3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7804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hyperlink" Target="http://www.koszegitavak.hu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9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240</TotalTime>
  <Pages>8</Pages>
  <Words>1684</Words>
  <Characters>11626</Characters>
  <Application>Microsoft Office Word</Application>
  <DocSecurity>0</DocSecurity>
  <Lines>96</Lines>
  <Paragraphs>26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Bálint Péter</dc:creator>
  <cp:keywords/>
  <dc:description/>
  <cp:lastModifiedBy>edina</cp:lastModifiedBy>
  <cp:revision>13</cp:revision>
  <dcterms:created xsi:type="dcterms:W3CDTF">2022-02-09T07:20:00Z</dcterms:created>
  <dcterms:modified xsi:type="dcterms:W3CDTF">2022-03-11T09:01:00Z</dcterms:modified>
</cp:coreProperties>
</file>