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2CC4" w:rsidRDefault="00C82CC4" w:rsidP="00C82CC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ELŐTERJESZTÉS</w:t>
      </w:r>
    </w:p>
    <w:p w:rsidR="0032014F" w:rsidRDefault="00C82CC4" w:rsidP="00C82CC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Kőszeg Város Önkormányzata Képviselő-testülete </w:t>
      </w:r>
    </w:p>
    <w:p w:rsidR="0032014F" w:rsidRDefault="00C82CC4" w:rsidP="00C82CC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2019</w:t>
      </w:r>
      <w:r w:rsidR="0032014F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 xml:space="preserve"> november</w:t>
      </w:r>
      <w:r w:rsidR="0032014F">
        <w:rPr>
          <w:rFonts w:ascii="Times New Roman" w:hAnsi="Times New Roman"/>
          <w:b/>
        </w:rPr>
        <w:t xml:space="preserve"> 28</w:t>
      </w:r>
      <w:r>
        <w:rPr>
          <w:rFonts w:ascii="Times New Roman" w:hAnsi="Times New Roman"/>
          <w:b/>
        </w:rPr>
        <w:t>-i</w:t>
      </w:r>
      <w:r w:rsidR="0032014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ülésének</w:t>
      </w:r>
    </w:p>
    <w:p w:rsidR="00C82CC4" w:rsidRDefault="00C82CC4" w:rsidP="00C82CC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…..napirendi pontjához</w:t>
      </w:r>
    </w:p>
    <w:p w:rsidR="00C82CC4" w:rsidRDefault="00C82CC4" w:rsidP="00C82CC4">
      <w:pPr>
        <w:jc w:val="center"/>
        <w:rPr>
          <w:rFonts w:ascii="Times New Roman" w:hAnsi="Times New Roman"/>
          <w:b/>
        </w:rPr>
      </w:pPr>
    </w:p>
    <w:p w:rsidR="00C82CC4" w:rsidRDefault="00C82CC4" w:rsidP="00C82CC4">
      <w:pPr>
        <w:jc w:val="center"/>
        <w:rPr>
          <w:rFonts w:ascii="Times New Roman" w:hAnsi="Times New Roman"/>
          <w:b/>
        </w:rPr>
      </w:pPr>
    </w:p>
    <w:p w:rsidR="00C82CC4" w:rsidRPr="0032014F" w:rsidRDefault="00C82CC4" w:rsidP="00C82CC4">
      <w:pPr>
        <w:rPr>
          <w:rFonts w:ascii="Times New Roman" w:hAnsi="Times New Roman"/>
          <w:b/>
          <w:sz w:val="22"/>
          <w:szCs w:val="22"/>
        </w:rPr>
      </w:pPr>
      <w:r w:rsidRPr="0032014F">
        <w:rPr>
          <w:rFonts w:ascii="Times New Roman" w:hAnsi="Times New Roman"/>
          <w:b/>
          <w:sz w:val="22"/>
          <w:szCs w:val="22"/>
        </w:rPr>
        <w:t>Tisztelt Képviselő –testület!</w:t>
      </w:r>
    </w:p>
    <w:p w:rsidR="00C82CC4" w:rsidRPr="0032014F" w:rsidRDefault="00C82CC4" w:rsidP="00C82CC4">
      <w:pPr>
        <w:rPr>
          <w:rFonts w:ascii="Times New Roman" w:hAnsi="Times New Roman"/>
          <w:b/>
          <w:sz w:val="22"/>
          <w:szCs w:val="22"/>
        </w:rPr>
      </w:pPr>
    </w:p>
    <w:p w:rsidR="00E309F5" w:rsidRPr="0032014F" w:rsidRDefault="00E309F5">
      <w:pPr>
        <w:rPr>
          <w:sz w:val="22"/>
          <w:szCs w:val="22"/>
        </w:rPr>
      </w:pPr>
    </w:p>
    <w:p w:rsidR="00C7509C" w:rsidRPr="0032014F" w:rsidRDefault="00C7509C" w:rsidP="009B1423">
      <w:pPr>
        <w:jc w:val="both"/>
        <w:rPr>
          <w:rFonts w:ascii="Times New Roman" w:hAnsi="Times New Roman"/>
          <w:sz w:val="22"/>
          <w:szCs w:val="22"/>
        </w:rPr>
        <w:sectPr w:rsidR="00C7509C" w:rsidRPr="0032014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82CC4" w:rsidRPr="0032014F" w:rsidRDefault="00C82CC4" w:rsidP="009B1423">
      <w:pPr>
        <w:jc w:val="both"/>
        <w:rPr>
          <w:rFonts w:ascii="Times New Roman" w:hAnsi="Times New Roman"/>
          <w:sz w:val="22"/>
          <w:szCs w:val="22"/>
        </w:rPr>
      </w:pPr>
      <w:r w:rsidRPr="0032014F">
        <w:rPr>
          <w:rFonts w:ascii="Times New Roman" w:hAnsi="Times New Roman"/>
          <w:sz w:val="22"/>
          <w:szCs w:val="22"/>
        </w:rPr>
        <w:t>Az Emberi Erőforrások Minisztériuma és a Pénzügyminisztérium 2019.</w:t>
      </w:r>
      <w:r w:rsidR="0032014F" w:rsidRPr="0032014F">
        <w:rPr>
          <w:rFonts w:ascii="Times New Roman" w:hAnsi="Times New Roman"/>
          <w:sz w:val="22"/>
          <w:szCs w:val="22"/>
        </w:rPr>
        <w:t xml:space="preserve"> </w:t>
      </w:r>
      <w:r w:rsidRPr="0032014F">
        <w:rPr>
          <w:rFonts w:ascii="Times New Roman" w:hAnsi="Times New Roman"/>
          <w:sz w:val="22"/>
          <w:szCs w:val="22"/>
        </w:rPr>
        <w:t>október 29-én kelt, forrás felhasználás tárgyú level</w:t>
      </w:r>
      <w:r w:rsidR="009B1423" w:rsidRPr="0032014F">
        <w:rPr>
          <w:rFonts w:ascii="Times New Roman" w:hAnsi="Times New Roman"/>
          <w:sz w:val="22"/>
          <w:szCs w:val="22"/>
        </w:rPr>
        <w:t>e szerint az óvodai – és iskolai szociális segítő tevékenység 2019. évre megállapított állami támogatásának fel nem használt része átcsoportosítható a család- és gyermekjóléti szolgálat, valamint a család- és gy</w:t>
      </w:r>
      <w:r w:rsidR="00F00D6E" w:rsidRPr="0032014F">
        <w:rPr>
          <w:rFonts w:ascii="Times New Roman" w:hAnsi="Times New Roman"/>
          <w:sz w:val="22"/>
          <w:szCs w:val="22"/>
        </w:rPr>
        <w:t>ermekjóléti központ feladataira, kizárólag csak ezekre.</w:t>
      </w:r>
      <w:r w:rsidR="009B1423" w:rsidRPr="0032014F">
        <w:rPr>
          <w:rFonts w:ascii="Times New Roman" w:hAnsi="Times New Roman"/>
          <w:sz w:val="22"/>
          <w:szCs w:val="22"/>
        </w:rPr>
        <w:t xml:space="preserve"> </w:t>
      </w:r>
    </w:p>
    <w:p w:rsidR="009B1423" w:rsidRPr="0032014F" w:rsidRDefault="009B1423" w:rsidP="009B1423">
      <w:pPr>
        <w:jc w:val="both"/>
        <w:rPr>
          <w:rFonts w:ascii="Times New Roman" w:hAnsi="Times New Roman"/>
          <w:sz w:val="22"/>
          <w:szCs w:val="22"/>
        </w:rPr>
      </w:pPr>
      <w:r w:rsidRPr="0032014F">
        <w:rPr>
          <w:rFonts w:ascii="Times New Roman" w:hAnsi="Times New Roman"/>
          <w:sz w:val="22"/>
          <w:szCs w:val="22"/>
        </w:rPr>
        <w:t>Mivel a szolgáltatást személyi feltételek hiánya miatt nem sikerül biztosítanunk, így gyakorlatilag a támogatás teljes összege felhasználható 2019.12.31-ig</w:t>
      </w:r>
      <w:r w:rsidR="00DB57BC" w:rsidRPr="0032014F">
        <w:rPr>
          <w:rFonts w:ascii="Times New Roman" w:hAnsi="Times New Roman"/>
          <w:sz w:val="22"/>
          <w:szCs w:val="22"/>
        </w:rPr>
        <w:t xml:space="preserve"> tárgyi feltételek javítására, eszközbeszerzésre stb.</w:t>
      </w:r>
    </w:p>
    <w:p w:rsidR="009B1423" w:rsidRPr="0032014F" w:rsidRDefault="00DB57BC" w:rsidP="009B1423">
      <w:pPr>
        <w:jc w:val="both"/>
        <w:rPr>
          <w:rFonts w:ascii="Times New Roman" w:hAnsi="Times New Roman"/>
          <w:sz w:val="22"/>
          <w:szCs w:val="22"/>
        </w:rPr>
      </w:pPr>
      <w:r w:rsidRPr="0032014F">
        <w:rPr>
          <w:rFonts w:ascii="Times New Roman" w:hAnsi="Times New Roman"/>
          <w:sz w:val="22"/>
          <w:szCs w:val="22"/>
        </w:rPr>
        <w:t>Számításaink szerint körülbelül 8. 500 000 Ft az az összeg, amely rendelkezésre áll.</w:t>
      </w:r>
    </w:p>
    <w:p w:rsidR="00DB57BC" w:rsidRPr="0032014F" w:rsidRDefault="00DB57BC" w:rsidP="009B1423">
      <w:pPr>
        <w:jc w:val="both"/>
        <w:rPr>
          <w:rFonts w:ascii="Times New Roman" w:hAnsi="Times New Roman"/>
          <w:sz w:val="22"/>
          <w:szCs w:val="22"/>
        </w:rPr>
      </w:pPr>
      <w:r w:rsidRPr="0032014F">
        <w:rPr>
          <w:rFonts w:ascii="Times New Roman" w:hAnsi="Times New Roman"/>
          <w:sz w:val="22"/>
          <w:szCs w:val="22"/>
        </w:rPr>
        <w:t>Mivel eredeti előirányzatként nem lehetett tervezni felhalmozási célú kiadásokat az állami támogatás terhére, ezért most szükséges képviselő-testületi döntés arról, hogy ezen összeg átcsopo</w:t>
      </w:r>
      <w:r w:rsidR="00E06689" w:rsidRPr="0032014F">
        <w:rPr>
          <w:rFonts w:ascii="Times New Roman" w:hAnsi="Times New Roman"/>
          <w:sz w:val="22"/>
          <w:szCs w:val="22"/>
        </w:rPr>
        <w:t xml:space="preserve">rtosításra kerüljön személyi kiadások és járulékai, valamint dologi előirányzatról beruházás előirányzatra. </w:t>
      </w:r>
    </w:p>
    <w:p w:rsidR="008C4BDB" w:rsidRPr="0032014F" w:rsidRDefault="00E06689" w:rsidP="009B1423">
      <w:pPr>
        <w:jc w:val="both"/>
        <w:rPr>
          <w:rFonts w:ascii="Times New Roman" w:hAnsi="Times New Roman"/>
          <w:sz w:val="22"/>
          <w:szCs w:val="22"/>
        </w:rPr>
      </w:pPr>
      <w:r w:rsidRPr="0032014F">
        <w:rPr>
          <w:rFonts w:ascii="Times New Roman" w:hAnsi="Times New Roman"/>
          <w:sz w:val="22"/>
          <w:szCs w:val="22"/>
        </w:rPr>
        <w:t>Amennyiben</w:t>
      </w:r>
      <w:r w:rsidR="008C4BDB" w:rsidRPr="0032014F">
        <w:rPr>
          <w:rFonts w:ascii="Times New Roman" w:hAnsi="Times New Roman"/>
          <w:sz w:val="22"/>
          <w:szCs w:val="22"/>
        </w:rPr>
        <w:t xml:space="preserve"> nem engedélyezi a Képviselő-testület az átcsoportosítást, akkor tulajdonképpen vissza kell fizetni a </w:t>
      </w:r>
      <w:r w:rsidR="008C4BDB" w:rsidRPr="0032014F">
        <w:rPr>
          <w:rFonts w:ascii="Times New Roman" w:hAnsi="Times New Roman"/>
          <w:sz w:val="22"/>
          <w:szCs w:val="22"/>
        </w:rPr>
        <w:t xml:space="preserve">támogatást. </w:t>
      </w:r>
      <w:r w:rsidR="0032014F" w:rsidRPr="0032014F">
        <w:rPr>
          <w:rFonts w:ascii="Times New Roman" w:hAnsi="Times New Roman"/>
          <w:sz w:val="22"/>
          <w:szCs w:val="22"/>
        </w:rPr>
        <w:t>A</w:t>
      </w:r>
      <w:r w:rsidR="008C4BDB" w:rsidRPr="0032014F">
        <w:rPr>
          <w:rFonts w:ascii="Times New Roman" w:hAnsi="Times New Roman"/>
          <w:sz w:val="22"/>
          <w:szCs w:val="22"/>
        </w:rPr>
        <w:t>mennyiben</w:t>
      </w:r>
      <w:r w:rsidRPr="0032014F">
        <w:rPr>
          <w:rFonts w:ascii="Times New Roman" w:hAnsi="Times New Roman"/>
          <w:sz w:val="22"/>
          <w:szCs w:val="22"/>
        </w:rPr>
        <w:t xml:space="preserve"> engedélyezi, csupán egy hónap áll rendelkezésre az összeg felhasználását illetően</w:t>
      </w:r>
      <w:r w:rsidR="008C4BDB" w:rsidRPr="0032014F">
        <w:rPr>
          <w:rFonts w:ascii="Times New Roman" w:hAnsi="Times New Roman"/>
          <w:sz w:val="22"/>
          <w:szCs w:val="22"/>
        </w:rPr>
        <w:t>. Terveink között egy kisbusz vásárlása szerepel</w:t>
      </w:r>
      <w:r w:rsidR="0032014F" w:rsidRPr="0032014F">
        <w:rPr>
          <w:rFonts w:ascii="Times New Roman" w:hAnsi="Times New Roman"/>
          <w:sz w:val="22"/>
          <w:szCs w:val="22"/>
        </w:rPr>
        <w:t>.</w:t>
      </w:r>
      <w:r w:rsidR="008C4BDB" w:rsidRPr="0032014F">
        <w:rPr>
          <w:rFonts w:ascii="Times New Roman" w:hAnsi="Times New Roman"/>
          <w:sz w:val="22"/>
          <w:szCs w:val="22"/>
        </w:rPr>
        <w:t xml:space="preserve"> A jelenlegi használt kisbusz 13 éves, új vásárlása esetén eladásra kerülne.</w:t>
      </w:r>
      <w:r w:rsidR="004C3F54" w:rsidRPr="0032014F">
        <w:rPr>
          <w:rFonts w:ascii="Times New Roman" w:hAnsi="Times New Roman"/>
          <w:sz w:val="22"/>
          <w:szCs w:val="22"/>
        </w:rPr>
        <w:t xml:space="preserve"> Amennyiben ennél kedvezőbb áron sikerül autót vásárolnunk, a fennmaradt összegből számítástechnikai eszközöket, kerékpárokat, irodabútorokat is vásárolnánk.</w:t>
      </w:r>
    </w:p>
    <w:p w:rsidR="008C4BDB" w:rsidRPr="0032014F" w:rsidRDefault="008C4BDB" w:rsidP="009B1423">
      <w:pPr>
        <w:jc w:val="both"/>
        <w:rPr>
          <w:rFonts w:ascii="Times New Roman" w:hAnsi="Times New Roman"/>
          <w:sz w:val="22"/>
          <w:szCs w:val="22"/>
        </w:rPr>
      </w:pPr>
    </w:p>
    <w:p w:rsidR="008C4BDB" w:rsidRPr="0032014F" w:rsidRDefault="008C4BDB" w:rsidP="009B1423">
      <w:pPr>
        <w:jc w:val="both"/>
        <w:rPr>
          <w:rFonts w:ascii="Times New Roman" w:hAnsi="Times New Roman"/>
          <w:sz w:val="22"/>
          <w:szCs w:val="22"/>
        </w:rPr>
      </w:pPr>
      <w:r w:rsidRPr="0032014F">
        <w:rPr>
          <w:rFonts w:ascii="Times New Roman" w:hAnsi="Times New Roman"/>
          <w:sz w:val="22"/>
          <w:szCs w:val="22"/>
        </w:rPr>
        <w:t>A fent említett tájékoztató levelet mellékelem.</w:t>
      </w:r>
    </w:p>
    <w:p w:rsidR="008C4BDB" w:rsidRPr="0032014F" w:rsidRDefault="008C4BDB" w:rsidP="009B1423">
      <w:pPr>
        <w:jc w:val="both"/>
        <w:rPr>
          <w:rFonts w:ascii="Times New Roman" w:hAnsi="Times New Roman"/>
          <w:sz w:val="22"/>
          <w:szCs w:val="22"/>
        </w:rPr>
      </w:pPr>
    </w:p>
    <w:p w:rsidR="008C4BDB" w:rsidRPr="0032014F" w:rsidRDefault="008C4BDB" w:rsidP="009B1423">
      <w:pPr>
        <w:jc w:val="both"/>
        <w:rPr>
          <w:rFonts w:ascii="Times New Roman" w:hAnsi="Times New Roman"/>
          <w:sz w:val="22"/>
          <w:szCs w:val="22"/>
        </w:rPr>
      </w:pPr>
      <w:r w:rsidRPr="0032014F">
        <w:rPr>
          <w:rFonts w:ascii="Times New Roman" w:hAnsi="Times New Roman"/>
          <w:sz w:val="22"/>
          <w:szCs w:val="22"/>
        </w:rPr>
        <w:t>Kérem a Tisztelt Képviselő-testületet az előterjesztés megtárgyalására és elfogadására!</w:t>
      </w:r>
    </w:p>
    <w:p w:rsidR="008C4BDB" w:rsidRPr="0032014F" w:rsidRDefault="008C4BDB" w:rsidP="009B1423">
      <w:pPr>
        <w:jc w:val="both"/>
        <w:rPr>
          <w:rFonts w:ascii="Times New Roman" w:hAnsi="Times New Roman"/>
          <w:sz w:val="22"/>
          <w:szCs w:val="22"/>
        </w:rPr>
      </w:pPr>
    </w:p>
    <w:p w:rsidR="008C4BDB" w:rsidRPr="0032014F" w:rsidRDefault="008C4BDB" w:rsidP="009B1423">
      <w:pPr>
        <w:jc w:val="both"/>
        <w:rPr>
          <w:rFonts w:ascii="Times New Roman" w:hAnsi="Times New Roman"/>
          <w:sz w:val="22"/>
          <w:szCs w:val="22"/>
        </w:rPr>
      </w:pPr>
    </w:p>
    <w:p w:rsidR="008C4BDB" w:rsidRPr="0032014F" w:rsidRDefault="008C4BDB" w:rsidP="009B1423">
      <w:pPr>
        <w:jc w:val="both"/>
        <w:rPr>
          <w:rFonts w:ascii="Times New Roman" w:hAnsi="Times New Roman"/>
          <w:sz w:val="22"/>
          <w:szCs w:val="22"/>
        </w:rPr>
      </w:pPr>
      <w:r w:rsidRPr="0032014F">
        <w:rPr>
          <w:rFonts w:ascii="Times New Roman" w:hAnsi="Times New Roman"/>
          <w:sz w:val="22"/>
          <w:szCs w:val="22"/>
        </w:rPr>
        <w:t xml:space="preserve">Kőszeg, 2019. </w:t>
      </w:r>
      <w:r w:rsidR="00E7016B">
        <w:rPr>
          <w:rFonts w:ascii="Times New Roman" w:hAnsi="Times New Roman"/>
          <w:sz w:val="22"/>
          <w:szCs w:val="22"/>
        </w:rPr>
        <w:t xml:space="preserve">november 14. </w:t>
      </w:r>
    </w:p>
    <w:p w:rsidR="008C4BDB" w:rsidRPr="0032014F" w:rsidRDefault="008C4BDB" w:rsidP="009B1423">
      <w:pPr>
        <w:jc w:val="both"/>
        <w:rPr>
          <w:rFonts w:ascii="Times New Roman" w:hAnsi="Times New Roman"/>
          <w:sz w:val="22"/>
          <w:szCs w:val="22"/>
        </w:rPr>
      </w:pPr>
    </w:p>
    <w:p w:rsidR="008C4BDB" w:rsidRPr="0032014F" w:rsidRDefault="008C4BDB" w:rsidP="009B1423">
      <w:pPr>
        <w:jc w:val="both"/>
        <w:rPr>
          <w:rFonts w:ascii="Times New Roman" w:hAnsi="Times New Roman"/>
          <w:sz w:val="22"/>
          <w:szCs w:val="22"/>
        </w:rPr>
      </w:pPr>
      <w:r w:rsidRPr="0032014F">
        <w:rPr>
          <w:rFonts w:ascii="Times New Roman" w:hAnsi="Times New Roman"/>
          <w:sz w:val="22"/>
          <w:szCs w:val="22"/>
        </w:rPr>
        <w:tab/>
      </w:r>
      <w:r w:rsidRPr="0032014F">
        <w:rPr>
          <w:rFonts w:ascii="Times New Roman" w:hAnsi="Times New Roman"/>
          <w:sz w:val="22"/>
          <w:szCs w:val="22"/>
        </w:rPr>
        <w:tab/>
      </w:r>
      <w:r w:rsidRPr="0032014F">
        <w:rPr>
          <w:rFonts w:ascii="Times New Roman" w:hAnsi="Times New Roman"/>
          <w:sz w:val="22"/>
          <w:szCs w:val="22"/>
        </w:rPr>
        <w:tab/>
      </w:r>
      <w:r w:rsidRPr="0032014F">
        <w:rPr>
          <w:rFonts w:ascii="Times New Roman" w:hAnsi="Times New Roman"/>
          <w:sz w:val="22"/>
          <w:szCs w:val="22"/>
        </w:rPr>
        <w:tab/>
      </w:r>
      <w:r w:rsidRPr="0032014F">
        <w:rPr>
          <w:rFonts w:ascii="Times New Roman" w:hAnsi="Times New Roman"/>
          <w:sz w:val="22"/>
          <w:szCs w:val="22"/>
        </w:rPr>
        <w:tab/>
      </w:r>
      <w:r w:rsidRPr="0032014F">
        <w:rPr>
          <w:rFonts w:ascii="Times New Roman" w:hAnsi="Times New Roman"/>
          <w:sz w:val="22"/>
          <w:szCs w:val="22"/>
        </w:rPr>
        <w:tab/>
      </w:r>
      <w:r w:rsidRPr="0032014F">
        <w:rPr>
          <w:rFonts w:ascii="Times New Roman" w:hAnsi="Times New Roman"/>
          <w:sz w:val="22"/>
          <w:szCs w:val="22"/>
        </w:rPr>
        <w:tab/>
      </w:r>
      <w:r w:rsidR="0032014F">
        <w:rPr>
          <w:rFonts w:ascii="Times New Roman" w:hAnsi="Times New Roman"/>
          <w:sz w:val="22"/>
          <w:szCs w:val="22"/>
        </w:rPr>
        <w:tab/>
        <w:t xml:space="preserve">  </w:t>
      </w:r>
      <w:r w:rsidRPr="0032014F">
        <w:rPr>
          <w:rFonts w:ascii="Times New Roman" w:hAnsi="Times New Roman"/>
          <w:sz w:val="22"/>
          <w:szCs w:val="22"/>
        </w:rPr>
        <w:t>Raposa Helga</w:t>
      </w:r>
    </w:p>
    <w:p w:rsidR="008C4BDB" w:rsidRDefault="008C4BDB" w:rsidP="009B1423">
      <w:pPr>
        <w:jc w:val="both"/>
        <w:rPr>
          <w:rFonts w:ascii="Times New Roman" w:hAnsi="Times New Roman"/>
          <w:sz w:val="22"/>
          <w:szCs w:val="22"/>
        </w:rPr>
      </w:pPr>
      <w:r w:rsidRPr="0032014F">
        <w:rPr>
          <w:rFonts w:ascii="Times New Roman" w:hAnsi="Times New Roman"/>
          <w:sz w:val="22"/>
          <w:szCs w:val="22"/>
        </w:rPr>
        <w:tab/>
      </w:r>
      <w:r w:rsidR="0032014F">
        <w:rPr>
          <w:rFonts w:ascii="Times New Roman" w:hAnsi="Times New Roman"/>
          <w:sz w:val="22"/>
          <w:szCs w:val="22"/>
        </w:rPr>
        <w:tab/>
      </w:r>
      <w:r w:rsidRPr="0032014F">
        <w:rPr>
          <w:rFonts w:ascii="Times New Roman" w:hAnsi="Times New Roman"/>
          <w:sz w:val="22"/>
          <w:szCs w:val="22"/>
        </w:rPr>
        <w:tab/>
        <w:t>intézményvezető</w:t>
      </w:r>
    </w:p>
    <w:p w:rsidR="0032014F" w:rsidRDefault="0032014F" w:rsidP="009B1423">
      <w:pPr>
        <w:jc w:val="both"/>
        <w:rPr>
          <w:rFonts w:ascii="Times New Roman" w:hAnsi="Times New Roman"/>
          <w:sz w:val="22"/>
          <w:szCs w:val="22"/>
        </w:rPr>
      </w:pPr>
    </w:p>
    <w:p w:rsidR="0032014F" w:rsidRDefault="0032014F" w:rsidP="009B142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object w:dxaOrig="1551" w:dyaOrig="1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5" o:title=""/>
          </v:shape>
          <o:OLEObject Type="Embed" ProgID="AcroExch.Document.DC" ShapeID="_x0000_i1025" DrawAspect="Icon" ObjectID="_1635325527" r:id="rId6"/>
        </w:object>
      </w:r>
    </w:p>
    <w:p w:rsidR="0032014F" w:rsidRPr="0032014F" w:rsidRDefault="0032014F" w:rsidP="009B1423">
      <w:pPr>
        <w:jc w:val="both"/>
        <w:rPr>
          <w:rFonts w:ascii="Times New Roman" w:hAnsi="Times New Roman"/>
          <w:sz w:val="22"/>
          <w:szCs w:val="22"/>
        </w:rPr>
      </w:pPr>
    </w:p>
    <w:p w:rsidR="008C4BDB" w:rsidRDefault="008C4BDB" w:rsidP="009B1423">
      <w:pPr>
        <w:jc w:val="both"/>
        <w:rPr>
          <w:rFonts w:ascii="Times New Roman" w:hAnsi="Times New Roman"/>
        </w:rPr>
      </w:pPr>
    </w:p>
    <w:p w:rsidR="00C7509C" w:rsidRDefault="00C7509C" w:rsidP="008C4BDB">
      <w:pPr>
        <w:jc w:val="center"/>
        <w:rPr>
          <w:rFonts w:ascii="Times New Roman" w:hAnsi="Times New Roman"/>
          <w:b/>
          <w:bCs/>
        </w:rPr>
        <w:sectPr w:rsidR="00C7509C" w:rsidSect="00C7509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32014F" w:rsidRDefault="0032014F" w:rsidP="008C4BDB">
      <w:pPr>
        <w:jc w:val="center"/>
        <w:rPr>
          <w:rFonts w:ascii="Times New Roman" w:hAnsi="Times New Roman"/>
          <w:b/>
          <w:bCs/>
        </w:rPr>
      </w:pPr>
    </w:p>
    <w:p w:rsidR="0032014F" w:rsidRDefault="0032014F" w:rsidP="008C4BDB">
      <w:pPr>
        <w:jc w:val="center"/>
        <w:rPr>
          <w:rFonts w:ascii="Times New Roman" w:hAnsi="Times New Roman"/>
          <w:b/>
          <w:bCs/>
        </w:rPr>
      </w:pPr>
    </w:p>
    <w:p w:rsidR="0032014F" w:rsidRDefault="0032014F" w:rsidP="008C4BDB">
      <w:pPr>
        <w:jc w:val="center"/>
        <w:rPr>
          <w:rFonts w:ascii="Times New Roman" w:hAnsi="Times New Roman"/>
          <w:b/>
          <w:bCs/>
        </w:rPr>
      </w:pPr>
    </w:p>
    <w:p w:rsidR="008C4BDB" w:rsidRDefault="008C4BDB" w:rsidP="008C4BDB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H</w:t>
      </w:r>
      <w:r w:rsidR="0032014F">
        <w:rPr>
          <w:rFonts w:ascii="Times New Roman" w:hAnsi="Times New Roman"/>
          <w:b/>
          <w:bCs/>
        </w:rPr>
        <w:t>ATÁROZATI  JAVASLAT</w:t>
      </w:r>
    </w:p>
    <w:p w:rsidR="00CC03F9" w:rsidRDefault="00CC03F9" w:rsidP="008C4BDB">
      <w:pPr>
        <w:jc w:val="center"/>
        <w:rPr>
          <w:rFonts w:ascii="Times New Roman" w:hAnsi="Times New Roman"/>
          <w:b/>
          <w:bCs/>
        </w:rPr>
      </w:pPr>
    </w:p>
    <w:p w:rsidR="00CC03F9" w:rsidRPr="00E7016B" w:rsidRDefault="00CC03F9" w:rsidP="00E7016B">
      <w:pPr>
        <w:jc w:val="both"/>
        <w:rPr>
          <w:rFonts w:ascii="Times New Roman" w:hAnsi="Times New Roman"/>
          <w:sz w:val="22"/>
          <w:szCs w:val="22"/>
        </w:rPr>
      </w:pPr>
      <w:r w:rsidRPr="00E7016B">
        <w:rPr>
          <w:rFonts w:ascii="Times New Roman" w:hAnsi="Times New Roman"/>
          <w:sz w:val="22"/>
          <w:szCs w:val="22"/>
        </w:rPr>
        <w:t>Kőszeg Város Önkormányzatának Képviselő-testülete hozzájárul, hogy a Kőszegi Szociális Gondozási Központ</w:t>
      </w:r>
      <w:r w:rsidR="00E7016B" w:rsidRPr="00E7016B">
        <w:rPr>
          <w:rFonts w:ascii="Times New Roman" w:hAnsi="Times New Roman"/>
          <w:sz w:val="22"/>
          <w:szCs w:val="22"/>
        </w:rPr>
        <w:t xml:space="preserve"> Csalá</w:t>
      </w:r>
      <w:r w:rsidR="0027012B">
        <w:rPr>
          <w:rFonts w:ascii="Times New Roman" w:hAnsi="Times New Roman"/>
          <w:sz w:val="22"/>
          <w:szCs w:val="22"/>
        </w:rPr>
        <w:t>d</w:t>
      </w:r>
      <w:r w:rsidR="00E7016B" w:rsidRPr="00E7016B">
        <w:rPr>
          <w:rFonts w:ascii="Times New Roman" w:hAnsi="Times New Roman"/>
          <w:sz w:val="22"/>
          <w:szCs w:val="22"/>
        </w:rPr>
        <w:t xml:space="preserve">- és </w:t>
      </w:r>
      <w:r w:rsidR="0027012B">
        <w:rPr>
          <w:rFonts w:ascii="Times New Roman" w:hAnsi="Times New Roman"/>
          <w:sz w:val="22"/>
          <w:szCs w:val="22"/>
        </w:rPr>
        <w:t>G</w:t>
      </w:r>
      <w:r w:rsidR="00E7016B" w:rsidRPr="00E7016B">
        <w:rPr>
          <w:rFonts w:ascii="Times New Roman" w:hAnsi="Times New Roman"/>
          <w:sz w:val="22"/>
          <w:szCs w:val="22"/>
        </w:rPr>
        <w:t xml:space="preserve">yermekjóléti Szolgálat, Család- és Gyermekjóléti Központ, Óvodai és iskolai szociális segítő tevékenység </w:t>
      </w:r>
      <w:r w:rsidR="002F6C18">
        <w:rPr>
          <w:rFonts w:ascii="Times New Roman" w:hAnsi="Times New Roman"/>
          <w:sz w:val="22"/>
          <w:szCs w:val="22"/>
        </w:rPr>
        <w:t xml:space="preserve">kormányzati funkciókon lévő </w:t>
      </w:r>
      <w:r w:rsidR="00E7016B" w:rsidRPr="00E7016B">
        <w:rPr>
          <w:rFonts w:ascii="Times New Roman" w:hAnsi="Times New Roman"/>
          <w:sz w:val="22"/>
          <w:szCs w:val="22"/>
        </w:rPr>
        <w:t xml:space="preserve">személyi kiadások és járulékai, valamint dologi </w:t>
      </w:r>
      <w:r w:rsidR="00E7016B" w:rsidRPr="00E7016B">
        <w:rPr>
          <w:rFonts w:ascii="Times New Roman" w:hAnsi="Times New Roman"/>
          <w:sz w:val="22"/>
          <w:szCs w:val="22"/>
        </w:rPr>
        <w:t xml:space="preserve">kiadások </w:t>
      </w:r>
      <w:r w:rsidR="00E7016B" w:rsidRPr="00E7016B">
        <w:rPr>
          <w:rFonts w:ascii="Times New Roman" w:hAnsi="Times New Roman"/>
          <w:sz w:val="22"/>
          <w:szCs w:val="22"/>
        </w:rPr>
        <w:t>előirányzat</w:t>
      </w:r>
      <w:r w:rsidR="00E7016B" w:rsidRPr="00E7016B">
        <w:rPr>
          <w:rFonts w:ascii="Times New Roman" w:hAnsi="Times New Roman"/>
          <w:sz w:val="22"/>
          <w:szCs w:val="22"/>
        </w:rPr>
        <w:t>ok</w:t>
      </w:r>
      <w:r w:rsidR="00E7016B" w:rsidRPr="00E7016B">
        <w:rPr>
          <w:rFonts w:ascii="Times New Roman" w:hAnsi="Times New Roman"/>
          <w:sz w:val="22"/>
          <w:szCs w:val="22"/>
        </w:rPr>
        <w:t xml:space="preserve">ról </w:t>
      </w:r>
      <w:r w:rsidR="002F6C18">
        <w:rPr>
          <w:rFonts w:ascii="Times New Roman" w:hAnsi="Times New Roman"/>
          <w:sz w:val="22"/>
          <w:szCs w:val="22"/>
        </w:rPr>
        <w:t xml:space="preserve">összesen </w:t>
      </w:r>
      <w:r w:rsidRPr="00E7016B">
        <w:rPr>
          <w:rFonts w:ascii="Times New Roman" w:hAnsi="Times New Roman"/>
          <w:sz w:val="22"/>
          <w:szCs w:val="22"/>
        </w:rPr>
        <w:t xml:space="preserve">8 500 000 Ft átcsoportosításra kerüljön </w:t>
      </w:r>
      <w:r w:rsidR="002F6C18">
        <w:rPr>
          <w:rFonts w:ascii="Times New Roman" w:hAnsi="Times New Roman"/>
          <w:sz w:val="22"/>
          <w:szCs w:val="22"/>
        </w:rPr>
        <w:t xml:space="preserve">ugyanezen kormányzati funkciók </w:t>
      </w:r>
      <w:r w:rsidRPr="00E7016B">
        <w:rPr>
          <w:rFonts w:ascii="Times New Roman" w:hAnsi="Times New Roman"/>
          <w:sz w:val="22"/>
          <w:szCs w:val="22"/>
        </w:rPr>
        <w:t>beruházás</w:t>
      </w:r>
      <w:r w:rsidR="0027012B">
        <w:rPr>
          <w:rFonts w:ascii="Times New Roman" w:hAnsi="Times New Roman"/>
          <w:sz w:val="22"/>
          <w:szCs w:val="22"/>
        </w:rPr>
        <w:t>i</w:t>
      </w:r>
      <w:r w:rsidRPr="00E7016B">
        <w:rPr>
          <w:rFonts w:ascii="Times New Roman" w:hAnsi="Times New Roman"/>
          <w:sz w:val="22"/>
          <w:szCs w:val="22"/>
        </w:rPr>
        <w:t xml:space="preserve"> előirányzat</w:t>
      </w:r>
      <w:r w:rsidR="002F6C18">
        <w:rPr>
          <w:rFonts w:ascii="Times New Roman" w:hAnsi="Times New Roman"/>
          <w:sz w:val="22"/>
          <w:szCs w:val="22"/>
        </w:rPr>
        <w:t>á</w:t>
      </w:r>
      <w:bookmarkStart w:id="0" w:name="_GoBack"/>
      <w:bookmarkEnd w:id="0"/>
      <w:r w:rsidRPr="00E7016B">
        <w:rPr>
          <w:rFonts w:ascii="Times New Roman" w:hAnsi="Times New Roman"/>
          <w:sz w:val="22"/>
          <w:szCs w:val="22"/>
        </w:rPr>
        <w:t>ra.</w:t>
      </w:r>
    </w:p>
    <w:p w:rsidR="00CC03F9" w:rsidRPr="0032014F" w:rsidRDefault="00CC03F9" w:rsidP="00CC03F9">
      <w:pPr>
        <w:jc w:val="both"/>
        <w:rPr>
          <w:rFonts w:ascii="Times New Roman" w:hAnsi="Times New Roman"/>
          <w:sz w:val="22"/>
          <w:szCs w:val="22"/>
        </w:rPr>
      </w:pPr>
    </w:p>
    <w:p w:rsidR="00CC03F9" w:rsidRPr="0032014F" w:rsidRDefault="00CC03F9" w:rsidP="00CC03F9">
      <w:pPr>
        <w:jc w:val="both"/>
        <w:rPr>
          <w:rFonts w:ascii="Times New Roman" w:hAnsi="Times New Roman"/>
          <w:sz w:val="22"/>
          <w:szCs w:val="22"/>
        </w:rPr>
      </w:pPr>
      <w:r w:rsidRPr="0032014F">
        <w:rPr>
          <w:rFonts w:ascii="Times New Roman" w:hAnsi="Times New Roman"/>
          <w:sz w:val="22"/>
          <w:szCs w:val="22"/>
        </w:rPr>
        <w:t>Felelős: Raposa Helga intézményvezető</w:t>
      </w:r>
    </w:p>
    <w:p w:rsidR="00CC03F9" w:rsidRPr="0032014F" w:rsidRDefault="00CC03F9" w:rsidP="00CC03F9">
      <w:pPr>
        <w:jc w:val="both"/>
        <w:rPr>
          <w:sz w:val="22"/>
          <w:szCs w:val="22"/>
        </w:rPr>
      </w:pPr>
      <w:r w:rsidRPr="0032014F">
        <w:rPr>
          <w:rFonts w:ascii="Times New Roman" w:hAnsi="Times New Roman"/>
          <w:sz w:val="22"/>
          <w:szCs w:val="22"/>
        </w:rPr>
        <w:t xml:space="preserve">Határidő: </w:t>
      </w:r>
      <w:r w:rsidR="00E7016B">
        <w:rPr>
          <w:rFonts w:ascii="Times New Roman" w:hAnsi="Times New Roman"/>
          <w:sz w:val="22"/>
          <w:szCs w:val="22"/>
        </w:rPr>
        <w:t>azonnal</w:t>
      </w:r>
    </w:p>
    <w:sectPr w:rsidR="00CC03F9" w:rsidRPr="0032014F" w:rsidSect="00C7509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F71B3"/>
    <w:multiLevelType w:val="hybridMultilevel"/>
    <w:tmpl w:val="171840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214F9"/>
    <w:multiLevelType w:val="hybridMultilevel"/>
    <w:tmpl w:val="59EA0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57267"/>
    <w:multiLevelType w:val="hybridMultilevel"/>
    <w:tmpl w:val="1908C1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CC4"/>
    <w:rsid w:val="0027012B"/>
    <w:rsid w:val="002F6C18"/>
    <w:rsid w:val="0032014F"/>
    <w:rsid w:val="004C3F54"/>
    <w:rsid w:val="0070231C"/>
    <w:rsid w:val="008C4BDB"/>
    <w:rsid w:val="009B1423"/>
    <w:rsid w:val="00AE6AA4"/>
    <w:rsid w:val="00C7509C"/>
    <w:rsid w:val="00C82CC4"/>
    <w:rsid w:val="00CC03F9"/>
    <w:rsid w:val="00DB57BC"/>
    <w:rsid w:val="00E06689"/>
    <w:rsid w:val="00E309F5"/>
    <w:rsid w:val="00E7016B"/>
    <w:rsid w:val="00F00D6E"/>
    <w:rsid w:val="00F6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9218D"/>
  <w15:chartTrackingRefBased/>
  <w15:docId w15:val="{A8D49748-4855-400F-B100-107142684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82CC4"/>
    <w:pPr>
      <w:spacing w:after="0" w:line="240" w:lineRule="auto"/>
    </w:pPr>
    <w:rPr>
      <w:rFonts w:cs="Times New Roman"/>
      <w:sz w:val="24"/>
      <w:szCs w:val="24"/>
      <w:lang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C03F9"/>
    <w:pPr>
      <w:ind w:left="720"/>
      <w:contextualSpacing/>
    </w:pPr>
    <w:rPr>
      <w:rFonts w:ascii="Times New Roman" w:eastAsia="Times New Roman" w:hAnsi="Times New Roman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0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302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Raposa Helga</dc:creator>
  <cp:keywords/>
  <dc:description/>
  <cp:lastModifiedBy>Edina</cp:lastModifiedBy>
  <cp:revision>8</cp:revision>
  <cp:lastPrinted>2019-11-15T10:02:00Z</cp:lastPrinted>
  <dcterms:created xsi:type="dcterms:W3CDTF">2019-11-15T10:26:00Z</dcterms:created>
  <dcterms:modified xsi:type="dcterms:W3CDTF">2019-11-15T11:19:00Z</dcterms:modified>
</cp:coreProperties>
</file>