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57D5" w14:textId="77777777" w:rsidR="005E43FB" w:rsidRDefault="005E43FB" w:rsidP="005E43FB">
      <w:pPr>
        <w:outlineLvl w:val="0"/>
        <w:rPr>
          <w:b/>
          <w:bCs/>
        </w:rPr>
      </w:pPr>
      <w:r>
        <w:rPr>
          <w:b/>
          <w:bCs/>
        </w:rPr>
        <w:t xml:space="preserve">Kőszeg Város Önkormányzata Képviselő-testületének </w:t>
      </w:r>
    </w:p>
    <w:p w14:paraId="00594626" w14:textId="77777777" w:rsidR="005E43FB" w:rsidRDefault="005E43FB" w:rsidP="005E43FB">
      <w:pPr>
        <w:outlineLvl w:val="0"/>
        <w:rPr>
          <w:b/>
          <w:bCs/>
          <w:color w:val="000000"/>
        </w:rPr>
      </w:pPr>
      <w:r>
        <w:rPr>
          <w:b/>
          <w:bCs/>
        </w:rPr>
        <w:t xml:space="preserve">Kulturális, Oktatási, Szociális, Egészségügyi és Sport Bizottsága </w:t>
      </w:r>
    </w:p>
    <w:p w14:paraId="7BE4C305" w14:textId="77777777" w:rsidR="005E43FB" w:rsidRDefault="005E43FB" w:rsidP="005E43FB">
      <w:pPr>
        <w:outlineLvl w:val="0"/>
        <w:rPr>
          <w:b/>
          <w:bCs/>
          <w:lang w:eastAsia="en-US"/>
        </w:rPr>
      </w:pPr>
    </w:p>
    <w:p w14:paraId="121A7EE5" w14:textId="1C262F1A" w:rsidR="005E43FB" w:rsidRDefault="005E43FB" w:rsidP="005E43FB">
      <w:pPr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Iktatószám: K/723-</w:t>
      </w:r>
      <w:r>
        <w:rPr>
          <w:b/>
          <w:bCs/>
          <w:lang w:eastAsia="en-US"/>
        </w:rPr>
        <w:t>1</w:t>
      </w:r>
      <w:r>
        <w:rPr>
          <w:b/>
          <w:bCs/>
          <w:lang w:eastAsia="en-US"/>
        </w:rPr>
        <w:t xml:space="preserve">/2022. </w:t>
      </w:r>
    </w:p>
    <w:p w14:paraId="475F608F" w14:textId="72D27511" w:rsidR="00104872" w:rsidRPr="002320E4" w:rsidRDefault="00104872" w:rsidP="00104872">
      <w:pPr>
        <w:rPr>
          <w:b/>
          <w:color w:val="000000"/>
        </w:rPr>
      </w:pPr>
    </w:p>
    <w:p w14:paraId="310824B8" w14:textId="77777777" w:rsidR="00104872" w:rsidRPr="002320E4" w:rsidRDefault="00104872" w:rsidP="00104872">
      <w:pPr>
        <w:rPr>
          <w:b/>
          <w:color w:val="000000"/>
        </w:rPr>
      </w:pPr>
    </w:p>
    <w:p w14:paraId="2075675C" w14:textId="77777777" w:rsidR="00104872" w:rsidRPr="002320E4" w:rsidRDefault="00104872" w:rsidP="00104872">
      <w:pPr>
        <w:jc w:val="center"/>
        <w:outlineLvl w:val="0"/>
        <w:rPr>
          <w:b/>
          <w:color w:val="000000"/>
        </w:rPr>
      </w:pPr>
      <w:r w:rsidRPr="002320E4">
        <w:rPr>
          <w:b/>
          <w:color w:val="000000"/>
        </w:rPr>
        <w:t>J E G Y Z Ő K Ö N Y V</w:t>
      </w:r>
    </w:p>
    <w:p w14:paraId="530AF6F5" w14:textId="77777777" w:rsidR="00104872" w:rsidRPr="002320E4" w:rsidRDefault="00104872" w:rsidP="00104872">
      <w:pPr>
        <w:rPr>
          <w:color w:val="000000"/>
        </w:rPr>
      </w:pPr>
    </w:p>
    <w:p w14:paraId="66B0FA3B" w14:textId="6074348C" w:rsidR="00104872" w:rsidRPr="002320E4" w:rsidRDefault="00104872" w:rsidP="00104872">
      <w:pPr>
        <w:jc w:val="both"/>
        <w:rPr>
          <w:color w:val="000000"/>
        </w:rPr>
      </w:pPr>
      <w:r w:rsidRPr="002320E4">
        <w:rPr>
          <w:color w:val="000000"/>
        </w:rPr>
        <w:t xml:space="preserve">Készült </w:t>
      </w:r>
      <w:r w:rsidRPr="002320E4">
        <w:rPr>
          <w:b/>
          <w:color w:val="000000"/>
        </w:rPr>
        <w:t>202</w:t>
      </w:r>
      <w:r w:rsidR="00DD66BA">
        <w:rPr>
          <w:b/>
          <w:color w:val="000000"/>
        </w:rPr>
        <w:t>2</w:t>
      </w:r>
      <w:r w:rsidRPr="002320E4">
        <w:rPr>
          <w:b/>
          <w:color w:val="000000"/>
        </w:rPr>
        <w:t xml:space="preserve">. </w:t>
      </w:r>
      <w:r w:rsidR="00DD66BA">
        <w:rPr>
          <w:b/>
          <w:color w:val="000000"/>
        </w:rPr>
        <w:t>január</w:t>
      </w:r>
      <w:r w:rsidRPr="002320E4">
        <w:rPr>
          <w:b/>
        </w:rPr>
        <w:t xml:space="preserve"> </w:t>
      </w:r>
      <w:r w:rsidR="00DD66BA">
        <w:rPr>
          <w:b/>
        </w:rPr>
        <w:t>20</w:t>
      </w:r>
      <w:r w:rsidR="00E059DF">
        <w:rPr>
          <w:b/>
        </w:rPr>
        <w:t>-</w:t>
      </w:r>
      <w:r w:rsidR="00DD66BA">
        <w:rPr>
          <w:b/>
        </w:rPr>
        <w:t>á</w:t>
      </w:r>
      <w:r w:rsidRPr="002320E4">
        <w:rPr>
          <w:b/>
        </w:rPr>
        <w:t xml:space="preserve">n </w:t>
      </w:r>
      <w:r w:rsidRPr="002320E4">
        <w:rPr>
          <w:b/>
          <w:color w:val="000000"/>
        </w:rPr>
        <w:t>9:</w:t>
      </w:r>
      <w:r w:rsidR="00945547">
        <w:rPr>
          <w:b/>
          <w:color w:val="000000"/>
        </w:rPr>
        <w:t>30</w:t>
      </w:r>
      <w:r w:rsidRPr="002320E4">
        <w:rPr>
          <w:b/>
          <w:color w:val="000000"/>
        </w:rPr>
        <w:t xml:space="preserve"> órai kezdettel</w:t>
      </w:r>
      <w:r w:rsidRPr="002320E4">
        <w:rPr>
          <w:color w:val="000000"/>
        </w:rPr>
        <w:t xml:space="preserve"> a Kulturális, Oktatási, Szociális, Egészségügyi és Sport Bizottság</w:t>
      </w:r>
      <w:r w:rsidR="00197C60">
        <w:rPr>
          <w:color w:val="000000"/>
        </w:rPr>
        <w:t xml:space="preserve"> </w:t>
      </w:r>
      <w:r w:rsidR="0066467D" w:rsidRPr="003F33B0">
        <w:rPr>
          <w:b/>
          <w:bCs/>
          <w:color w:val="000000"/>
        </w:rPr>
        <w:t>nyílt</w:t>
      </w:r>
      <w:r w:rsidR="0066467D">
        <w:rPr>
          <w:color w:val="000000"/>
        </w:rPr>
        <w:t xml:space="preserve"> </w:t>
      </w:r>
      <w:r w:rsidRPr="002320E4">
        <w:rPr>
          <w:color w:val="000000"/>
        </w:rPr>
        <w:t>üléséről.</w:t>
      </w:r>
    </w:p>
    <w:p w14:paraId="2E7C927C" w14:textId="77777777" w:rsidR="00104872" w:rsidRPr="002320E4" w:rsidRDefault="00104872" w:rsidP="00104872">
      <w:pPr>
        <w:rPr>
          <w:color w:val="000000"/>
        </w:rPr>
      </w:pPr>
    </w:p>
    <w:p w14:paraId="7C0C6BD8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  <w:r w:rsidRPr="002320E4">
        <w:rPr>
          <w:b/>
          <w:color w:val="000000"/>
          <w:u w:val="single"/>
        </w:rPr>
        <w:t>Jelen vannak:</w:t>
      </w:r>
    </w:p>
    <w:p w14:paraId="039244A5" w14:textId="77777777" w:rsidR="00104872" w:rsidRPr="002320E4" w:rsidRDefault="00104872" w:rsidP="00104872">
      <w:pPr>
        <w:outlineLvl w:val="0"/>
        <w:rPr>
          <w:b/>
          <w:color w:val="000000"/>
          <w:u w:val="single"/>
        </w:rPr>
      </w:pPr>
    </w:p>
    <w:p w14:paraId="38BA5DF5" w14:textId="3B4EFA89" w:rsidR="00501C72" w:rsidRPr="002320E4" w:rsidRDefault="00104872" w:rsidP="00F570B8">
      <w:pPr>
        <w:numPr>
          <w:ilvl w:val="0"/>
          <w:numId w:val="1"/>
        </w:numPr>
        <w:jc w:val="both"/>
      </w:pPr>
      <w:r w:rsidRPr="002320E4">
        <w:rPr>
          <w:color w:val="000000"/>
        </w:rPr>
        <w:t>Fekete-Pataki Edit</w:t>
      </w:r>
      <w:r w:rsidRPr="002320E4">
        <w:rPr>
          <w:i/>
          <w:color w:val="000000"/>
        </w:rPr>
        <w:t xml:space="preserve"> </w:t>
      </w:r>
      <w:r w:rsidRPr="002320E4">
        <w:rPr>
          <w:color w:val="000000"/>
        </w:rPr>
        <w:t xml:space="preserve">bizottsági elnök, </w:t>
      </w:r>
      <w:proofErr w:type="spellStart"/>
      <w:r w:rsidRPr="002320E4">
        <w:rPr>
          <w:color w:val="000000"/>
        </w:rPr>
        <w:t>Gelencsér</w:t>
      </w:r>
      <w:proofErr w:type="spellEnd"/>
      <w:r w:rsidRPr="002320E4">
        <w:rPr>
          <w:color w:val="000000"/>
        </w:rPr>
        <w:t xml:space="preserve"> Attila,</w:t>
      </w:r>
      <w:bookmarkStart w:id="0" w:name="_Hlk530750533"/>
      <w:r w:rsidRPr="002320E4">
        <w:rPr>
          <w:color w:val="000000"/>
        </w:rPr>
        <w:t xml:space="preserve"> </w:t>
      </w:r>
      <w:proofErr w:type="spellStart"/>
      <w:r w:rsidR="00DD66BA" w:rsidRPr="002320E4">
        <w:rPr>
          <w:color w:val="000000"/>
        </w:rPr>
        <w:t>Velkyné</w:t>
      </w:r>
      <w:proofErr w:type="spellEnd"/>
      <w:r w:rsidR="00DD66BA" w:rsidRPr="002320E4">
        <w:rPr>
          <w:color w:val="000000"/>
        </w:rPr>
        <w:t xml:space="preserve"> Ball Andrea</w:t>
      </w:r>
      <w:r w:rsidR="00DD66BA">
        <w:rPr>
          <w:color w:val="000000"/>
        </w:rPr>
        <w:t xml:space="preserve"> </w:t>
      </w:r>
      <w:r w:rsidR="00197C60">
        <w:rPr>
          <w:color w:val="000000"/>
        </w:rPr>
        <w:t xml:space="preserve">és </w:t>
      </w:r>
      <w:r w:rsidR="00197C60" w:rsidRPr="002320E4">
        <w:rPr>
          <w:color w:val="000000"/>
        </w:rPr>
        <w:t>Dr. Koczor Gábor</w:t>
      </w:r>
      <w:r w:rsidR="008722A4">
        <w:rPr>
          <w:color w:val="000000"/>
        </w:rPr>
        <w:t>,</w:t>
      </w:r>
    </w:p>
    <w:p w14:paraId="3FB3F2D1" w14:textId="6360094B" w:rsidR="00104872" w:rsidRDefault="00DD66BA" w:rsidP="00104872">
      <w:pPr>
        <w:numPr>
          <w:ilvl w:val="0"/>
          <w:numId w:val="1"/>
        </w:numPr>
        <w:jc w:val="both"/>
      </w:pPr>
      <w:proofErr w:type="spellStart"/>
      <w:r>
        <w:t>Terplán</w:t>
      </w:r>
      <w:proofErr w:type="spellEnd"/>
      <w:r>
        <w:t xml:space="preserve"> Zoltán </w:t>
      </w:r>
      <w:bookmarkEnd w:id="0"/>
      <w:r>
        <w:t>alpolgármester</w:t>
      </w:r>
      <w:r w:rsidR="00104872" w:rsidRPr="002320E4">
        <w:t>,</w:t>
      </w:r>
    </w:p>
    <w:p w14:paraId="4D18F6D7" w14:textId="4F33A2E0" w:rsidR="00197C60" w:rsidRPr="002320E4" w:rsidRDefault="00197C60" w:rsidP="00104872">
      <w:pPr>
        <w:numPr>
          <w:ilvl w:val="0"/>
          <w:numId w:val="1"/>
        </w:numPr>
        <w:jc w:val="both"/>
      </w:pPr>
      <w:r>
        <w:t xml:space="preserve">Dr. </w:t>
      </w:r>
      <w:r w:rsidR="00D5261B">
        <w:t>N</w:t>
      </w:r>
      <w:r>
        <w:t>agy Edina aljegyző,</w:t>
      </w:r>
    </w:p>
    <w:p w14:paraId="60BD6B8B" w14:textId="76517E19" w:rsidR="00F570B8" w:rsidRDefault="00104872" w:rsidP="00E059DF">
      <w:pPr>
        <w:numPr>
          <w:ilvl w:val="0"/>
          <w:numId w:val="1"/>
        </w:numPr>
        <w:jc w:val="both"/>
      </w:pPr>
      <w:r w:rsidRPr="002320E4">
        <w:t>Kovács-</w:t>
      </w:r>
      <w:r w:rsidR="00A25B9B" w:rsidRPr="002320E4">
        <w:t>M</w:t>
      </w:r>
      <w:r w:rsidRPr="002320E4">
        <w:t xml:space="preserve">ezei Virág </w:t>
      </w:r>
      <w:r w:rsidR="00514422" w:rsidRPr="002320E4">
        <w:t xml:space="preserve">igazgatási </w:t>
      </w:r>
      <w:r w:rsidRPr="002320E4">
        <w:t>osztályvezető,</w:t>
      </w:r>
    </w:p>
    <w:p w14:paraId="2F5F8EF4" w14:textId="5CB6058F" w:rsidR="00DD66BA" w:rsidRDefault="00DD66BA" w:rsidP="00E059DF">
      <w:pPr>
        <w:numPr>
          <w:ilvl w:val="0"/>
          <w:numId w:val="1"/>
        </w:numPr>
        <w:jc w:val="both"/>
      </w:pPr>
      <w:r>
        <w:t>Cserkutiné Stipsics Edina</w:t>
      </w:r>
      <w:r w:rsidRPr="00DD66BA">
        <w:t xml:space="preserve"> </w:t>
      </w:r>
      <w:r w:rsidRPr="002320E4">
        <w:t>osztályvezető,</w:t>
      </w:r>
    </w:p>
    <w:p w14:paraId="4E001591" w14:textId="7136B4C5" w:rsidR="00DD66BA" w:rsidRDefault="00DD66BA" w:rsidP="00E059DF">
      <w:pPr>
        <w:numPr>
          <w:ilvl w:val="0"/>
          <w:numId w:val="1"/>
        </w:numPr>
        <w:jc w:val="both"/>
      </w:pPr>
      <w:r>
        <w:t>Fekete Balázs irodavezető,</w:t>
      </w:r>
    </w:p>
    <w:p w14:paraId="23CC6E5D" w14:textId="12185B82" w:rsidR="00945547" w:rsidRDefault="00DD66BA" w:rsidP="00104872">
      <w:pPr>
        <w:numPr>
          <w:ilvl w:val="0"/>
          <w:numId w:val="1"/>
        </w:numPr>
        <w:jc w:val="both"/>
      </w:pPr>
      <w:r>
        <w:t>Pócza</w:t>
      </w:r>
      <w:r w:rsidR="004C7511">
        <w:t xml:space="preserve"> </w:t>
      </w:r>
      <w:r>
        <w:t>Zoltán</w:t>
      </w:r>
      <w:r w:rsidR="00945547">
        <w:t xml:space="preserve"> intézményvezető,</w:t>
      </w:r>
    </w:p>
    <w:p w14:paraId="2633F1B4" w14:textId="6C7BFA89" w:rsidR="00DD66BA" w:rsidRDefault="00DD66BA" w:rsidP="00104872">
      <w:pPr>
        <w:numPr>
          <w:ilvl w:val="0"/>
          <w:numId w:val="1"/>
        </w:numPr>
        <w:jc w:val="both"/>
      </w:pPr>
      <w:r>
        <w:t>Révész József intézményvezető,</w:t>
      </w:r>
    </w:p>
    <w:p w14:paraId="4147CC33" w14:textId="2717D605" w:rsidR="002802B3" w:rsidRPr="002320E4" w:rsidRDefault="00DD66BA" w:rsidP="00DD66BA">
      <w:pPr>
        <w:numPr>
          <w:ilvl w:val="0"/>
          <w:numId w:val="1"/>
        </w:numPr>
        <w:jc w:val="both"/>
      </w:pPr>
      <w:proofErr w:type="spellStart"/>
      <w:r>
        <w:t>Guttmann</w:t>
      </w:r>
      <w:proofErr w:type="spellEnd"/>
      <w:r>
        <w:t xml:space="preserve"> Ferencné intézményvezető,</w:t>
      </w:r>
    </w:p>
    <w:p w14:paraId="0C0079ED" w14:textId="77777777" w:rsidR="00104872" w:rsidRPr="002320E4" w:rsidRDefault="00104872" w:rsidP="00104872">
      <w:pPr>
        <w:numPr>
          <w:ilvl w:val="0"/>
          <w:numId w:val="1"/>
        </w:numPr>
        <w:jc w:val="both"/>
        <w:rPr>
          <w:color w:val="000000"/>
        </w:rPr>
      </w:pPr>
      <w:r w:rsidRPr="002320E4">
        <w:rPr>
          <w:color w:val="000000"/>
        </w:rPr>
        <w:t>Gregorich Szilvia jegyzőkönyvvezető.</w:t>
      </w:r>
    </w:p>
    <w:p w14:paraId="09523412" w14:textId="77777777" w:rsidR="00104872" w:rsidRPr="002320E4" w:rsidRDefault="00104872" w:rsidP="00104872">
      <w:pPr>
        <w:jc w:val="both"/>
        <w:rPr>
          <w:color w:val="000000"/>
        </w:rPr>
      </w:pPr>
    </w:p>
    <w:p w14:paraId="0279E044" w14:textId="66227E91" w:rsidR="00E059DF" w:rsidRDefault="00E059DF" w:rsidP="00104872">
      <w:pPr>
        <w:jc w:val="both"/>
        <w:rPr>
          <w:b/>
          <w:color w:val="000000"/>
        </w:rPr>
      </w:pP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köszönti a megjelenteket. Elmondja, hogy </w:t>
      </w:r>
      <w:r w:rsidR="00DD66BA" w:rsidRPr="002320E4">
        <w:rPr>
          <w:color w:val="000000"/>
        </w:rPr>
        <w:t>Keszei Balázs</w:t>
      </w:r>
      <w:r w:rsidR="00DD66BA">
        <w:rPr>
          <w:color w:val="000000"/>
        </w:rPr>
        <w:t xml:space="preserve"> </w:t>
      </w:r>
      <w:r>
        <w:rPr>
          <w:color w:val="000000"/>
        </w:rPr>
        <w:t>és</w:t>
      </w:r>
      <w:r w:rsidRPr="002320E4">
        <w:rPr>
          <w:color w:val="000000"/>
        </w:rPr>
        <w:t xml:space="preserve"> </w:t>
      </w:r>
      <w:r>
        <w:rPr>
          <w:color w:val="000000"/>
        </w:rPr>
        <w:t>Molnár Zoltán</w:t>
      </w:r>
      <w:r w:rsidRPr="002320E4">
        <w:rPr>
          <w:color w:val="000000"/>
        </w:rPr>
        <w:t xml:space="preserve"> igazoltan távol van</w:t>
      </w:r>
      <w:r>
        <w:rPr>
          <w:color w:val="000000"/>
        </w:rPr>
        <w:t>.</w:t>
      </w:r>
      <w:r w:rsidRPr="002320E4">
        <w:rPr>
          <w:color w:val="000000"/>
        </w:rPr>
        <w:t xml:space="preserve"> </w:t>
      </w:r>
      <w:r w:rsidRPr="002320E4">
        <w:rPr>
          <w:b/>
          <w:bCs/>
          <w:color w:val="000000"/>
        </w:rPr>
        <w:t>Fekete-Pataki Edit</w:t>
      </w:r>
      <w:r w:rsidRPr="002320E4">
        <w:rPr>
          <w:color w:val="000000"/>
        </w:rPr>
        <w:t xml:space="preserve"> bizottsági elnök megállapítja, hogy a bizottság </w:t>
      </w:r>
      <w:r w:rsidRPr="002320E4">
        <w:rPr>
          <w:b/>
          <w:color w:val="000000"/>
        </w:rPr>
        <w:t xml:space="preserve">4 fővel határozatképes. </w:t>
      </w:r>
    </w:p>
    <w:p w14:paraId="545E6468" w14:textId="443EBA8E" w:rsidR="00DD66BA" w:rsidRDefault="00DD66BA" w:rsidP="00104872">
      <w:pPr>
        <w:jc w:val="both"/>
        <w:rPr>
          <w:b/>
          <w:color w:val="000000"/>
        </w:rPr>
      </w:pPr>
    </w:p>
    <w:p w14:paraId="3587AC15" w14:textId="5DD146A1" w:rsidR="00DD66BA" w:rsidRDefault="00DD66BA" w:rsidP="00104872">
      <w:pPr>
        <w:jc w:val="both"/>
        <w:rPr>
          <w:color w:val="000000"/>
        </w:rPr>
      </w:pPr>
      <w:r w:rsidRPr="002320E4">
        <w:rPr>
          <w:color w:val="000000"/>
        </w:rPr>
        <w:t>Dr. Koczor Gábor</w:t>
      </w:r>
      <w:r>
        <w:rPr>
          <w:color w:val="000000"/>
        </w:rPr>
        <w:t xml:space="preserve"> </w:t>
      </w:r>
      <w:r w:rsidR="00325672">
        <w:rPr>
          <w:color w:val="000000"/>
        </w:rPr>
        <w:t xml:space="preserve">szót kérve elmondja, hogy nem szeretné módosítani a napirendi pontokat, azonban </w:t>
      </w:r>
      <w:r w:rsidR="004C7511">
        <w:rPr>
          <w:color w:val="000000"/>
        </w:rPr>
        <w:t>kéri</w:t>
      </w:r>
      <w:r>
        <w:rPr>
          <w:color w:val="000000"/>
        </w:rPr>
        <w:t>, hogy a következő bizottsági ülésen a következő témák</w:t>
      </w:r>
      <w:r w:rsidR="004C7511">
        <w:rPr>
          <w:color w:val="000000"/>
        </w:rPr>
        <w:t>ban kapjon tájékoztatást:</w:t>
      </w:r>
    </w:p>
    <w:p w14:paraId="21255C73" w14:textId="5851B3CF" w:rsidR="00A94167" w:rsidRPr="00852151" w:rsidRDefault="00A94167" w:rsidP="00A94167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2151">
        <w:rPr>
          <w:rFonts w:ascii="Times New Roman" w:hAnsi="Times New Roman"/>
          <w:bCs/>
          <w:color w:val="000000"/>
          <w:sz w:val="24"/>
          <w:szCs w:val="24"/>
        </w:rPr>
        <w:t xml:space="preserve">gyermekorvosi állások </w:t>
      </w:r>
      <w:r w:rsidR="00325672" w:rsidRPr="00852151">
        <w:rPr>
          <w:rFonts w:ascii="Times New Roman" w:hAnsi="Times New Roman"/>
          <w:bCs/>
          <w:color w:val="000000"/>
          <w:sz w:val="24"/>
          <w:szCs w:val="24"/>
        </w:rPr>
        <w:t>van</w:t>
      </w:r>
      <w:r w:rsidR="004C7511">
        <w:rPr>
          <w:rFonts w:ascii="Times New Roman" w:hAnsi="Times New Roman"/>
          <w:bCs/>
          <w:color w:val="000000"/>
          <w:sz w:val="24"/>
          <w:szCs w:val="24"/>
        </w:rPr>
        <w:t>nak</w:t>
      </w:r>
      <w:r w:rsidR="00325672" w:rsidRPr="00852151">
        <w:rPr>
          <w:rFonts w:ascii="Times New Roman" w:hAnsi="Times New Roman"/>
          <w:bCs/>
          <w:color w:val="000000"/>
          <w:sz w:val="24"/>
          <w:szCs w:val="24"/>
        </w:rPr>
        <w:t>-e hirdetve és hol. Van-e érdeklődő az állásokra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0BAAF180" w14:textId="516BE5E3" w:rsidR="00A94167" w:rsidRPr="00852151" w:rsidRDefault="00A94167" w:rsidP="00A94167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2151">
        <w:rPr>
          <w:rFonts w:ascii="Times New Roman" w:hAnsi="Times New Roman"/>
          <w:bCs/>
          <w:color w:val="000000"/>
          <w:sz w:val="24"/>
          <w:szCs w:val="24"/>
        </w:rPr>
        <w:t>mentőállomás helyzete</w:t>
      </w:r>
      <w:r w:rsidR="00325672" w:rsidRPr="00852151">
        <w:rPr>
          <w:rFonts w:ascii="Times New Roman" w:hAnsi="Times New Roman"/>
          <w:bCs/>
          <w:color w:val="000000"/>
          <w:sz w:val="24"/>
          <w:szCs w:val="24"/>
        </w:rPr>
        <w:t>, tervezése</w:t>
      </w:r>
      <w:r w:rsidR="004C751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25672" w:rsidRPr="008521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>esetleg a</w:t>
      </w:r>
      <w:r w:rsidR="00325672" w:rsidRPr="00852151">
        <w:rPr>
          <w:rFonts w:ascii="Times New Roman" w:hAnsi="Times New Roman"/>
          <w:bCs/>
          <w:color w:val="000000"/>
          <w:sz w:val="24"/>
          <w:szCs w:val="24"/>
        </w:rPr>
        <w:t xml:space="preserve"> kivitelezésének ideje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36AC76CD" w14:textId="446D53A7" w:rsidR="00A94167" w:rsidRPr="00852151" w:rsidRDefault="00A94167" w:rsidP="00A94167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2151">
        <w:rPr>
          <w:rFonts w:ascii="Times New Roman" w:hAnsi="Times New Roman"/>
          <w:bCs/>
          <w:color w:val="000000"/>
          <w:sz w:val="24"/>
          <w:szCs w:val="24"/>
        </w:rPr>
        <w:t>háziorvosok panaszaira történtek-e változások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5EE59249" w14:textId="335F1F90" w:rsidR="00A94167" w:rsidRPr="00852151" w:rsidRDefault="00A94167" w:rsidP="00A94167">
      <w:pPr>
        <w:pStyle w:val="Listaszerbekezds"/>
        <w:numPr>
          <w:ilvl w:val="0"/>
          <w:numId w:val="3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52151">
        <w:rPr>
          <w:rFonts w:ascii="Times New Roman" w:hAnsi="Times New Roman"/>
          <w:bCs/>
          <w:color w:val="000000"/>
          <w:sz w:val="24"/>
          <w:szCs w:val="24"/>
        </w:rPr>
        <w:t>kőszegi háziorvosi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 xml:space="preserve"> ügyeletnek a</w:t>
      </w:r>
      <w:r w:rsidRPr="00852151">
        <w:rPr>
          <w:rFonts w:ascii="Times New Roman" w:hAnsi="Times New Roman"/>
          <w:bCs/>
          <w:color w:val="000000"/>
          <w:sz w:val="24"/>
          <w:szCs w:val="24"/>
        </w:rPr>
        <w:t xml:space="preserve"> szerződése 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 xml:space="preserve">lejár vagy </w:t>
      </w:r>
      <w:r w:rsidRPr="00852151">
        <w:rPr>
          <w:rFonts w:ascii="Times New Roman" w:hAnsi="Times New Roman"/>
          <w:bCs/>
          <w:color w:val="000000"/>
          <w:sz w:val="24"/>
          <w:szCs w:val="24"/>
        </w:rPr>
        <w:t>lejárt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>, ha igaz</w:t>
      </w:r>
      <w:r w:rsidR="004C751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852151" w:rsidRPr="00852151">
        <w:rPr>
          <w:rFonts w:ascii="Times New Roman" w:hAnsi="Times New Roman"/>
          <w:bCs/>
          <w:color w:val="000000"/>
          <w:sz w:val="24"/>
          <w:szCs w:val="24"/>
        </w:rPr>
        <w:t xml:space="preserve"> akkor</w:t>
      </w:r>
      <w:r w:rsidRPr="00852151">
        <w:rPr>
          <w:rFonts w:ascii="Times New Roman" w:hAnsi="Times New Roman"/>
          <w:bCs/>
          <w:color w:val="000000"/>
          <w:sz w:val="24"/>
          <w:szCs w:val="24"/>
        </w:rPr>
        <w:t xml:space="preserve"> történtek-e lépések erre vonatkozóan. </w:t>
      </w:r>
    </w:p>
    <w:p w14:paraId="50519A35" w14:textId="71792867" w:rsidR="00852151" w:rsidRDefault="00A94167" w:rsidP="007756ED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proofErr w:type="spellStart"/>
      <w:r w:rsidRPr="00852151">
        <w:rPr>
          <w:b/>
          <w:bCs/>
          <w:color w:val="000000"/>
        </w:rPr>
        <w:t>Gelencsér</w:t>
      </w:r>
      <w:proofErr w:type="spellEnd"/>
      <w:r w:rsidRPr="00852151">
        <w:rPr>
          <w:b/>
          <w:bCs/>
          <w:color w:val="000000"/>
        </w:rPr>
        <w:t xml:space="preserve"> Attila</w:t>
      </w:r>
      <w:r>
        <w:rPr>
          <w:color w:val="000000"/>
        </w:rPr>
        <w:t xml:space="preserve"> </w:t>
      </w:r>
      <w:r w:rsidR="00852151">
        <w:rPr>
          <w:color w:val="000000"/>
        </w:rPr>
        <w:t xml:space="preserve">úgy gondolja, hogy </w:t>
      </w:r>
      <w:r>
        <w:rPr>
          <w:color w:val="000000"/>
        </w:rPr>
        <w:t xml:space="preserve">a mai ülés egyebek keretében akár </w:t>
      </w:r>
      <w:r w:rsidR="00852151">
        <w:rPr>
          <w:color w:val="000000"/>
        </w:rPr>
        <w:t>meg lehet válaszolni, mellyel a bizottság egyhangúlag egyet értett.</w:t>
      </w:r>
    </w:p>
    <w:p w14:paraId="5D986323" w14:textId="77777777" w:rsidR="00A94167" w:rsidRDefault="00A94167" w:rsidP="007756ED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</w:rPr>
      </w:pPr>
    </w:p>
    <w:p w14:paraId="6CA6343E" w14:textId="51A60B96" w:rsidR="00A871CF" w:rsidRPr="002320E4" w:rsidRDefault="00A94167" w:rsidP="00A871CF">
      <w:pPr>
        <w:jc w:val="both"/>
        <w:rPr>
          <w:color w:val="000000"/>
        </w:rPr>
      </w:pPr>
      <w:r>
        <w:t xml:space="preserve">Ezt követően </w:t>
      </w:r>
      <w:r w:rsidR="00A871CF" w:rsidRPr="002320E4">
        <w:rPr>
          <w:b/>
          <w:bCs/>
          <w:color w:val="000000"/>
        </w:rPr>
        <w:t>Fekete-Pataki Edit</w:t>
      </w:r>
      <w:r w:rsidR="00A871CF" w:rsidRPr="002320E4">
        <w:rPr>
          <w:b/>
          <w:color w:val="000000"/>
        </w:rPr>
        <w:t xml:space="preserve"> </w:t>
      </w:r>
      <w:r w:rsidR="00A871CF" w:rsidRPr="002320E4">
        <w:rPr>
          <w:color w:val="000000"/>
        </w:rPr>
        <w:t>szavazásra bocsátja a</w:t>
      </w:r>
      <w:r>
        <w:rPr>
          <w:color w:val="000000"/>
        </w:rPr>
        <w:t xml:space="preserve"> </w:t>
      </w:r>
      <w:r w:rsidR="00A871CF" w:rsidRPr="002320E4">
        <w:rPr>
          <w:color w:val="000000"/>
        </w:rPr>
        <w:t xml:space="preserve">napirendet, amit a bizottság egyhangúlag, </w:t>
      </w:r>
      <w:r w:rsidR="00A871CF" w:rsidRPr="002320E4">
        <w:rPr>
          <w:b/>
          <w:color w:val="000000"/>
        </w:rPr>
        <w:t xml:space="preserve">4 igen </w:t>
      </w:r>
      <w:r w:rsidR="00A871CF" w:rsidRPr="002320E4">
        <w:rPr>
          <w:color w:val="000000"/>
        </w:rPr>
        <w:t xml:space="preserve">szavazattal elfogad. </w:t>
      </w:r>
    </w:p>
    <w:p w14:paraId="398AE20C" w14:textId="735B51ED" w:rsidR="00104872" w:rsidRDefault="00104872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2EB4839" w14:textId="1CDDC312" w:rsidR="00567501" w:rsidRDefault="00567501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5025031B" w14:textId="2052BB0B" w:rsidR="00A871CF" w:rsidRPr="002320E4" w:rsidRDefault="00A871CF" w:rsidP="00104872">
      <w:pPr>
        <w:autoSpaceDE w:val="0"/>
        <w:autoSpaceDN w:val="0"/>
        <w:adjustRightInd w:val="0"/>
        <w:spacing w:line="240" w:lineRule="atLeast"/>
        <w:rPr>
          <w:b/>
          <w:bCs/>
        </w:rPr>
      </w:pPr>
    </w:p>
    <w:p w14:paraId="200EBEC7" w14:textId="429A92D3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2320E4">
        <w:rPr>
          <w:b/>
          <w:bCs/>
        </w:rPr>
        <w:t>N A P I R E N D:</w:t>
      </w:r>
    </w:p>
    <w:p w14:paraId="2D00BD1F" w14:textId="77777777" w:rsidR="00254173" w:rsidRPr="00254173" w:rsidRDefault="00254173" w:rsidP="0025417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>Kőszeg Meseváros Óvoda és Bölcsőde alapdokumentumainak tudomásul vétele</w:t>
      </w:r>
    </w:p>
    <w:p w14:paraId="10642BA0" w14:textId="77777777" w:rsidR="00254173" w:rsidRP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 xml:space="preserve">Előterjesztő: </w:t>
      </w:r>
      <w:proofErr w:type="spellStart"/>
      <w:r w:rsidRPr="00254173">
        <w:t>Guttmann</w:t>
      </w:r>
      <w:proofErr w:type="spellEnd"/>
      <w:r w:rsidRPr="00254173">
        <w:t xml:space="preserve"> Ferencné intézményvezető</w:t>
      </w:r>
    </w:p>
    <w:p w14:paraId="6DEA5909" w14:textId="77777777" w:rsidR="00254173" w:rsidRPr="00254173" w:rsidRDefault="00254173" w:rsidP="00254173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5266AC26" w14:textId="77777777" w:rsidR="00254173" w:rsidRPr="00254173" w:rsidRDefault="00254173" w:rsidP="0025417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>Jurisics-vár Művelődési Központ és Várszínház munkatervének elfogadása</w:t>
      </w:r>
    </w:p>
    <w:p w14:paraId="47E70DA3" w14:textId="77777777" w:rsidR="00254173" w:rsidRP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>Előterjesztő: Pócza Zoltán igazgató</w:t>
      </w:r>
    </w:p>
    <w:p w14:paraId="06030C45" w14:textId="77777777" w:rsidR="00254173" w:rsidRPr="00254173" w:rsidRDefault="00254173" w:rsidP="00254173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3DFA75AE" w14:textId="77777777" w:rsidR="00254173" w:rsidRPr="00254173" w:rsidRDefault="00254173" w:rsidP="00254173">
      <w:pPr>
        <w:numPr>
          <w:ilvl w:val="0"/>
          <w:numId w:val="6"/>
        </w:numPr>
        <w:tabs>
          <w:tab w:val="left" w:pos="709"/>
        </w:tabs>
        <w:spacing w:line="259" w:lineRule="auto"/>
        <w:ind w:left="709"/>
        <w:contextualSpacing/>
        <w:jc w:val="both"/>
        <w:rPr>
          <w:rFonts w:eastAsia="Calibri"/>
          <w:lang w:eastAsia="en-US"/>
        </w:rPr>
      </w:pPr>
      <w:r w:rsidRPr="00254173">
        <w:rPr>
          <w:rFonts w:eastAsia="Calibri"/>
          <w:lang w:eastAsia="en-US"/>
        </w:rPr>
        <w:lastRenderedPageBreak/>
        <w:t>Közlevéltár megalapítása</w:t>
      </w:r>
    </w:p>
    <w:p w14:paraId="4C815A0B" w14:textId="77777777" w:rsidR="00254173" w:rsidRP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254173">
        <w:tab/>
        <w:t>Előadó a polgármester nevében: Kovács-Mezei Virág igazgatási osztályvezető</w:t>
      </w:r>
    </w:p>
    <w:p w14:paraId="19683CED" w14:textId="77777777" w:rsidR="00254173" w:rsidRP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</w:p>
    <w:p w14:paraId="4EF61D46" w14:textId="77777777" w:rsidR="00254173" w:rsidRPr="00254173" w:rsidRDefault="00254173" w:rsidP="0025417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>Általános iskolai körzethatárok véleményezése</w:t>
      </w:r>
    </w:p>
    <w:p w14:paraId="52CDE3B7" w14:textId="77777777" w:rsidR="00254173" w:rsidRP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360"/>
        <w:jc w:val="both"/>
      </w:pPr>
      <w:r w:rsidRPr="00254173">
        <w:tab/>
        <w:t>Előadó a polgármester nevében: Kovács-Mezei Virág igazgatási osztályvezető</w:t>
      </w:r>
    </w:p>
    <w:p w14:paraId="3FA5C2CA" w14:textId="77777777" w:rsidR="00254173" w:rsidRPr="00254173" w:rsidRDefault="00254173" w:rsidP="00254173">
      <w:pPr>
        <w:tabs>
          <w:tab w:val="left" w:pos="709"/>
        </w:tabs>
        <w:spacing w:line="259" w:lineRule="auto"/>
        <w:ind w:left="709" w:hanging="360"/>
        <w:contextualSpacing/>
        <w:jc w:val="both"/>
        <w:rPr>
          <w:rFonts w:eastAsia="Calibri"/>
          <w:lang w:eastAsia="en-US"/>
        </w:rPr>
      </w:pPr>
    </w:p>
    <w:p w14:paraId="552E9B05" w14:textId="77777777" w:rsidR="00254173" w:rsidRPr="00254173" w:rsidRDefault="00254173" w:rsidP="00254173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 xml:space="preserve">A képviselő-testület 2022. évi munkatervére javaslattétel </w:t>
      </w:r>
      <w:r w:rsidRPr="00254173">
        <w:rPr>
          <w:i/>
          <w:iCs/>
        </w:rPr>
        <w:t>(Szóbeli előterjesztés)</w:t>
      </w:r>
    </w:p>
    <w:p w14:paraId="77FDEE46" w14:textId="77777777" w:rsidR="00254173" w:rsidRPr="00254173" w:rsidRDefault="00254173" w:rsidP="00254173">
      <w:pPr>
        <w:autoSpaceDE w:val="0"/>
        <w:autoSpaceDN w:val="0"/>
        <w:adjustRightInd w:val="0"/>
        <w:spacing w:line="240" w:lineRule="atLeast"/>
        <w:ind w:left="709"/>
        <w:jc w:val="both"/>
      </w:pPr>
      <w:r w:rsidRPr="00254173">
        <w:t>Előterjesztő: Fekete-Pataki Edit bizottsági elnök</w:t>
      </w:r>
    </w:p>
    <w:p w14:paraId="0DEC4100" w14:textId="0CC3872E" w:rsidR="00F570B8" w:rsidRDefault="00F570B8" w:rsidP="00DF1723">
      <w:pPr>
        <w:autoSpaceDE w:val="0"/>
        <w:autoSpaceDN w:val="0"/>
        <w:adjustRightInd w:val="0"/>
        <w:spacing w:line="240" w:lineRule="atLeast"/>
      </w:pPr>
    </w:p>
    <w:p w14:paraId="4425B685" w14:textId="77777777" w:rsidR="00254173" w:rsidRPr="00DF1723" w:rsidRDefault="00254173" w:rsidP="00DF1723">
      <w:pPr>
        <w:autoSpaceDE w:val="0"/>
        <w:autoSpaceDN w:val="0"/>
        <w:adjustRightInd w:val="0"/>
        <w:spacing w:line="240" w:lineRule="atLeast"/>
      </w:pPr>
    </w:p>
    <w:p w14:paraId="7016537C" w14:textId="25DFBFEE" w:rsidR="00F570B8" w:rsidRPr="00254173" w:rsidRDefault="00F570B8" w:rsidP="00254173">
      <w:pPr>
        <w:pStyle w:val="Listaszerbekezds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73">
        <w:rPr>
          <w:rFonts w:ascii="Times New Roman" w:hAnsi="Times New Roman"/>
          <w:b/>
          <w:sz w:val="24"/>
          <w:szCs w:val="24"/>
        </w:rPr>
        <w:t>napirendi pont</w:t>
      </w:r>
    </w:p>
    <w:p w14:paraId="065DEA57" w14:textId="77777777" w:rsidR="00254173" w:rsidRP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254173">
        <w:rPr>
          <w:b/>
        </w:rPr>
        <w:t>Kőszeg Meseváros Óvoda és Bölcsőde alapdokumentumainak tudomásul vétele</w:t>
      </w:r>
    </w:p>
    <w:p w14:paraId="5BF3BF9B" w14:textId="1B964511" w:rsid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254173">
        <w:rPr>
          <w:b/>
        </w:rPr>
        <w:t xml:space="preserve">Előterjesztő: </w:t>
      </w:r>
      <w:proofErr w:type="spellStart"/>
      <w:r w:rsidRPr="00254173">
        <w:rPr>
          <w:b/>
        </w:rPr>
        <w:t>Guttmann</w:t>
      </w:r>
      <w:proofErr w:type="spellEnd"/>
      <w:r w:rsidRPr="00254173">
        <w:rPr>
          <w:b/>
        </w:rPr>
        <w:t xml:space="preserve"> Ferencné intézményvezető</w:t>
      </w:r>
    </w:p>
    <w:p w14:paraId="6EE45DC3" w14:textId="49EDF1B5" w:rsidR="00254173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14:paraId="494A24C7" w14:textId="06A27BF1" w:rsidR="003F10D1" w:rsidRPr="007A05A9" w:rsidRDefault="00254173" w:rsidP="003F10D1">
      <w:pPr>
        <w:jc w:val="both"/>
        <w:rPr>
          <w:bCs/>
        </w:rPr>
      </w:pPr>
      <w:proofErr w:type="spellStart"/>
      <w:r w:rsidRPr="007A05A9">
        <w:rPr>
          <w:b/>
        </w:rPr>
        <w:t>Guttmann</w:t>
      </w:r>
      <w:proofErr w:type="spellEnd"/>
      <w:r w:rsidRPr="007A05A9">
        <w:rPr>
          <w:b/>
        </w:rPr>
        <w:t xml:space="preserve"> Ferencné</w:t>
      </w:r>
      <w:r w:rsidR="00325672" w:rsidRPr="007A05A9">
        <w:rPr>
          <w:bCs/>
        </w:rPr>
        <w:t xml:space="preserve"> elmondja, hogy az új bölcsődei egység műszaki átadása megtörtént. A 12 fős kapacitásbővülés miatt a Kőszeg Meseváros Óvoda és Bölcsőde alapító okirata módosult. Fenti változások miatt szükségessé vált az intézmény alapdokumentumainak (SZMSZ, Pedagógiai Program és Házirend) módosítása a jogszabályi környezet, a személyi változások, valamint a bölcsődei férőhelyek számának bővülése miatt.</w:t>
      </w:r>
      <w:r w:rsidR="003F10D1" w:rsidRPr="007A05A9">
        <w:rPr>
          <w:bCs/>
        </w:rPr>
        <w:t xml:space="preserve"> A köznevelési intézmény SZMSZ-ét és Házirendjét a nevelőtestület fogadja el. Az érvénybeléptetéséhez, amelyekből a fenntartóra többletkötelezettség hárul a fenntartó egyetértése szükséges. Az SZMSZ-ben csak a statisztikai adatok </w:t>
      </w:r>
      <w:r w:rsidR="008E267A" w:rsidRPr="007A05A9">
        <w:rPr>
          <w:bCs/>
        </w:rPr>
        <w:t>módosultak, a házirend módosításait röviden ismerteti</w:t>
      </w:r>
      <w:r w:rsidR="00B81352" w:rsidRPr="007A05A9">
        <w:rPr>
          <w:bCs/>
        </w:rPr>
        <w:t xml:space="preserve"> (székelyóvoda vezetőjének megbízása)</w:t>
      </w:r>
      <w:r w:rsidR="008E267A" w:rsidRPr="007A05A9">
        <w:rPr>
          <w:bCs/>
        </w:rPr>
        <w:t xml:space="preserve">, melyhez hozzáfűzi, hogy többletköltséget nem jelent </w:t>
      </w:r>
      <w:r w:rsidR="00B81352" w:rsidRPr="007A05A9">
        <w:rPr>
          <w:bCs/>
        </w:rPr>
        <w:t>a fenntartó számára</w:t>
      </w:r>
      <w:r w:rsidR="008E267A" w:rsidRPr="007A05A9">
        <w:rPr>
          <w:bCs/>
        </w:rPr>
        <w:t>, azonban a feladatok elosztásában segítséget nyújt.</w:t>
      </w:r>
      <w:r w:rsidR="007A05A9" w:rsidRPr="007A05A9">
        <w:rPr>
          <w:bCs/>
        </w:rPr>
        <w:t xml:space="preserve"> Kéri az előterjesztés megtárgyalását és elfogadását.</w:t>
      </w:r>
    </w:p>
    <w:p w14:paraId="429238EE" w14:textId="62343879" w:rsidR="00325672" w:rsidRPr="007A05A9" w:rsidRDefault="00325672" w:rsidP="00325672">
      <w:pPr>
        <w:jc w:val="both"/>
        <w:rPr>
          <w:bCs/>
        </w:rPr>
      </w:pPr>
    </w:p>
    <w:p w14:paraId="7679F1BA" w14:textId="225339D5" w:rsidR="007A05A9" w:rsidRDefault="00B81352" w:rsidP="00325672">
      <w:pPr>
        <w:jc w:val="both"/>
        <w:rPr>
          <w:bCs/>
        </w:rPr>
      </w:pPr>
      <w:proofErr w:type="spellStart"/>
      <w:r w:rsidRPr="007A05A9">
        <w:rPr>
          <w:b/>
        </w:rPr>
        <w:t>Terplán</w:t>
      </w:r>
      <w:proofErr w:type="spellEnd"/>
      <w:r w:rsidRPr="007A05A9">
        <w:rPr>
          <w:b/>
        </w:rPr>
        <w:t xml:space="preserve"> Zoltán</w:t>
      </w:r>
      <w:r w:rsidRPr="007A05A9">
        <w:rPr>
          <w:bCs/>
        </w:rPr>
        <w:t xml:space="preserve"> </w:t>
      </w:r>
      <w:r w:rsidR="005C502B">
        <w:rPr>
          <w:bCs/>
        </w:rPr>
        <w:t xml:space="preserve">a kapacsitás bővüléssel kapcsolatban </w:t>
      </w:r>
      <w:r w:rsidR="007A05A9">
        <w:rPr>
          <w:bCs/>
        </w:rPr>
        <w:t>megkérdezi, hogy a személyi feltételeket sikerült-e elérni, vagy még folyamatban van</w:t>
      </w:r>
      <w:r w:rsidR="005C502B">
        <w:rPr>
          <w:bCs/>
        </w:rPr>
        <w:t>.</w:t>
      </w:r>
    </w:p>
    <w:p w14:paraId="61BB0870" w14:textId="77777777" w:rsidR="007A05A9" w:rsidRDefault="007A05A9" w:rsidP="00325672">
      <w:pPr>
        <w:jc w:val="both"/>
        <w:rPr>
          <w:bCs/>
        </w:rPr>
      </w:pPr>
    </w:p>
    <w:p w14:paraId="086768B4" w14:textId="634AB8F1" w:rsidR="00B81352" w:rsidRDefault="007A05A9" w:rsidP="00325672">
      <w:pPr>
        <w:jc w:val="both"/>
        <w:rPr>
          <w:bCs/>
        </w:rPr>
      </w:pPr>
      <w:proofErr w:type="spellStart"/>
      <w:r w:rsidRPr="007A05A9">
        <w:rPr>
          <w:b/>
        </w:rPr>
        <w:t>Guttmann</w:t>
      </w:r>
      <w:proofErr w:type="spellEnd"/>
      <w:r w:rsidRPr="007A05A9">
        <w:rPr>
          <w:b/>
        </w:rPr>
        <w:t xml:space="preserve"> Ferencné</w:t>
      </w:r>
      <w:r>
        <w:rPr>
          <w:b/>
        </w:rPr>
        <w:t xml:space="preserve"> </w:t>
      </w:r>
      <w:r w:rsidRPr="007A05A9">
        <w:rPr>
          <w:bCs/>
        </w:rPr>
        <w:t>elmondja, hogy a bölcsőd</w:t>
      </w:r>
      <w:r>
        <w:rPr>
          <w:bCs/>
        </w:rPr>
        <w:t>e</w:t>
      </w:r>
      <w:r w:rsidRPr="007A05A9">
        <w:rPr>
          <w:bCs/>
        </w:rPr>
        <w:t xml:space="preserve"> tekintetében igen, megvan a dolgozói létszám</w:t>
      </w:r>
      <w:r w:rsidR="00D82EBF">
        <w:rPr>
          <w:bCs/>
        </w:rPr>
        <w:t>, az új kolléga</w:t>
      </w:r>
      <w:r w:rsidR="005C502B">
        <w:rPr>
          <w:bCs/>
        </w:rPr>
        <w:t>nő</w:t>
      </w:r>
      <w:r w:rsidR="004C7511">
        <w:rPr>
          <w:bCs/>
        </w:rPr>
        <w:t>k</w:t>
      </w:r>
      <w:r w:rsidR="00D82EBF">
        <w:rPr>
          <w:bCs/>
        </w:rPr>
        <w:t xml:space="preserve"> kinevezése megtörtént. </w:t>
      </w:r>
    </w:p>
    <w:p w14:paraId="33DD4B59" w14:textId="4BA05A44" w:rsidR="007A05A9" w:rsidRDefault="007A05A9" w:rsidP="00325672">
      <w:pPr>
        <w:jc w:val="both"/>
        <w:rPr>
          <w:bCs/>
        </w:rPr>
      </w:pPr>
    </w:p>
    <w:p w14:paraId="61B3C0BD" w14:textId="44A5E964" w:rsidR="007A05A9" w:rsidRDefault="007A05A9" w:rsidP="00325672">
      <w:pPr>
        <w:jc w:val="both"/>
        <w:rPr>
          <w:bCs/>
        </w:rPr>
      </w:pPr>
      <w:proofErr w:type="spellStart"/>
      <w:r w:rsidRPr="007A05A9">
        <w:rPr>
          <w:b/>
        </w:rPr>
        <w:t>Terplán</w:t>
      </w:r>
      <w:proofErr w:type="spellEnd"/>
      <w:r w:rsidRPr="007A05A9">
        <w:rPr>
          <w:b/>
        </w:rPr>
        <w:t xml:space="preserve"> Zoltán</w:t>
      </w:r>
      <w:r>
        <w:rPr>
          <w:bCs/>
        </w:rPr>
        <w:t xml:space="preserve"> a házirendben foglaltakhoz </w:t>
      </w:r>
      <w:r w:rsidR="005022E3">
        <w:rPr>
          <w:bCs/>
        </w:rPr>
        <w:t>kapcsolódóan</w:t>
      </w:r>
      <w:r w:rsidR="004C7511">
        <w:rPr>
          <w:bCs/>
        </w:rPr>
        <w:t xml:space="preserve"> elmondja, hogy</w:t>
      </w:r>
      <w:r w:rsidR="005022E3">
        <w:rPr>
          <w:bCs/>
        </w:rPr>
        <w:t xml:space="preserve"> a fogadóórák</w:t>
      </w:r>
      <w:r w:rsidR="005C502B">
        <w:rPr>
          <w:bCs/>
        </w:rPr>
        <w:t xml:space="preserve"> időpontjai munkaidőben vannak megadva. Nem okoz problémát a szülőknek? </w:t>
      </w:r>
    </w:p>
    <w:p w14:paraId="69EAD0C9" w14:textId="7058AE05" w:rsidR="005C502B" w:rsidRDefault="005C502B" w:rsidP="00325672">
      <w:pPr>
        <w:jc w:val="both"/>
        <w:rPr>
          <w:bCs/>
        </w:rPr>
      </w:pPr>
    </w:p>
    <w:p w14:paraId="1518F173" w14:textId="2BF77420" w:rsidR="005C502B" w:rsidRPr="005C502B" w:rsidRDefault="005C502B" w:rsidP="00325672">
      <w:pPr>
        <w:jc w:val="both"/>
        <w:rPr>
          <w:bCs/>
        </w:rPr>
      </w:pPr>
      <w:proofErr w:type="spellStart"/>
      <w:r w:rsidRPr="007A05A9">
        <w:rPr>
          <w:b/>
        </w:rPr>
        <w:t>Guttmann</w:t>
      </w:r>
      <w:proofErr w:type="spellEnd"/>
      <w:r w:rsidRPr="007A05A9">
        <w:rPr>
          <w:b/>
        </w:rPr>
        <w:t xml:space="preserve"> Ferencné</w:t>
      </w:r>
      <w:r>
        <w:rPr>
          <w:b/>
        </w:rPr>
        <w:t xml:space="preserve"> </w:t>
      </w:r>
      <w:r w:rsidRPr="005C502B">
        <w:rPr>
          <w:bCs/>
        </w:rPr>
        <w:t xml:space="preserve">elmondja, hogy a </w:t>
      </w:r>
      <w:r w:rsidR="00B8089C" w:rsidRPr="005C502B">
        <w:rPr>
          <w:bCs/>
        </w:rPr>
        <w:t>fogadóórák</w:t>
      </w:r>
      <w:r w:rsidRPr="005C502B">
        <w:rPr>
          <w:bCs/>
        </w:rPr>
        <w:t xml:space="preserve"> időpontjai </w:t>
      </w:r>
      <w:r w:rsidR="00B8089C" w:rsidRPr="005C502B">
        <w:rPr>
          <w:bCs/>
        </w:rPr>
        <w:t>tájékoztató</w:t>
      </w:r>
      <w:r w:rsidR="00B8089C">
        <w:rPr>
          <w:bCs/>
        </w:rPr>
        <w:t xml:space="preserve"> jellegű</w:t>
      </w:r>
      <w:r w:rsidR="004C7511">
        <w:rPr>
          <w:bCs/>
        </w:rPr>
        <w:t>ek</w:t>
      </w:r>
      <w:r w:rsidR="00B8089C">
        <w:rPr>
          <w:bCs/>
        </w:rPr>
        <w:t xml:space="preserve">, kötelező eleme a házirendnek. A feltüntetett időpontokban a kolléganők biztosan elérhetők. Ha a szülő egy másik időpontban </w:t>
      </w:r>
      <w:r w:rsidR="000E4F9A">
        <w:rPr>
          <w:bCs/>
        </w:rPr>
        <w:t xml:space="preserve">kér fogadóórát, akkor is rendelkezésre állnak. </w:t>
      </w:r>
    </w:p>
    <w:p w14:paraId="485E8DF0" w14:textId="7E9ECB96" w:rsidR="00254173" w:rsidRPr="005C502B" w:rsidRDefault="00254173" w:rsidP="00254173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bCs/>
        </w:rPr>
      </w:pPr>
    </w:p>
    <w:p w14:paraId="13D2C609" w14:textId="764AD84A" w:rsidR="00254173" w:rsidRPr="000E4F9A" w:rsidRDefault="000E4F9A" w:rsidP="000E4F9A">
      <w:pPr>
        <w:jc w:val="both"/>
        <w:rPr>
          <w:bCs/>
        </w:rPr>
      </w:pPr>
      <w:proofErr w:type="spellStart"/>
      <w:r w:rsidRPr="007A05A9">
        <w:rPr>
          <w:b/>
        </w:rPr>
        <w:t>Terplán</w:t>
      </w:r>
      <w:proofErr w:type="spellEnd"/>
      <w:r w:rsidRPr="007A05A9">
        <w:rPr>
          <w:b/>
        </w:rPr>
        <w:t xml:space="preserve"> Zoltán</w:t>
      </w:r>
      <w:r>
        <w:rPr>
          <w:b/>
        </w:rPr>
        <w:t xml:space="preserve"> </w:t>
      </w:r>
      <w:r w:rsidRPr="000E4F9A">
        <w:rPr>
          <w:bCs/>
        </w:rPr>
        <w:t xml:space="preserve">tájékoztatást kér az ünnepélyek alkalmából </w:t>
      </w:r>
      <w:r>
        <w:rPr>
          <w:bCs/>
        </w:rPr>
        <w:t>viselt</w:t>
      </w:r>
      <w:r w:rsidRPr="000E4F9A">
        <w:rPr>
          <w:bCs/>
        </w:rPr>
        <w:t xml:space="preserve"> klasszikus fehér-fekete </w:t>
      </w:r>
      <w:r>
        <w:rPr>
          <w:bCs/>
        </w:rPr>
        <w:t>ruha, valamint a kedvenc ruha</w:t>
      </w:r>
      <w:r w:rsidR="00625E96">
        <w:rPr>
          <w:bCs/>
        </w:rPr>
        <w:t xml:space="preserve"> vonatkozásában.</w:t>
      </w:r>
    </w:p>
    <w:p w14:paraId="359488D6" w14:textId="3A68825F" w:rsidR="000D3CEB" w:rsidRPr="000E4F9A" w:rsidRDefault="000D3CEB" w:rsidP="0095451B">
      <w:pPr>
        <w:autoSpaceDE w:val="0"/>
        <w:autoSpaceDN w:val="0"/>
        <w:adjustRightInd w:val="0"/>
        <w:spacing w:line="240" w:lineRule="atLeast"/>
        <w:rPr>
          <w:bCs/>
        </w:rPr>
      </w:pPr>
    </w:p>
    <w:p w14:paraId="35910E69" w14:textId="5CA7C861" w:rsidR="007756ED" w:rsidRPr="000E4F9A" w:rsidRDefault="000E4F9A" w:rsidP="00E73C4D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proofErr w:type="spellStart"/>
      <w:r w:rsidRPr="007A05A9">
        <w:rPr>
          <w:b/>
        </w:rPr>
        <w:t>Guttmann</w:t>
      </w:r>
      <w:proofErr w:type="spellEnd"/>
      <w:r w:rsidRPr="007A05A9">
        <w:rPr>
          <w:b/>
        </w:rPr>
        <w:t xml:space="preserve"> Ferencné</w:t>
      </w:r>
      <w:r>
        <w:rPr>
          <w:b/>
        </w:rPr>
        <w:t xml:space="preserve"> </w:t>
      </w:r>
      <w:r w:rsidRPr="000E4F9A">
        <w:rPr>
          <w:bCs/>
        </w:rPr>
        <w:t xml:space="preserve">elmondja, hogy vannak ünnepek, mint pl. a március 15. napja, </w:t>
      </w:r>
      <w:r w:rsidR="00E73C4D">
        <w:rPr>
          <w:bCs/>
        </w:rPr>
        <w:t xml:space="preserve">amikor </w:t>
      </w:r>
      <w:r w:rsidR="00E73C4D" w:rsidRPr="000E4F9A">
        <w:rPr>
          <w:bCs/>
        </w:rPr>
        <w:t>a</w:t>
      </w:r>
      <w:r w:rsidRPr="000E4F9A">
        <w:rPr>
          <w:bCs/>
        </w:rPr>
        <w:t xml:space="preserve"> hagyományos fehér blúz és ing, sötét vagy fekete alsóruházat</w:t>
      </w:r>
      <w:r w:rsidR="00E73C4D">
        <w:rPr>
          <w:bCs/>
        </w:rPr>
        <w:t xml:space="preserve"> viselését kérik, azonban vannak ünnepek (karács</w:t>
      </w:r>
      <w:r w:rsidR="004C7511">
        <w:rPr>
          <w:bCs/>
        </w:rPr>
        <w:t>ony, húsvét), amikor a gyermekek</w:t>
      </w:r>
      <w:r w:rsidR="00E73C4D">
        <w:rPr>
          <w:bCs/>
        </w:rPr>
        <w:t xml:space="preserve"> csinos, illetve kedvenc ruhájukban érkezhet az intézetbe. </w:t>
      </w:r>
    </w:p>
    <w:p w14:paraId="6303092F" w14:textId="068435D5" w:rsidR="003F10D1" w:rsidRDefault="003F10D1" w:rsidP="007756ED">
      <w:pPr>
        <w:autoSpaceDE w:val="0"/>
        <w:autoSpaceDN w:val="0"/>
        <w:adjustRightInd w:val="0"/>
        <w:spacing w:line="240" w:lineRule="atLeast"/>
      </w:pPr>
    </w:p>
    <w:p w14:paraId="3D5DBE01" w14:textId="79722178" w:rsidR="00B45AF6" w:rsidRPr="002320E4" w:rsidRDefault="00B45AF6" w:rsidP="00B45AF6">
      <w:pPr>
        <w:jc w:val="both"/>
      </w:pPr>
      <w:r w:rsidRPr="002320E4">
        <w:t>Mivel</w:t>
      </w:r>
      <w:r>
        <w:t xml:space="preserve"> </w:t>
      </w:r>
      <w:r w:rsidR="003B179F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</w:t>
      </w:r>
      <w:r w:rsidR="004C7511">
        <w:t>ja az előterjesztésben szereplő</w:t>
      </w:r>
      <w:r w:rsidR="004E6A94">
        <w:t xml:space="preserve"> </w:t>
      </w:r>
      <w:r w:rsidR="004E6A94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AE1658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04EF8CA" w14:textId="77777777" w:rsidR="00B45AF6" w:rsidRPr="002320E4" w:rsidRDefault="00B45AF6" w:rsidP="00B45AF6">
      <w:pPr>
        <w:jc w:val="both"/>
        <w:outlineLvl w:val="0"/>
        <w:rPr>
          <w:b/>
          <w:bCs/>
        </w:rPr>
      </w:pPr>
    </w:p>
    <w:p w14:paraId="1098FEA6" w14:textId="7FE9A6F9" w:rsidR="00711593" w:rsidRDefault="00711593" w:rsidP="00B45AF6">
      <w:pPr>
        <w:jc w:val="both"/>
        <w:outlineLvl w:val="0"/>
        <w:rPr>
          <w:i/>
          <w:u w:val="single"/>
        </w:rPr>
      </w:pPr>
    </w:p>
    <w:p w14:paraId="41B796F1" w14:textId="77777777" w:rsidR="005E43FB" w:rsidRDefault="005E43FB" w:rsidP="00B45AF6">
      <w:pPr>
        <w:jc w:val="both"/>
        <w:outlineLvl w:val="0"/>
        <w:rPr>
          <w:i/>
          <w:u w:val="single"/>
        </w:rPr>
      </w:pPr>
    </w:p>
    <w:p w14:paraId="67DEBF24" w14:textId="77777777" w:rsidR="004E6A94" w:rsidRPr="002320E4" w:rsidRDefault="004E6A94" w:rsidP="004E6A9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6310E652" w14:textId="77777777" w:rsidR="00B45AF6" w:rsidRDefault="00B45AF6" w:rsidP="005736E5">
      <w:pPr>
        <w:autoSpaceDE w:val="0"/>
        <w:autoSpaceDN w:val="0"/>
        <w:adjustRightInd w:val="0"/>
        <w:rPr>
          <w:b/>
        </w:rPr>
      </w:pPr>
    </w:p>
    <w:p w14:paraId="1A60BF91" w14:textId="2968D9D0" w:rsidR="00B45AF6" w:rsidRPr="002320E4" w:rsidRDefault="003B179F" w:rsidP="00B45AF6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B45AF6"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  <w:r w:rsidR="00B45AF6"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="00B45AF6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="00B45AF6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0CA1E71C" w14:textId="77777777" w:rsidR="00B45AF6" w:rsidRPr="002320E4" w:rsidRDefault="00B45AF6" w:rsidP="00B45AF6">
      <w:pPr>
        <w:ind w:right="-290"/>
        <w:jc w:val="center"/>
        <w:rPr>
          <w:b/>
          <w:bCs/>
          <w:color w:val="000000"/>
        </w:rPr>
      </w:pPr>
    </w:p>
    <w:p w14:paraId="3FD538E3" w14:textId="77777777" w:rsidR="003B179F" w:rsidRPr="003B179F" w:rsidRDefault="003B179F" w:rsidP="003B179F">
      <w:pPr>
        <w:numPr>
          <w:ilvl w:val="0"/>
          <w:numId w:val="32"/>
        </w:numPr>
        <w:jc w:val="both"/>
      </w:pPr>
      <w:r w:rsidRPr="003B179F">
        <w:t>Kőszeg Város Önkormányzata Képviselő-testületének Kulturális, Oktatási, Szociális, Egészségügyi és Sport Bizottsága</w:t>
      </w:r>
      <w:r w:rsidRPr="003B179F">
        <w:rPr>
          <w:b/>
        </w:rPr>
        <w:t xml:space="preserve"> </w:t>
      </w:r>
      <w:r w:rsidRPr="003B179F">
        <w:t>a Kőszeg Meseváros Óvoda és Bölcsőde SZMSZ-ét a melléklet szerint megismerte, és az abban foglaltakat tudomásul veszi.</w:t>
      </w:r>
    </w:p>
    <w:p w14:paraId="42C569A2" w14:textId="77777777" w:rsidR="003B179F" w:rsidRPr="003B179F" w:rsidRDefault="003B179F" w:rsidP="003B179F">
      <w:pPr>
        <w:spacing w:line="276" w:lineRule="auto"/>
        <w:jc w:val="both"/>
      </w:pPr>
    </w:p>
    <w:p w14:paraId="2A725547" w14:textId="77777777" w:rsidR="003B179F" w:rsidRPr="003B179F" w:rsidRDefault="003B179F" w:rsidP="003B179F">
      <w:pPr>
        <w:numPr>
          <w:ilvl w:val="0"/>
          <w:numId w:val="32"/>
        </w:numPr>
        <w:jc w:val="both"/>
      </w:pPr>
      <w:r w:rsidRPr="003B179F">
        <w:t>Kőszeg Város Önkormányzata Képviselő-testületének Kulturális, Oktatási, Szociális, Egészségügyi és Sport Bizottsága a Kőszeg Meseváros Óvoda és Bölcsőde pedagógiai programját a melléklet szerint megismerte, és az abban foglaltakat tudomásul veszi.</w:t>
      </w:r>
    </w:p>
    <w:p w14:paraId="1445FB1B" w14:textId="77777777" w:rsidR="003B179F" w:rsidRPr="003B179F" w:rsidRDefault="003B179F" w:rsidP="003B179F">
      <w:pPr>
        <w:spacing w:line="276" w:lineRule="auto"/>
        <w:jc w:val="both"/>
      </w:pPr>
    </w:p>
    <w:p w14:paraId="5BBF0A4E" w14:textId="77777777" w:rsidR="003B179F" w:rsidRPr="003B179F" w:rsidRDefault="003B179F" w:rsidP="003B179F">
      <w:pPr>
        <w:numPr>
          <w:ilvl w:val="0"/>
          <w:numId w:val="32"/>
        </w:numPr>
        <w:jc w:val="both"/>
      </w:pPr>
      <w:r w:rsidRPr="003B179F">
        <w:t>Kőszeg Város Önkormányzata Képviselő-testületének Kulturális, Oktatási, Szociális, Egészségügyi és Sport Bizottsága a Kőszeg Meseváros Óvoda és Bölcsőde házirendjét a melléklet szerint megismerte, és az abban foglaltakat tudomásul veszi.</w:t>
      </w:r>
    </w:p>
    <w:p w14:paraId="4AFB47D3" w14:textId="77777777" w:rsidR="003B179F" w:rsidRPr="003B179F" w:rsidRDefault="003B179F" w:rsidP="003B179F">
      <w:pPr>
        <w:spacing w:line="276" w:lineRule="auto"/>
        <w:ind w:left="720"/>
        <w:jc w:val="both"/>
      </w:pPr>
    </w:p>
    <w:p w14:paraId="66F3F1DE" w14:textId="3792CD5B" w:rsidR="00537864" w:rsidRDefault="00537864" w:rsidP="007325DD">
      <w:pPr>
        <w:jc w:val="both"/>
      </w:pPr>
    </w:p>
    <w:p w14:paraId="176003E4" w14:textId="77777777" w:rsidR="00651051" w:rsidRPr="00651051" w:rsidRDefault="00651051" w:rsidP="00651051">
      <w:pPr>
        <w:jc w:val="both"/>
      </w:pPr>
      <w:r w:rsidRPr="00651051">
        <w:rPr>
          <w:b/>
        </w:rPr>
        <w:t>Felelős:</w:t>
      </w:r>
      <w:r w:rsidRPr="00651051">
        <w:t xml:space="preserve"> Fekete-Pataki Edit a bizottság elnöke</w:t>
      </w:r>
    </w:p>
    <w:p w14:paraId="5981F11B" w14:textId="77777777" w:rsidR="00651051" w:rsidRPr="00651051" w:rsidRDefault="00651051" w:rsidP="00651051">
      <w:pPr>
        <w:jc w:val="both"/>
      </w:pPr>
      <w:r w:rsidRPr="00651051">
        <w:rPr>
          <w:b/>
        </w:rPr>
        <w:t>Határidő:</w:t>
      </w:r>
      <w:r w:rsidRPr="00651051">
        <w:t xml:space="preserve"> azonnal </w:t>
      </w:r>
    </w:p>
    <w:p w14:paraId="38647DCD" w14:textId="023B06A1" w:rsidR="009E23C9" w:rsidRDefault="009E23C9" w:rsidP="00430DC1">
      <w:pPr>
        <w:autoSpaceDE w:val="0"/>
        <w:autoSpaceDN w:val="0"/>
        <w:adjustRightInd w:val="0"/>
        <w:spacing w:line="240" w:lineRule="atLeast"/>
      </w:pPr>
    </w:p>
    <w:p w14:paraId="390FAEE8" w14:textId="1F44CA30" w:rsidR="00430DC1" w:rsidRDefault="00430DC1"/>
    <w:p w14:paraId="1D652D6C" w14:textId="383726BB" w:rsidR="00F514C8" w:rsidRDefault="00F514C8" w:rsidP="00706E4C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E4C">
        <w:rPr>
          <w:rFonts w:ascii="Times New Roman" w:hAnsi="Times New Roman"/>
          <w:b/>
          <w:sz w:val="24"/>
          <w:szCs w:val="24"/>
        </w:rPr>
        <w:t>napirendi pont</w:t>
      </w:r>
    </w:p>
    <w:p w14:paraId="5880A070" w14:textId="77777777" w:rsidR="00F01667" w:rsidRPr="00F01667" w:rsidRDefault="00F01667" w:rsidP="00F0166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01667">
        <w:rPr>
          <w:b/>
          <w:bCs/>
        </w:rPr>
        <w:t>Jurisics-vár Művelődési Központ és Várszínház munkatervének elfogadása</w:t>
      </w:r>
    </w:p>
    <w:p w14:paraId="2EE4831D" w14:textId="1DB233F9" w:rsidR="00F01667" w:rsidRPr="00F01667" w:rsidRDefault="00F01667" w:rsidP="00F0166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F01667">
        <w:rPr>
          <w:b/>
          <w:bCs/>
        </w:rPr>
        <w:t>Előterjesztő: Pócza Zoltán igazgató</w:t>
      </w:r>
    </w:p>
    <w:p w14:paraId="6BBCACAC" w14:textId="77777777" w:rsidR="00B81304" w:rsidRPr="00F01667" w:rsidRDefault="00B81304" w:rsidP="00F0166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14:paraId="6281CCB5" w14:textId="5ACCB4A9" w:rsidR="007D0B33" w:rsidRDefault="00F01667" w:rsidP="00706E4C">
      <w:pPr>
        <w:autoSpaceDE w:val="0"/>
        <w:autoSpaceDN w:val="0"/>
        <w:adjustRightInd w:val="0"/>
        <w:jc w:val="both"/>
      </w:pPr>
      <w:bookmarkStart w:id="1" w:name="_Hlk93583187"/>
      <w:r w:rsidRPr="00F01667">
        <w:rPr>
          <w:b/>
          <w:bCs/>
        </w:rPr>
        <w:t>Pócza Zoltán</w:t>
      </w:r>
      <w:r>
        <w:rPr>
          <w:b/>
          <w:bCs/>
        </w:rPr>
        <w:t xml:space="preserve"> </w:t>
      </w:r>
      <w:bookmarkEnd w:id="1"/>
      <w:r w:rsidR="00D52FD5" w:rsidRPr="00D52FD5">
        <w:t>elmondja, hogy a munkaterv folyamatosan változik, bővül.</w:t>
      </w:r>
      <w:r w:rsidR="00D52FD5">
        <w:rPr>
          <w:b/>
          <w:bCs/>
        </w:rPr>
        <w:t xml:space="preserve"> </w:t>
      </w:r>
      <w:r w:rsidR="00D52FD5">
        <w:t>A</w:t>
      </w:r>
      <w:r w:rsidR="00625E96">
        <w:t>z aktuális</w:t>
      </w:r>
      <w:r w:rsidR="00D52FD5">
        <w:t xml:space="preserve"> változásokat röviden ismerteti. A nagy rendezvények vonatkoz</w:t>
      </w:r>
      <w:r w:rsidR="003A291D">
        <w:t>ásában elmondja, hogy a térségben</w:t>
      </w:r>
      <w:r w:rsidR="00D52FD5">
        <w:t xml:space="preserve"> megrendezett rendezvények ütközését próbálják elkerülni. </w:t>
      </w:r>
    </w:p>
    <w:p w14:paraId="4FE8C13C" w14:textId="77777777" w:rsidR="00143819" w:rsidRDefault="00143819" w:rsidP="00706E4C">
      <w:pPr>
        <w:autoSpaceDE w:val="0"/>
        <w:autoSpaceDN w:val="0"/>
        <w:adjustRightInd w:val="0"/>
        <w:jc w:val="both"/>
      </w:pPr>
    </w:p>
    <w:p w14:paraId="43757DBC" w14:textId="01C20597" w:rsidR="00D52FD5" w:rsidRDefault="00D52FD5" w:rsidP="00706E4C">
      <w:pPr>
        <w:autoSpaceDE w:val="0"/>
        <w:autoSpaceDN w:val="0"/>
        <w:adjustRightInd w:val="0"/>
        <w:jc w:val="both"/>
      </w:pPr>
      <w:proofErr w:type="spellStart"/>
      <w:r w:rsidRPr="00D52FD5">
        <w:rPr>
          <w:b/>
          <w:bCs/>
        </w:rPr>
        <w:t>Terplán</w:t>
      </w:r>
      <w:proofErr w:type="spellEnd"/>
      <w:r w:rsidRPr="00D52FD5">
        <w:rPr>
          <w:b/>
          <w:bCs/>
        </w:rPr>
        <w:t xml:space="preserve"> Zoltán</w:t>
      </w:r>
      <w:r>
        <w:t xml:space="preserve"> szerint a kazánház kéményének szigetelése komoly probléma. Vannak-e ajánlatok, </w:t>
      </w:r>
      <w:r w:rsidR="00031E33">
        <w:t xml:space="preserve">hogy </w:t>
      </w:r>
      <w:r>
        <w:t>mennyibe kerülne a javítás?</w:t>
      </w:r>
    </w:p>
    <w:p w14:paraId="2DD1E4FA" w14:textId="684A27F2" w:rsidR="00D52FD5" w:rsidRDefault="00D52FD5" w:rsidP="00706E4C">
      <w:pPr>
        <w:autoSpaceDE w:val="0"/>
        <w:autoSpaceDN w:val="0"/>
        <w:adjustRightInd w:val="0"/>
        <w:jc w:val="both"/>
      </w:pPr>
    </w:p>
    <w:p w14:paraId="7FEB5766" w14:textId="6DB18FE6" w:rsidR="00D52FD5" w:rsidRDefault="00D52FD5" w:rsidP="00706E4C">
      <w:pPr>
        <w:autoSpaceDE w:val="0"/>
        <w:autoSpaceDN w:val="0"/>
        <w:adjustRightInd w:val="0"/>
        <w:jc w:val="both"/>
      </w:pPr>
      <w:r w:rsidRPr="00F01667">
        <w:rPr>
          <w:b/>
          <w:bCs/>
        </w:rPr>
        <w:t>Pócza Zoltán</w:t>
      </w:r>
      <w:r>
        <w:rPr>
          <w:b/>
          <w:bCs/>
        </w:rPr>
        <w:t xml:space="preserve"> </w:t>
      </w:r>
      <w:r w:rsidR="003E4EDF" w:rsidRPr="003E4EDF">
        <w:t>elmondja, hogy</w:t>
      </w:r>
      <w:r w:rsidR="00CB7E2B">
        <w:t xml:space="preserve"> a kivitelezést végző vállalkozó </w:t>
      </w:r>
      <w:r w:rsidR="00A02BC0">
        <w:t>megkeresés</w:t>
      </w:r>
      <w:r w:rsidR="00031E33">
        <w:t>e</w:t>
      </w:r>
      <w:r w:rsidR="00A02BC0">
        <w:t xml:space="preserve"> megtörtént.</w:t>
      </w:r>
      <w:r w:rsidR="003E4EDF" w:rsidRPr="003E4EDF">
        <w:t xml:space="preserve"> </w:t>
      </w:r>
      <w:r w:rsidR="00A02BC0">
        <w:t>E</w:t>
      </w:r>
      <w:r w:rsidR="003E4EDF" w:rsidRPr="003E4EDF">
        <w:t>zeknél a nagy teljesítményű kazánoknál</w:t>
      </w:r>
      <w:r w:rsidR="003E4EDF">
        <w:t xml:space="preserve"> a kiáradó forró levegő azonnal visszacsapódik</w:t>
      </w:r>
      <w:r w:rsidR="00A02BC0">
        <w:t xml:space="preserve"> a nagy felületű kémény oldalára</w:t>
      </w:r>
      <w:r w:rsidR="003A291D">
        <w:t>, mely</w:t>
      </w:r>
      <w:r w:rsidR="003E4EDF">
        <w:t xml:space="preserve"> </w:t>
      </w:r>
      <w:r w:rsidR="00A02BC0">
        <w:t xml:space="preserve">a </w:t>
      </w:r>
      <w:r w:rsidR="003E4EDF">
        <w:t>hideg időben nagy mérték</w:t>
      </w:r>
      <w:r w:rsidR="00A02BC0">
        <w:t>ben rongálja a</w:t>
      </w:r>
      <w:r w:rsidR="003E4EDF">
        <w:t xml:space="preserve"> vakolatot. Jelenleg is vakolathiányban szenved a kémény. Ezt követően ismerteti, hogy nem csupán a felújítási, hanem a felállványozási költséggel együtt 5-10 millió forintot jelentene</w:t>
      </w:r>
      <w:r w:rsidR="00031E33">
        <w:t xml:space="preserve"> a </w:t>
      </w:r>
      <w:r w:rsidR="005F286B">
        <w:t xml:space="preserve">teljes </w:t>
      </w:r>
      <w:r w:rsidR="00031E33">
        <w:t>felújítás</w:t>
      </w:r>
      <w:r w:rsidR="00B7289C">
        <w:t xml:space="preserve">, emellett a megközelíthetőség is </w:t>
      </w:r>
      <w:r w:rsidR="00031E33">
        <w:t xml:space="preserve">komoly </w:t>
      </w:r>
      <w:r w:rsidR="00B7289C">
        <w:t>gondot okozna.</w:t>
      </w:r>
      <w:r w:rsidR="003E4EDF">
        <w:t xml:space="preserve"> </w:t>
      </w:r>
      <w:r w:rsidR="00B7289C">
        <w:t xml:space="preserve">Ezt követően röviden ismerteti a folyamatát. </w:t>
      </w:r>
      <w:r w:rsidR="003E4EDF">
        <w:t>Megnyugtatja a bizottsági tagokat, hogy a működés zavartalanságát nem befolyásolja</w:t>
      </w:r>
      <w:r w:rsidR="005D1385">
        <w:t xml:space="preserve">, csupán </w:t>
      </w:r>
      <w:r w:rsidR="00031E33">
        <w:t>esztétikailag</w:t>
      </w:r>
      <w:r w:rsidR="005D1385">
        <w:t xml:space="preserve"> nem szép. </w:t>
      </w:r>
      <w:r w:rsidR="00C517F5">
        <w:t>Várhatóan a tető felújítás</w:t>
      </w:r>
      <w:r w:rsidR="002A591A">
        <w:t xml:space="preserve">i projekt keretében </w:t>
      </w:r>
      <w:r w:rsidR="00C517F5">
        <w:t xml:space="preserve">ez a probléma megoldódhat. </w:t>
      </w:r>
      <w:r w:rsidR="003E4EDF">
        <w:t xml:space="preserve"> </w:t>
      </w:r>
    </w:p>
    <w:p w14:paraId="48430BA1" w14:textId="14785CB9" w:rsidR="00D52FD5" w:rsidRDefault="00D52FD5" w:rsidP="00706E4C">
      <w:pPr>
        <w:autoSpaceDE w:val="0"/>
        <w:autoSpaceDN w:val="0"/>
        <w:adjustRightInd w:val="0"/>
        <w:jc w:val="both"/>
      </w:pPr>
    </w:p>
    <w:p w14:paraId="6889F2C1" w14:textId="3F14B85C" w:rsidR="00CB7E2B" w:rsidRDefault="00CB7E2B" w:rsidP="00706E4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D52FD5">
        <w:rPr>
          <w:b/>
          <w:bCs/>
        </w:rPr>
        <w:t>Terplán</w:t>
      </w:r>
      <w:proofErr w:type="spellEnd"/>
      <w:r w:rsidRPr="00D52FD5">
        <w:rPr>
          <w:b/>
          <w:bCs/>
        </w:rPr>
        <w:t xml:space="preserve"> Zoltán</w:t>
      </w:r>
      <w:r>
        <w:rPr>
          <w:b/>
          <w:bCs/>
        </w:rPr>
        <w:t xml:space="preserve"> </w:t>
      </w:r>
      <w:r w:rsidRPr="00CB7E2B">
        <w:t xml:space="preserve">megkérdezi, hogy a lovagterem klíma berendezése </w:t>
      </w:r>
      <w:r w:rsidR="0084485F">
        <w:t>tönkrement</w:t>
      </w:r>
      <w:r w:rsidRPr="00CB7E2B">
        <w:t>?</w:t>
      </w:r>
    </w:p>
    <w:p w14:paraId="1A73B28B" w14:textId="63954334" w:rsidR="00CB7E2B" w:rsidRDefault="00CB7E2B" w:rsidP="00706E4C">
      <w:pPr>
        <w:autoSpaceDE w:val="0"/>
        <w:autoSpaceDN w:val="0"/>
        <w:adjustRightInd w:val="0"/>
        <w:jc w:val="both"/>
        <w:rPr>
          <w:b/>
          <w:bCs/>
        </w:rPr>
      </w:pPr>
    </w:p>
    <w:p w14:paraId="70401162" w14:textId="1BE1F75B" w:rsidR="00CB7E2B" w:rsidRPr="0084485F" w:rsidRDefault="00CB7E2B" w:rsidP="00706E4C">
      <w:pPr>
        <w:autoSpaceDE w:val="0"/>
        <w:autoSpaceDN w:val="0"/>
        <w:adjustRightInd w:val="0"/>
        <w:jc w:val="both"/>
      </w:pPr>
      <w:r w:rsidRPr="00F01667">
        <w:rPr>
          <w:b/>
          <w:bCs/>
        </w:rPr>
        <w:t>Pócza Zoltán</w:t>
      </w:r>
      <w:r w:rsidR="0084485F">
        <w:rPr>
          <w:b/>
          <w:bCs/>
        </w:rPr>
        <w:t xml:space="preserve"> </w:t>
      </w:r>
      <w:r w:rsidR="0084485F" w:rsidRPr="0084485F">
        <w:t>két nagy problémát vázol fel</w:t>
      </w:r>
      <w:r w:rsidR="0084485F">
        <w:t>.</w:t>
      </w:r>
      <w:r w:rsidR="0084485F" w:rsidRPr="0084485F">
        <w:t xml:space="preserve"> </w:t>
      </w:r>
      <w:r w:rsidR="0084485F">
        <w:t>Az</w:t>
      </w:r>
      <w:r w:rsidR="0084485F" w:rsidRPr="0084485F">
        <w:t xml:space="preserve"> egyik, hogy a létrehozásakor kiderült, hogy egy rettenetesen drága rendszert dolgoztak ki. </w:t>
      </w:r>
      <w:r w:rsidR="00CD32A9">
        <w:t>Folyóvízzel működ</w:t>
      </w:r>
      <w:r w:rsidR="001A0C29">
        <w:t>ő</w:t>
      </w:r>
      <w:r w:rsidR="00CD32A9">
        <w:t xml:space="preserve"> nem zárt rendszerről van szó, </w:t>
      </w:r>
      <w:r w:rsidR="00775C4F">
        <w:t>melynek értelmében</w:t>
      </w:r>
      <w:r w:rsidR="001A0C29">
        <w:t xml:space="preserve"> </w:t>
      </w:r>
      <w:r w:rsidR="00CD32A9">
        <w:t>egy csövön óránként 6 m</w:t>
      </w:r>
      <w:r w:rsidR="00CD32A9" w:rsidRPr="00CD32A9">
        <w:rPr>
          <w:sz w:val="20"/>
          <w:szCs w:val="20"/>
          <w:vertAlign w:val="superscript"/>
        </w:rPr>
        <w:t>3</w:t>
      </w:r>
      <w:r w:rsidR="0084485F" w:rsidRPr="0084485F">
        <w:t xml:space="preserve"> </w:t>
      </w:r>
      <w:r w:rsidR="00CD32A9">
        <w:t xml:space="preserve">víz </w:t>
      </w:r>
      <w:r w:rsidR="00FF651F">
        <w:t xml:space="preserve">távozik és 36 </w:t>
      </w:r>
      <w:proofErr w:type="spellStart"/>
      <w:r w:rsidR="00FF651F">
        <w:t>kw</w:t>
      </w:r>
      <w:proofErr w:type="spellEnd"/>
      <w:r w:rsidR="00FF651F">
        <w:t xml:space="preserve"> áramot használ el. </w:t>
      </w:r>
      <w:r w:rsidR="001A0C29">
        <w:t>A másik, hogy maga a berendezés mely beépítésre került és a</w:t>
      </w:r>
      <w:r w:rsidR="001A0C29" w:rsidRPr="001A0C29">
        <w:t xml:space="preserve"> </w:t>
      </w:r>
      <w:r w:rsidR="001A0C29">
        <w:t xml:space="preserve">vezérlő rendszer Mercedes típusú, azonban a kivitelező és beszerelő nem a szakmájának mestere volt. </w:t>
      </w:r>
      <w:r w:rsidR="00F9696C">
        <w:t>Hozzáfűzi, hogy r</w:t>
      </w:r>
      <w:r w:rsidR="001A0C29">
        <w:t xml:space="preserve">endszer szinten </w:t>
      </w:r>
      <w:r w:rsidR="00F9696C">
        <w:t xml:space="preserve">az előző évben </w:t>
      </w:r>
      <w:r w:rsidR="001A0C29">
        <w:t xml:space="preserve">több mint 1 millió forintot költöttek. </w:t>
      </w:r>
      <w:r w:rsidR="00F9696C">
        <w:t xml:space="preserve">A rendszert még mindig nem </w:t>
      </w:r>
      <w:r w:rsidR="00F9696C">
        <w:lastRenderedPageBreak/>
        <w:t>sikerült bekalibrálni, hogy működőképes legyen. Ezt követően</w:t>
      </w:r>
      <w:r w:rsidR="008E60BF">
        <w:t xml:space="preserve"> az</w:t>
      </w:r>
      <w:r w:rsidR="00F9696C">
        <w:t xml:space="preserve"> egyéb hiányosságok és </w:t>
      </w:r>
      <w:r w:rsidR="008E60BF">
        <w:t xml:space="preserve">az </w:t>
      </w:r>
      <w:r w:rsidR="00F9696C">
        <w:t xml:space="preserve">alap problémák is ismertetésre kerültek. </w:t>
      </w:r>
    </w:p>
    <w:p w14:paraId="63A6715C" w14:textId="77777777" w:rsidR="00D52FD5" w:rsidRPr="00D52FD5" w:rsidRDefault="00D52FD5" w:rsidP="00706E4C">
      <w:pPr>
        <w:autoSpaceDE w:val="0"/>
        <w:autoSpaceDN w:val="0"/>
        <w:adjustRightInd w:val="0"/>
        <w:jc w:val="both"/>
      </w:pPr>
    </w:p>
    <w:p w14:paraId="141D6A17" w14:textId="1B4B7825" w:rsidR="00FF651F" w:rsidRDefault="001A0C29" w:rsidP="0033187A">
      <w:pPr>
        <w:jc w:val="both"/>
        <w:rPr>
          <w:b/>
          <w:bCs/>
        </w:rPr>
      </w:pPr>
      <w:proofErr w:type="spellStart"/>
      <w:r w:rsidRPr="00D52FD5">
        <w:rPr>
          <w:b/>
          <w:bCs/>
        </w:rPr>
        <w:t>Terplán</w:t>
      </w:r>
      <w:proofErr w:type="spellEnd"/>
      <w:r w:rsidRPr="00D52FD5">
        <w:rPr>
          <w:b/>
          <w:bCs/>
        </w:rPr>
        <w:t xml:space="preserve"> Zoltán</w:t>
      </w:r>
      <w:r>
        <w:rPr>
          <w:b/>
          <w:bCs/>
        </w:rPr>
        <w:t xml:space="preserve"> </w:t>
      </w:r>
      <w:r w:rsidR="00F9696C" w:rsidRPr="00F9696C">
        <w:t xml:space="preserve">szeretne többet tudni </w:t>
      </w:r>
      <w:r w:rsidR="00DC668D">
        <w:t>az új projektről, a</w:t>
      </w:r>
      <w:r w:rsidR="00F9696C" w:rsidRPr="00F9696C">
        <w:t xml:space="preserve"> Kőszegi </w:t>
      </w:r>
      <w:r w:rsidR="00F9696C">
        <w:t>Z</w:t>
      </w:r>
      <w:r w:rsidR="00F9696C" w:rsidRPr="00F9696C">
        <w:t>enei Fesztiválról.</w:t>
      </w:r>
      <w:r w:rsidR="00F9696C">
        <w:rPr>
          <w:b/>
          <w:bCs/>
        </w:rPr>
        <w:t xml:space="preserve"> </w:t>
      </w:r>
    </w:p>
    <w:p w14:paraId="75B53587" w14:textId="6F779281" w:rsidR="00F9696C" w:rsidRDefault="00F9696C" w:rsidP="0033187A">
      <w:pPr>
        <w:jc w:val="both"/>
      </w:pPr>
    </w:p>
    <w:p w14:paraId="6EE51C69" w14:textId="6D005DD0" w:rsidR="00FF651F" w:rsidRPr="00F9696C" w:rsidRDefault="00F9696C" w:rsidP="0033187A">
      <w:pPr>
        <w:jc w:val="both"/>
      </w:pPr>
      <w:r w:rsidRPr="00F01667">
        <w:rPr>
          <w:b/>
          <w:bCs/>
        </w:rPr>
        <w:t>Pócza Zoltán</w:t>
      </w:r>
      <w:r>
        <w:rPr>
          <w:b/>
          <w:bCs/>
        </w:rPr>
        <w:t xml:space="preserve"> </w:t>
      </w:r>
      <w:r w:rsidRPr="00F9696C">
        <w:t>megerősíti, hogy valóban</w:t>
      </w:r>
      <w:r>
        <w:rPr>
          <w:b/>
          <w:bCs/>
        </w:rPr>
        <w:t xml:space="preserve"> </w:t>
      </w:r>
      <w:r w:rsidRPr="00F9696C">
        <w:t>egy két évvel ezelőtti</w:t>
      </w:r>
      <w:r w:rsidR="00DC668D">
        <w:t xml:space="preserve"> </w:t>
      </w:r>
      <w:r w:rsidRPr="00F9696C">
        <w:t>kezdeményezés volt</w:t>
      </w:r>
      <w:r w:rsidR="008E60BF">
        <w:t>, mely</w:t>
      </w:r>
      <w:r w:rsidR="00DC668D">
        <w:t xml:space="preserve"> a </w:t>
      </w:r>
      <w:r w:rsidR="008E60BF">
        <w:t>M</w:t>
      </w:r>
      <w:r w:rsidR="00DC668D">
        <w:t xml:space="preserve">egyei </w:t>
      </w:r>
      <w:r w:rsidR="008E60BF">
        <w:t>Ö</w:t>
      </w:r>
      <w:r w:rsidR="00DC668D">
        <w:t>nkormányzat támogatás</w:t>
      </w:r>
      <w:r w:rsidR="00EA6BEE">
        <w:t>ával jönne létre,</w:t>
      </w:r>
      <w:r>
        <w:t xml:space="preserve"> </w:t>
      </w:r>
      <w:r w:rsidRPr="00F9696C">
        <w:t>Kiss Márton</w:t>
      </w:r>
      <w:r w:rsidR="00EA6BEE">
        <w:t xml:space="preserve"> művész úr</w:t>
      </w:r>
      <w:r w:rsidRPr="00F9696C">
        <w:t xml:space="preserve"> kezdeményezésére. </w:t>
      </w:r>
      <w:r w:rsidR="00EA6BEE">
        <w:t>Az idei évben a helyet kihagyták</w:t>
      </w:r>
      <w:r w:rsidR="007B407B">
        <w:t xml:space="preserve"> és az időpontot fenntartják</w:t>
      </w:r>
      <w:r w:rsidR="00EA6BEE">
        <w:t>,</w:t>
      </w:r>
      <w:r w:rsidR="007B407B">
        <w:t xml:space="preserve"> azonban</w:t>
      </w:r>
      <w:r w:rsidR="00EA6BEE">
        <w:t xml:space="preserve"> anyagi források hiányában </w:t>
      </w:r>
      <w:r w:rsidR="007B407B">
        <w:t>egyelőre</w:t>
      </w:r>
      <w:r w:rsidR="00EA6BEE">
        <w:t xml:space="preserve"> nem tudják, hogy megrendezésre kerülnek</w:t>
      </w:r>
      <w:r w:rsidR="003A291D">
        <w:t>-e</w:t>
      </w:r>
      <w:r w:rsidR="00EA6BEE">
        <w:t xml:space="preserve">. </w:t>
      </w:r>
      <w:r w:rsidR="007B407B">
        <w:t xml:space="preserve">Ezt követően röviden ismerteti az előzményeket, koncepciót, anyagi forrásait. A pályázati beadási </w:t>
      </w:r>
      <w:r w:rsidR="003A291D">
        <w:t>határ</w:t>
      </w:r>
      <w:r w:rsidR="007B407B">
        <w:t>idők most vannak, bíz</w:t>
      </w:r>
      <w:r w:rsidR="008E60BF">
        <w:t>ik</w:t>
      </w:r>
      <w:r w:rsidR="007B407B">
        <w:t xml:space="preserve"> a sikeres pályázatban.</w:t>
      </w:r>
    </w:p>
    <w:p w14:paraId="50191D15" w14:textId="77777777" w:rsidR="00FF651F" w:rsidRPr="00F9696C" w:rsidRDefault="00FF651F" w:rsidP="0033187A">
      <w:pPr>
        <w:jc w:val="both"/>
      </w:pPr>
    </w:p>
    <w:p w14:paraId="6416B0AA" w14:textId="565CE1B4" w:rsidR="00FF651F" w:rsidRPr="00812BA7" w:rsidRDefault="007B407B" w:rsidP="0033187A">
      <w:pPr>
        <w:jc w:val="both"/>
      </w:pPr>
      <w:proofErr w:type="spellStart"/>
      <w:r w:rsidRPr="00D52FD5">
        <w:rPr>
          <w:b/>
          <w:bCs/>
        </w:rPr>
        <w:t>Terplán</w:t>
      </w:r>
      <w:proofErr w:type="spellEnd"/>
      <w:r w:rsidRPr="00D52FD5">
        <w:rPr>
          <w:b/>
          <w:bCs/>
        </w:rPr>
        <w:t xml:space="preserve"> Zoltán</w:t>
      </w:r>
      <w:r w:rsidR="00812BA7">
        <w:rPr>
          <w:b/>
          <w:bCs/>
        </w:rPr>
        <w:t>nak</w:t>
      </w:r>
      <w:r w:rsidR="00756082">
        <w:rPr>
          <w:b/>
          <w:bCs/>
        </w:rPr>
        <w:t xml:space="preserve"> </w:t>
      </w:r>
      <w:r w:rsidR="00812BA7" w:rsidRPr="00812BA7">
        <w:t xml:space="preserve">információi vannak, hogy az </w:t>
      </w:r>
      <w:r w:rsidR="00B21B0E">
        <w:t>i</w:t>
      </w:r>
      <w:r w:rsidR="00812BA7" w:rsidRPr="00812BA7">
        <w:t xml:space="preserve">gazgató </w:t>
      </w:r>
      <w:r w:rsidR="00B21B0E">
        <w:t>ú</w:t>
      </w:r>
      <w:r w:rsidR="00812BA7" w:rsidRPr="00812BA7">
        <w:t>r gőzerővel készül a nyári színhá</w:t>
      </w:r>
      <w:r w:rsidR="00B35BE7">
        <w:t>zi évadra</w:t>
      </w:r>
      <w:r w:rsidR="00812BA7" w:rsidRPr="00812BA7">
        <w:t xml:space="preserve">. </w:t>
      </w:r>
      <w:r w:rsidR="00812BA7">
        <w:t>Olvasta, hogy minimum 6</w:t>
      </w:r>
      <w:r w:rsidR="006455DB">
        <w:t xml:space="preserve"> különböző</w:t>
      </w:r>
      <w:r w:rsidR="00812BA7">
        <w:t xml:space="preserve"> előadásra má</w:t>
      </w:r>
      <w:r w:rsidR="006455DB">
        <w:t>r</w:t>
      </w:r>
      <w:r w:rsidR="00812BA7">
        <w:t xml:space="preserve"> megbízá</w:t>
      </w:r>
      <w:r w:rsidR="006455DB">
        <w:t>st kaptak. Érdeklődik, hogy az előadások megfelelő minőségűek és megfelelően szórakoztatóak</w:t>
      </w:r>
      <w:r w:rsidR="00B35BE7">
        <w:t xml:space="preserve"> lesznek-e</w:t>
      </w:r>
      <w:r w:rsidR="006455DB">
        <w:t>.</w:t>
      </w:r>
    </w:p>
    <w:p w14:paraId="51862F32" w14:textId="1C439E25" w:rsidR="00FF651F" w:rsidRDefault="00FF651F" w:rsidP="0033187A">
      <w:pPr>
        <w:jc w:val="both"/>
      </w:pPr>
    </w:p>
    <w:p w14:paraId="47EC7813" w14:textId="0A025956" w:rsidR="00EB1B5C" w:rsidRDefault="006455DB" w:rsidP="0033187A">
      <w:pPr>
        <w:jc w:val="both"/>
      </w:pPr>
      <w:r w:rsidRPr="00F01667">
        <w:rPr>
          <w:b/>
          <w:bCs/>
        </w:rPr>
        <w:t>Pócza Zoltán</w:t>
      </w:r>
      <w:r w:rsidR="00B35BE7">
        <w:rPr>
          <w:b/>
          <w:bCs/>
        </w:rPr>
        <w:t xml:space="preserve"> </w:t>
      </w:r>
      <w:r w:rsidR="00E121D5" w:rsidRPr="00474786">
        <w:t xml:space="preserve">elmondja, hogy sok az egymással ütköző program, azonban a </w:t>
      </w:r>
      <w:r w:rsidR="00474786" w:rsidRPr="00474786">
        <w:t xml:space="preserve">minőségre soha nem volt panasz. </w:t>
      </w:r>
      <w:r w:rsidR="00474786">
        <w:t xml:space="preserve">Az előadásokra lesz forrás, a finanszírozási biztonsága megvan, melyet röviden ismertet. </w:t>
      </w:r>
      <w:r w:rsidR="000038F3">
        <w:t>Mivel van egyfajta kötelezettségük</w:t>
      </w:r>
      <w:r w:rsidR="000A7092">
        <w:t xml:space="preserve"> (művészi programra benyújtott pályázat)</w:t>
      </w:r>
      <w:r w:rsidR="000038F3">
        <w:t xml:space="preserve">, </w:t>
      </w:r>
      <w:r w:rsidR="00F46D15">
        <w:t xml:space="preserve">ezt </w:t>
      </w:r>
      <w:r w:rsidR="000038F3">
        <w:t>i</w:t>
      </w:r>
      <w:r w:rsidR="004837D8">
        <w:t xml:space="preserve">dén </w:t>
      </w:r>
      <w:r w:rsidR="001909DB">
        <w:t xml:space="preserve">a </w:t>
      </w:r>
      <w:r w:rsidR="000038F3">
        <w:t xml:space="preserve">színházra </w:t>
      </w:r>
      <w:r w:rsidR="001909DB">
        <w:t xml:space="preserve">kell </w:t>
      </w:r>
      <w:r w:rsidR="000038F3">
        <w:t>fordít</w:t>
      </w:r>
      <w:r w:rsidR="001909DB">
        <w:t>aniuk. Ebben az időszakban</w:t>
      </w:r>
      <w:r w:rsidR="00910C10">
        <w:t xml:space="preserve"> az egyéb rendezvényeken</w:t>
      </w:r>
      <w:r w:rsidR="001909DB">
        <w:t xml:space="preserve"> természetesen segítenek.</w:t>
      </w:r>
    </w:p>
    <w:p w14:paraId="58C1F5BF" w14:textId="77777777" w:rsidR="00EB1B5C" w:rsidRDefault="00EB1B5C" w:rsidP="0033187A">
      <w:pPr>
        <w:jc w:val="both"/>
      </w:pPr>
    </w:p>
    <w:p w14:paraId="1DB3B2D4" w14:textId="4F6A7344" w:rsidR="00FF651F" w:rsidRDefault="004837D8" w:rsidP="0033187A">
      <w:pPr>
        <w:jc w:val="both"/>
      </w:pPr>
      <w:proofErr w:type="spellStart"/>
      <w:r w:rsidRPr="000A7092">
        <w:rPr>
          <w:b/>
          <w:bCs/>
          <w:color w:val="000000"/>
        </w:rPr>
        <w:t>Gelencsér</w:t>
      </w:r>
      <w:proofErr w:type="spellEnd"/>
      <w:r w:rsidRPr="000A7092">
        <w:rPr>
          <w:b/>
          <w:bCs/>
          <w:color w:val="000000"/>
        </w:rPr>
        <w:t xml:space="preserve"> Attila</w:t>
      </w:r>
      <w:r w:rsidR="006455DB" w:rsidRPr="00474786">
        <w:t xml:space="preserve"> </w:t>
      </w:r>
      <w:r w:rsidR="00660826">
        <w:t>érdeklődik, hogy</w:t>
      </w:r>
      <w:r w:rsidR="00C879D8">
        <w:t xml:space="preserve"> idén várható-e történelmi darab</w:t>
      </w:r>
      <w:r w:rsidR="00BD084D">
        <w:t xml:space="preserve"> vagy dráma</w:t>
      </w:r>
      <w:r w:rsidR="00C879D8">
        <w:t xml:space="preserve">. </w:t>
      </w:r>
      <w:r w:rsidR="00BD084D">
        <w:t xml:space="preserve">Ehhez kapcsolódóan megkérdezi, hogy </w:t>
      </w:r>
      <w:r w:rsidR="00F46D15">
        <w:t>nagyságrendileg mennyibe került</w:t>
      </w:r>
      <w:r w:rsidR="00660826">
        <w:t xml:space="preserve"> </w:t>
      </w:r>
      <w:r w:rsidR="00281F68">
        <w:t xml:space="preserve">tavaly </w:t>
      </w:r>
      <w:r w:rsidR="00BD084D">
        <w:t>egy</w:t>
      </w:r>
      <w:r w:rsidR="00660826">
        <w:t xml:space="preserve"> </w:t>
      </w:r>
      <w:r w:rsidR="00BD084D">
        <w:t>darab</w:t>
      </w:r>
      <w:r w:rsidR="00660826">
        <w:t>?</w:t>
      </w:r>
    </w:p>
    <w:p w14:paraId="7B6390CB" w14:textId="35B6AC11" w:rsidR="00660826" w:rsidRDefault="00660826" w:rsidP="0033187A">
      <w:pPr>
        <w:jc w:val="both"/>
      </w:pPr>
    </w:p>
    <w:p w14:paraId="3BF3C671" w14:textId="7A07083D" w:rsidR="00660826" w:rsidRPr="00614676" w:rsidRDefault="00910C10" w:rsidP="0033187A">
      <w:pPr>
        <w:jc w:val="both"/>
      </w:pPr>
      <w:r w:rsidRPr="00F01667">
        <w:rPr>
          <w:b/>
          <w:bCs/>
        </w:rPr>
        <w:t>Pócza Zoltán</w:t>
      </w:r>
      <w:r>
        <w:rPr>
          <w:b/>
          <w:bCs/>
        </w:rPr>
        <w:t xml:space="preserve"> </w:t>
      </w:r>
      <w:r w:rsidR="00C879D8" w:rsidRPr="00C879D8">
        <w:t>elmondja, hogy 10-15 millió forint összegbe</w:t>
      </w:r>
      <w:r w:rsidR="00BD084D">
        <w:t>, de ez attól is függ, hogy hány szereplője van egy előadásnak.</w:t>
      </w:r>
      <w:r w:rsidR="00614676">
        <w:rPr>
          <w:b/>
          <w:bCs/>
        </w:rPr>
        <w:t xml:space="preserve"> </w:t>
      </w:r>
      <w:r w:rsidR="00BD084D">
        <w:t>Kiemeli,</w:t>
      </w:r>
      <w:r w:rsidR="00614676" w:rsidRPr="00614676">
        <w:t xml:space="preserve"> hogy az idei év jubileumi év, </w:t>
      </w:r>
      <w:r w:rsidR="00281F68">
        <w:t xml:space="preserve">ezért egy klasszikus darabbal készülnek, </w:t>
      </w:r>
      <w:r w:rsidR="00281F68" w:rsidRPr="00281F68">
        <w:rPr>
          <w:color w:val="111111"/>
          <w:shd w:val="clear" w:color="auto" w:fill="FFFFFF"/>
        </w:rPr>
        <w:t>William</w:t>
      </w:r>
      <w:r w:rsidR="00281F68" w:rsidRPr="00281F68">
        <w:rPr>
          <w:rStyle w:val="Kiemels2"/>
          <w:color w:val="111111"/>
          <w:shd w:val="clear" w:color="auto" w:fill="FFFFFF"/>
        </w:rPr>
        <w:t> </w:t>
      </w:r>
      <w:r w:rsidR="00281F68" w:rsidRPr="00281F68">
        <w:rPr>
          <w:rStyle w:val="Kiemels2"/>
          <w:b w:val="0"/>
          <w:bCs w:val="0"/>
          <w:color w:val="111111"/>
          <w:shd w:val="clear" w:color="auto" w:fill="FFFFFF"/>
        </w:rPr>
        <w:t>Shakespeare</w:t>
      </w:r>
      <w:r w:rsidR="00281F68">
        <w:t xml:space="preserve">: </w:t>
      </w:r>
      <w:r w:rsidR="00281F68" w:rsidRPr="00281F68">
        <w:rPr>
          <w:rStyle w:val="Kiemels2"/>
          <w:b w:val="0"/>
          <w:bCs w:val="0"/>
          <w:color w:val="111111"/>
          <w:shd w:val="clear" w:color="auto" w:fill="FFFFFF"/>
        </w:rPr>
        <w:t>Szentivánéji álom</w:t>
      </w:r>
      <w:r w:rsidR="00281F68" w:rsidRPr="00281F68">
        <w:rPr>
          <w:b/>
          <w:bCs/>
          <w:color w:val="111111"/>
          <w:shd w:val="clear" w:color="auto" w:fill="FFFFFF"/>
        </w:rPr>
        <w:t> </w:t>
      </w:r>
      <w:r w:rsidR="00281F68">
        <w:rPr>
          <w:color w:val="111111"/>
          <w:shd w:val="clear" w:color="auto" w:fill="FFFFFF"/>
        </w:rPr>
        <w:t xml:space="preserve">előadásával. </w:t>
      </w:r>
      <w:r w:rsidR="00F138C0">
        <w:rPr>
          <w:color w:val="111111"/>
          <w:shd w:val="clear" w:color="auto" w:fill="FFFFFF"/>
        </w:rPr>
        <w:t xml:space="preserve">Ezen kívül szeretnének felolvasó színházi </w:t>
      </w:r>
      <w:r w:rsidR="00ED08CA">
        <w:rPr>
          <w:color w:val="111111"/>
          <w:shd w:val="clear" w:color="auto" w:fill="FFFFFF"/>
        </w:rPr>
        <w:t xml:space="preserve">keretek között egy-két darabot bemutatni. </w:t>
      </w:r>
      <w:r w:rsidR="00BA4D62">
        <w:rPr>
          <w:color w:val="111111"/>
          <w:shd w:val="clear" w:color="auto" w:fill="FFFFFF"/>
        </w:rPr>
        <w:t xml:space="preserve"> </w:t>
      </w:r>
      <w:r w:rsidR="00ED08CA">
        <w:rPr>
          <w:color w:val="111111"/>
          <w:shd w:val="clear" w:color="auto" w:fill="FFFFFF"/>
        </w:rPr>
        <w:t>K</w:t>
      </w:r>
      <w:r w:rsidR="00BA4D62">
        <w:rPr>
          <w:color w:val="111111"/>
          <w:shd w:val="clear" w:color="auto" w:fill="FFFFFF"/>
        </w:rPr>
        <w:t>észülnek egy 10 napos fesztiválra</w:t>
      </w:r>
      <w:r w:rsidR="00ED08CA">
        <w:rPr>
          <w:color w:val="111111"/>
          <w:shd w:val="clear" w:color="auto" w:fill="FFFFFF"/>
        </w:rPr>
        <w:t xml:space="preserve"> Nagy András vezetésével</w:t>
      </w:r>
      <w:r w:rsidR="00BA4D62">
        <w:rPr>
          <w:color w:val="111111"/>
          <w:shd w:val="clear" w:color="auto" w:fill="FFFFFF"/>
        </w:rPr>
        <w:t xml:space="preserve">, melyet röviden ismertet. </w:t>
      </w:r>
      <w:r w:rsidR="00F138C0">
        <w:rPr>
          <w:color w:val="111111"/>
          <w:shd w:val="clear" w:color="auto" w:fill="FFFFFF"/>
        </w:rPr>
        <w:t xml:space="preserve"> </w:t>
      </w:r>
    </w:p>
    <w:p w14:paraId="5E13D365" w14:textId="77777777" w:rsidR="00FF651F" w:rsidRPr="00614676" w:rsidRDefault="00FF651F" w:rsidP="0033187A">
      <w:pPr>
        <w:jc w:val="both"/>
      </w:pPr>
    </w:p>
    <w:p w14:paraId="2E4D0D01" w14:textId="05933C36" w:rsidR="0033187A" w:rsidRPr="002320E4" w:rsidRDefault="0033187A" w:rsidP="0033187A">
      <w:pPr>
        <w:jc w:val="both"/>
      </w:pPr>
      <w:r w:rsidRPr="002320E4">
        <w:t xml:space="preserve">Mivel </w:t>
      </w:r>
      <w:r w:rsidR="007D0B33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B15BE5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>melyet a bizottság</w:t>
      </w:r>
      <w:r w:rsidR="000617FD" w:rsidRPr="000617FD">
        <w:t xml:space="preserve"> </w:t>
      </w:r>
      <w:r w:rsidR="000617FD" w:rsidRPr="002320E4">
        <w:t>egyhangúlag,</w:t>
      </w:r>
      <w:r w:rsidRPr="002320E4">
        <w:t xml:space="preserve"> </w:t>
      </w:r>
      <w:r w:rsidR="007D0B33">
        <w:rPr>
          <w:b/>
          <w:bCs/>
        </w:rPr>
        <w:t>4</w:t>
      </w:r>
      <w:r w:rsidR="000617FD">
        <w:rPr>
          <w:b/>
          <w:bCs/>
        </w:rPr>
        <w:t xml:space="preserve"> igen </w:t>
      </w:r>
      <w:r w:rsidRPr="002320E4">
        <w:t>szavazattal elfogad.</w:t>
      </w:r>
    </w:p>
    <w:p w14:paraId="59FA0EC2" w14:textId="77777777" w:rsidR="00143819" w:rsidRDefault="00143819" w:rsidP="00B15BE5">
      <w:pPr>
        <w:jc w:val="both"/>
        <w:outlineLvl w:val="0"/>
        <w:rPr>
          <w:b/>
          <w:bCs/>
        </w:rPr>
      </w:pPr>
    </w:p>
    <w:p w14:paraId="4580D395" w14:textId="77777777" w:rsidR="002A662F" w:rsidRDefault="002A662F" w:rsidP="00B15BE5">
      <w:pPr>
        <w:jc w:val="both"/>
        <w:outlineLvl w:val="0"/>
        <w:rPr>
          <w:i/>
          <w:u w:val="single"/>
        </w:rPr>
      </w:pPr>
    </w:p>
    <w:p w14:paraId="442EFF3C" w14:textId="3FFF7037" w:rsidR="00B15BE5" w:rsidRPr="002320E4" w:rsidRDefault="00B15BE5" w:rsidP="00B15BE5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A027CE2" w14:textId="77777777" w:rsidR="00B15BE5" w:rsidRDefault="00B15BE5" w:rsidP="00B15BE5">
      <w:pPr>
        <w:autoSpaceDE w:val="0"/>
        <w:autoSpaceDN w:val="0"/>
        <w:adjustRightInd w:val="0"/>
        <w:rPr>
          <w:b/>
        </w:rPr>
      </w:pPr>
    </w:p>
    <w:p w14:paraId="2C7DCD02" w14:textId="23535EDE" w:rsidR="00B15BE5" w:rsidRPr="002320E4" w:rsidRDefault="00B15BE5" w:rsidP="00B15BE5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  <w:r w:rsidRPr="002320E4">
        <w:rPr>
          <w:b/>
          <w:bCs/>
          <w:color w:val="000000"/>
        </w:rPr>
        <w:t>. (</w:t>
      </w:r>
      <w:r>
        <w:rPr>
          <w:b/>
          <w:bCs/>
          <w:color w:val="000000"/>
        </w:rPr>
        <w:t>I</w:t>
      </w:r>
      <w:r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C11D682" w14:textId="77777777" w:rsidR="000617FD" w:rsidRPr="002320E4" w:rsidRDefault="000617FD" w:rsidP="000617FD">
      <w:pPr>
        <w:ind w:right="-290"/>
        <w:jc w:val="center"/>
        <w:rPr>
          <w:b/>
          <w:bCs/>
          <w:color w:val="000000"/>
        </w:rPr>
      </w:pPr>
    </w:p>
    <w:p w14:paraId="3D82C8D8" w14:textId="6A9E7475" w:rsidR="00B15BE5" w:rsidRPr="00B15BE5" w:rsidRDefault="00B15BE5" w:rsidP="00B15BE5">
      <w:pPr>
        <w:jc w:val="both"/>
      </w:pPr>
      <w:r w:rsidRPr="00B15BE5">
        <w:t>Kőszeg Város Önkormányzata Képviselő-testületének Kulturális, Oktatási, Szociális, Egészségügyi és Sport Bizottsága az 1997. évi CXL. törvény 78/I. § (4) bekezdés b) pontjában biztosított jogkörében a Jurisics-vár Művelődési Központ és Várszínház 2022. évre szóló munkatervét és az annak részét képező szolgáltatási tervet a melléklet szerinti tartalommal jóváhagyja.</w:t>
      </w:r>
    </w:p>
    <w:p w14:paraId="47E5F325" w14:textId="5BAD9F64" w:rsidR="00B15BE5" w:rsidRPr="00B15BE5" w:rsidRDefault="00B15BE5" w:rsidP="00B15BE5">
      <w:pPr>
        <w:jc w:val="both"/>
      </w:pPr>
    </w:p>
    <w:p w14:paraId="63CAD436" w14:textId="77777777" w:rsidR="00B15BE5" w:rsidRPr="00B15BE5" w:rsidRDefault="00B15BE5" w:rsidP="00B15BE5">
      <w:r w:rsidRPr="00B15BE5">
        <w:rPr>
          <w:b/>
          <w:bCs/>
        </w:rPr>
        <w:t>Felelős:</w:t>
      </w:r>
      <w:r w:rsidRPr="00B15BE5">
        <w:t xml:space="preserve"> Pócza Zoltán igazgató</w:t>
      </w:r>
    </w:p>
    <w:p w14:paraId="773BF621" w14:textId="77777777" w:rsidR="00B15BE5" w:rsidRPr="00B15BE5" w:rsidRDefault="00B15BE5" w:rsidP="00B15BE5">
      <w:r w:rsidRPr="00B15BE5">
        <w:rPr>
          <w:b/>
          <w:bCs/>
        </w:rPr>
        <w:t>Határidő:</w:t>
      </w:r>
      <w:r w:rsidRPr="00B15BE5">
        <w:t xml:space="preserve"> értelemszerűen</w:t>
      </w:r>
    </w:p>
    <w:p w14:paraId="2EC8AE13" w14:textId="77777777" w:rsidR="00B15BE5" w:rsidRPr="00B15BE5" w:rsidRDefault="00B15BE5" w:rsidP="00B15BE5">
      <w:pPr>
        <w:jc w:val="both"/>
      </w:pPr>
    </w:p>
    <w:p w14:paraId="0AC42868" w14:textId="58EF05DD" w:rsidR="00AE06A6" w:rsidRDefault="00AE06A6" w:rsidP="00AE06A6">
      <w:pPr>
        <w:jc w:val="both"/>
        <w:outlineLvl w:val="0"/>
        <w:rPr>
          <w:b/>
          <w:bCs/>
          <w:color w:val="000000"/>
        </w:rPr>
      </w:pPr>
    </w:p>
    <w:p w14:paraId="6C19BAFE" w14:textId="77777777" w:rsidR="00803F90" w:rsidRDefault="00803F90" w:rsidP="00AE06A6">
      <w:pPr>
        <w:jc w:val="both"/>
        <w:outlineLvl w:val="0"/>
        <w:rPr>
          <w:b/>
          <w:bCs/>
          <w:color w:val="000000"/>
        </w:rPr>
      </w:pPr>
    </w:p>
    <w:p w14:paraId="6CF7C614" w14:textId="77777777" w:rsidR="00A67471" w:rsidRPr="00084D49" w:rsidRDefault="00A67471" w:rsidP="00AE06A6">
      <w:pPr>
        <w:jc w:val="both"/>
        <w:outlineLvl w:val="0"/>
        <w:rPr>
          <w:b/>
          <w:bCs/>
        </w:rPr>
      </w:pPr>
    </w:p>
    <w:p w14:paraId="2476EC08" w14:textId="12822CC5" w:rsidR="00AE06A6" w:rsidRDefault="00AE06A6" w:rsidP="00084D49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D49">
        <w:rPr>
          <w:rFonts w:ascii="Times New Roman" w:hAnsi="Times New Roman"/>
          <w:b/>
          <w:bCs/>
          <w:sz w:val="24"/>
          <w:szCs w:val="24"/>
        </w:rPr>
        <w:lastRenderedPageBreak/>
        <w:t>napirendi pont</w:t>
      </w:r>
    </w:p>
    <w:p w14:paraId="426D320F" w14:textId="77777777" w:rsidR="00372841" w:rsidRPr="00372841" w:rsidRDefault="00372841" w:rsidP="00372841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372841">
        <w:rPr>
          <w:rFonts w:eastAsia="Calibri"/>
          <w:b/>
          <w:bCs/>
          <w:lang w:eastAsia="en-US"/>
        </w:rPr>
        <w:t>Közlevéltár megalapítása</w:t>
      </w:r>
    </w:p>
    <w:p w14:paraId="72264277" w14:textId="1D7283B3" w:rsidR="00372841" w:rsidRPr="00372841" w:rsidRDefault="00372841" w:rsidP="00372841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372841">
        <w:rPr>
          <w:b/>
          <w:bCs/>
        </w:rPr>
        <w:t>Előadó a polgármester nevében: Kovács-Mezei Virág igazgatási osztályvezető</w:t>
      </w:r>
    </w:p>
    <w:p w14:paraId="26FC3ABD" w14:textId="77777777" w:rsidR="00372841" w:rsidRPr="00372841" w:rsidRDefault="00372841" w:rsidP="00372841">
      <w:pPr>
        <w:rPr>
          <w:b/>
          <w:bCs/>
        </w:rPr>
      </w:pPr>
    </w:p>
    <w:p w14:paraId="63B616C0" w14:textId="1E1FFE6F" w:rsidR="00507568" w:rsidRDefault="00372841" w:rsidP="00844E81">
      <w:pPr>
        <w:autoSpaceDE w:val="0"/>
        <w:autoSpaceDN w:val="0"/>
        <w:adjustRightInd w:val="0"/>
        <w:jc w:val="both"/>
      </w:pPr>
      <w:r w:rsidRPr="00600C81">
        <w:rPr>
          <w:b/>
          <w:bCs/>
        </w:rPr>
        <w:t>Kovács-Mezei Virág</w:t>
      </w:r>
      <w:r w:rsidR="00844E81" w:rsidRPr="00600C81">
        <w:t xml:space="preserve"> elmondja, hogy </w:t>
      </w:r>
      <w:r w:rsidR="00A51DE6">
        <w:t>egy</w:t>
      </w:r>
      <w:r w:rsidR="00844E81" w:rsidRPr="00600C81">
        <w:t xml:space="preserve"> hosszú folyamat közeledik a végéhez, hogy a közlevéltár megalakulhasson. A közlevéltár létrehozásának feltétele, hogy rendelkezzék a köziratokról, a közlevéltárakról és a magánlevéltári anyag védelméről szóló 1995. évi LXVI. törvény 15. §-a szerinti, a működéshez szükséges, személyi és technikai feltételekkel.</w:t>
      </w:r>
      <w:r w:rsidR="00800EE3" w:rsidRPr="00600C81">
        <w:t xml:space="preserve"> A feltételek meglétét követőn az Emberi Erőforrások Minisztériuma jóváhagyásával alapítható meg ténylegesen a levéltár. </w:t>
      </w:r>
      <w:r w:rsidR="00600C81">
        <w:t xml:space="preserve">A közlevéltárat 2022. február 15. napjával alapítanák meg. </w:t>
      </w:r>
      <w:r w:rsidR="00B03290">
        <w:t>Ezt követően van arra lehetőség, hogy a mostani levéltár, ahol működik</w:t>
      </w:r>
      <w:r w:rsidR="00775EBD">
        <w:t>,</w:t>
      </w:r>
      <w:r w:rsidR="00B03290">
        <w:t xml:space="preserve"> az</w:t>
      </w:r>
      <w:r w:rsidR="00775EBD">
        <w:t xml:space="preserve"> ingatlant a vagyon</w:t>
      </w:r>
      <w:r w:rsidR="00B03290">
        <w:t xml:space="preserve">kezelőtől </w:t>
      </w:r>
      <w:r w:rsidR="00775EBD">
        <w:t xml:space="preserve">igényeljük. </w:t>
      </w:r>
      <w:r w:rsidR="00600C81">
        <w:t>A levéltár a könyvtár épületében foglalna helyet</w:t>
      </w:r>
      <w:r w:rsidR="00CD2D1E">
        <w:t xml:space="preserve">. A jelenlegi helyén akkor maradhatna a </w:t>
      </w:r>
      <w:r w:rsidR="00CD2D1E" w:rsidRPr="00600C81">
        <w:t>2021. d</w:t>
      </w:r>
      <w:r w:rsidR="00356B21">
        <w:t>ecember 20. napján megérkezett</w:t>
      </w:r>
      <w:r w:rsidR="00CD2D1E" w:rsidRPr="00600C81">
        <w:t xml:space="preserve"> jóváhagyás</w:t>
      </w:r>
      <w:r w:rsidR="00CD2D1E">
        <w:t xml:space="preserve"> alapján, ha</w:t>
      </w:r>
      <w:r w:rsidR="00CD2D1E" w:rsidRPr="00600C81">
        <w:t xml:space="preserve"> a Kőszegi Fióklevéltárnak jelenleg helyet adó Kőszeg, Jurisics tér 2. szám alatti ingatlan vagyonkezelői jogának megszerzését követően </w:t>
      </w:r>
      <w:r w:rsidR="00356B21">
        <w:t>az iratőrző raktári helyiségek</w:t>
      </w:r>
      <w:r w:rsidR="00CD2D1E" w:rsidRPr="00600C81">
        <w:t xml:space="preserve"> törvényi rendelkezés</w:t>
      </w:r>
      <w:r w:rsidR="00CD2D1E">
        <w:t>ekre</w:t>
      </w:r>
      <w:r w:rsidR="00CD2D1E" w:rsidRPr="00600C81">
        <w:t xml:space="preserve"> </w:t>
      </w:r>
      <w:r w:rsidR="00356B21">
        <w:t>felújításra kerülnének</w:t>
      </w:r>
      <w:r w:rsidR="00CD2D1E">
        <w:t>.</w:t>
      </w:r>
      <w:r w:rsidR="00507568">
        <w:t xml:space="preserve"> Ezt követően ismerteti az iratok átvételének folyamatát. </w:t>
      </w:r>
      <w:r w:rsidR="00CD2D1E">
        <w:t xml:space="preserve"> A folyamat lezárását követően kap végleges helye</w:t>
      </w:r>
      <w:r w:rsidR="00507568">
        <w:t xml:space="preserve">t a levéltár. Ehhez szükséges az alapító okirat és a korábbi testületi döntés módosítása, melyet indokol. </w:t>
      </w:r>
      <w:r w:rsidR="0009300F">
        <w:t>Megköszöni a figyelmet.</w:t>
      </w:r>
    </w:p>
    <w:p w14:paraId="4A30EE98" w14:textId="77777777" w:rsidR="00507568" w:rsidRDefault="00507568" w:rsidP="00844E81">
      <w:pPr>
        <w:autoSpaceDE w:val="0"/>
        <w:autoSpaceDN w:val="0"/>
        <w:adjustRightInd w:val="0"/>
        <w:jc w:val="both"/>
      </w:pPr>
    </w:p>
    <w:p w14:paraId="3442E10A" w14:textId="1C233341" w:rsidR="00844E81" w:rsidRDefault="00DD05DD" w:rsidP="00844E81">
      <w:pPr>
        <w:autoSpaceDE w:val="0"/>
        <w:autoSpaceDN w:val="0"/>
        <w:adjustRightInd w:val="0"/>
        <w:jc w:val="both"/>
      </w:pPr>
      <w:proofErr w:type="spellStart"/>
      <w:r w:rsidRPr="000A7092">
        <w:rPr>
          <w:b/>
          <w:bCs/>
          <w:color w:val="000000"/>
        </w:rPr>
        <w:t>Gelencsér</w:t>
      </w:r>
      <w:proofErr w:type="spellEnd"/>
      <w:r w:rsidRPr="000A7092">
        <w:rPr>
          <w:b/>
          <w:bCs/>
          <w:color w:val="000000"/>
        </w:rPr>
        <w:t xml:space="preserve"> Attila</w:t>
      </w:r>
      <w:r w:rsidRPr="00474786">
        <w:t xml:space="preserve"> </w:t>
      </w:r>
      <w:r w:rsidR="007E233C">
        <w:t>érdeklődik, hogy a</w:t>
      </w:r>
      <w:r>
        <w:t xml:space="preserve"> levéltári</w:t>
      </w:r>
      <w:r w:rsidR="007E233C">
        <w:t xml:space="preserve"> iratanyag jelenlegi helyén marad, vagy megy a könyvtárba. </w:t>
      </w:r>
      <w:r w:rsidR="00507568">
        <w:t xml:space="preserve"> </w:t>
      </w:r>
      <w:r w:rsidR="00CD2D1E">
        <w:t xml:space="preserve"> </w:t>
      </w:r>
    </w:p>
    <w:p w14:paraId="0D721158" w14:textId="6C101071" w:rsidR="00DD05DD" w:rsidRDefault="00DD05DD" w:rsidP="00844E81">
      <w:pPr>
        <w:autoSpaceDE w:val="0"/>
        <w:autoSpaceDN w:val="0"/>
        <w:adjustRightInd w:val="0"/>
        <w:jc w:val="both"/>
      </w:pPr>
    </w:p>
    <w:p w14:paraId="4DA1F0D5" w14:textId="77777777" w:rsidR="00E17F63" w:rsidRDefault="00DD05DD" w:rsidP="00844E81">
      <w:pPr>
        <w:autoSpaceDE w:val="0"/>
        <w:autoSpaceDN w:val="0"/>
        <w:adjustRightInd w:val="0"/>
        <w:jc w:val="both"/>
      </w:pPr>
      <w:r w:rsidRPr="00600C81">
        <w:rPr>
          <w:b/>
          <w:bCs/>
        </w:rPr>
        <w:t>Kovács-Mezei Virág</w:t>
      </w:r>
      <w:r w:rsidRPr="00600C81">
        <w:t xml:space="preserve"> </w:t>
      </w:r>
      <w:r>
        <w:t>elmondja, hogy most a levéltár iratanyag nélkül kerül megalapításra</w:t>
      </w:r>
      <w:r w:rsidR="00E17F63">
        <w:t xml:space="preserve">. </w:t>
      </w:r>
    </w:p>
    <w:p w14:paraId="09B0761D" w14:textId="04BFFFFF" w:rsidR="00AE06A6" w:rsidRPr="00844E81" w:rsidRDefault="00AE06A6" w:rsidP="00844E81">
      <w:pPr>
        <w:jc w:val="both"/>
      </w:pPr>
    </w:p>
    <w:p w14:paraId="4411B879" w14:textId="1820030E" w:rsidR="00D10726" w:rsidRDefault="00DD05DD" w:rsidP="003D0434">
      <w:pPr>
        <w:jc w:val="both"/>
      </w:pPr>
      <w:r w:rsidRPr="00DD05DD">
        <w:rPr>
          <w:b/>
          <w:bCs/>
        </w:rPr>
        <w:t>Révész József</w:t>
      </w:r>
      <w:r>
        <w:t xml:space="preserve"> átveszi a szót</w:t>
      </w:r>
      <w:r w:rsidR="001B5C62">
        <w:t xml:space="preserve">. Elmondja, hogy </w:t>
      </w:r>
      <w:r w:rsidR="002E59BF">
        <w:t xml:space="preserve">ahhoz, hogy </w:t>
      </w:r>
      <w:r w:rsidR="0009300F">
        <w:t>a város</w:t>
      </w:r>
      <w:r w:rsidR="002E59BF">
        <w:t xml:space="preserve"> levéltár</w:t>
      </w:r>
      <w:r w:rsidR="00E17F63">
        <w:t>at alapítson, szükség van</w:t>
      </w:r>
      <w:r w:rsidR="0009300F">
        <w:t xml:space="preserve"> megfelelő</w:t>
      </w:r>
      <w:r w:rsidR="0044301A">
        <w:t xml:space="preserve"> helyre,</w:t>
      </w:r>
      <w:r w:rsidR="0009300F">
        <w:t xml:space="preserve"> technikai eszközök</w:t>
      </w:r>
      <w:r w:rsidR="0044301A">
        <w:t>re és</w:t>
      </w:r>
      <w:r w:rsidR="0009300F">
        <w:t xml:space="preserve"> szakember</w:t>
      </w:r>
      <w:r w:rsidR="0044301A">
        <w:t>re. A hely megvan, a Városi Könyvtár épülete, megvan a technikai eszköz</w:t>
      </w:r>
      <w:r w:rsidR="00176ADA">
        <w:t xml:space="preserve">, </w:t>
      </w:r>
      <w:r w:rsidR="0044301A">
        <w:t xml:space="preserve">valamint négy órában a két </w:t>
      </w:r>
      <w:r w:rsidR="00176ADA">
        <w:t>szakember. A levéltár megalakul iratanyag nélkül, megléte nem kötelező az alakuláshoz. Ez majd később töltődik fel. Összegezve</w:t>
      </w:r>
      <w:r w:rsidR="00A51DE6">
        <w:t xml:space="preserve"> elmondja, hogy</w:t>
      </w:r>
      <w:r w:rsidR="00176ADA">
        <w:t xml:space="preserve"> megalakul egy levéltár üresen, szakemberre</w:t>
      </w:r>
      <w:r w:rsidR="00E17F63">
        <w:t>l</w:t>
      </w:r>
      <w:r w:rsidR="00176ADA">
        <w:t xml:space="preserve"> és hellyel, utána kerül be az iratanyag, mely </w:t>
      </w:r>
      <w:r w:rsidR="006D32A5">
        <w:t xml:space="preserve">most még </w:t>
      </w:r>
      <w:r w:rsidR="00176ADA">
        <w:t xml:space="preserve">a Nemzeti </w:t>
      </w:r>
      <w:r w:rsidR="006D32A5">
        <w:t>Levéltár kezelésében van,</w:t>
      </w:r>
      <w:r w:rsidR="00176ADA">
        <w:t xml:space="preserve"> </w:t>
      </w:r>
      <w:r w:rsidR="006D32A5">
        <w:t xml:space="preserve">ami állami vagyon. A Kőszegen meglévő iratanyag kerül vissza kezelésbe, melynek ez a folyamata. </w:t>
      </w:r>
      <w:r w:rsidR="00176ADA">
        <w:t xml:space="preserve"> </w:t>
      </w:r>
    </w:p>
    <w:p w14:paraId="7A327C62" w14:textId="7DDAA639" w:rsidR="00DD05DD" w:rsidRDefault="00DD05DD" w:rsidP="003D0434">
      <w:pPr>
        <w:jc w:val="both"/>
      </w:pPr>
    </w:p>
    <w:p w14:paraId="4827C4D4" w14:textId="2B4B6CF3" w:rsidR="00DD05DD" w:rsidRDefault="006D32A5" w:rsidP="003D0434">
      <w:pPr>
        <w:jc w:val="both"/>
        <w:rPr>
          <w:color w:val="000000"/>
        </w:rPr>
      </w:pPr>
      <w:proofErr w:type="spellStart"/>
      <w:r w:rsidRPr="000A7092">
        <w:rPr>
          <w:b/>
          <w:bCs/>
          <w:color w:val="000000"/>
        </w:rPr>
        <w:t>Gelencsér</w:t>
      </w:r>
      <w:proofErr w:type="spellEnd"/>
      <w:r w:rsidRPr="000A7092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6D32A5">
        <w:rPr>
          <w:color w:val="000000"/>
        </w:rPr>
        <w:t xml:space="preserve">ehhez kapcsolódóan </w:t>
      </w:r>
      <w:r w:rsidR="00700E04">
        <w:rPr>
          <w:color w:val="000000"/>
        </w:rPr>
        <w:t xml:space="preserve">érdeklődik, </w:t>
      </w:r>
      <w:r w:rsidR="00E17F63">
        <w:rPr>
          <w:color w:val="000000"/>
        </w:rPr>
        <w:t>hogy</w:t>
      </w:r>
      <w:r>
        <w:rPr>
          <w:color w:val="000000"/>
        </w:rPr>
        <w:t xml:space="preserve"> a városnak </w:t>
      </w:r>
      <w:r w:rsidR="002B0792">
        <w:rPr>
          <w:color w:val="000000"/>
        </w:rPr>
        <w:t>plusz</w:t>
      </w:r>
      <w:r w:rsidRPr="006D32A5">
        <w:rPr>
          <w:color w:val="000000"/>
        </w:rPr>
        <w:t xml:space="preserve"> többletköltség</w:t>
      </w:r>
      <w:r w:rsidR="00113DCB">
        <w:rPr>
          <w:color w:val="000000"/>
        </w:rPr>
        <w:t>e</w:t>
      </w:r>
      <w:r w:rsidR="00E17F63">
        <w:rPr>
          <w:color w:val="000000"/>
        </w:rPr>
        <w:t>t jelent</w:t>
      </w:r>
      <w:r w:rsidRPr="006D32A5">
        <w:rPr>
          <w:color w:val="000000"/>
        </w:rPr>
        <w:t xml:space="preserve"> a két alkalmazott?</w:t>
      </w:r>
    </w:p>
    <w:p w14:paraId="66D91BD9" w14:textId="320E4B6B" w:rsidR="006D32A5" w:rsidRDefault="006D32A5" w:rsidP="003D0434">
      <w:pPr>
        <w:jc w:val="both"/>
        <w:rPr>
          <w:color w:val="000000"/>
        </w:rPr>
      </w:pPr>
    </w:p>
    <w:p w14:paraId="69701DD0" w14:textId="3E699827" w:rsidR="006D32A5" w:rsidRDefault="006D32A5" w:rsidP="003D0434">
      <w:pPr>
        <w:jc w:val="both"/>
        <w:rPr>
          <w:b/>
          <w:bCs/>
        </w:rPr>
      </w:pPr>
      <w:r w:rsidRPr="00DD05DD">
        <w:rPr>
          <w:b/>
          <w:bCs/>
        </w:rPr>
        <w:t>Révész József</w:t>
      </w:r>
      <w:r>
        <w:rPr>
          <w:b/>
          <w:bCs/>
        </w:rPr>
        <w:t xml:space="preserve"> </w:t>
      </w:r>
      <w:r w:rsidR="00700E04" w:rsidRPr="00700E04">
        <w:t>egyelőre igen.</w:t>
      </w:r>
      <w:r w:rsidR="00700E04">
        <w:rPr>
          <w:b/>
          <w:bCs/>
        </w:rPr>
        <w:t xml:space="preserve"> </w:t>
      </w:r>
    </w:p>
    <w:p w14:paraId="73FEE2BC" w14:textId="144D4CF2" w:rsidR="00700E04" w:rsidRDefault="00700E04" w:rsidP="003D0434">
      <w:pPr>
        <w:jc w:val="both"/>
        <w:rPr>
          <w:b/>
          <w:bCs/>
        </w:rPr>
      </w:pPr>
    </w:p>
    <w:p w14:paraId="748DA31F" w14:textId="56C00512" w:rsidR="00700E04" w:rsidRDefault="00700E04" w:rsidP="003D0434">
      <w:pPr>
        <w:jc w:val="both"/>
      </w:pPr>
      <w:r w:rsidRPr="00600C81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700E04">
        <w:t xml:space="preserve">hozzáfűzi, hogy </w:t>
      </w:r>
      <w:r w:rsidR="00FF23FB">
        <w:t xml:space="preserve">ha </w:t>
      </w:r>
      <w:r w:rsidRPr="00700E04">
        <w:t>hosszú távon</w:t>
      </w:r>
      <w:r w:rsidR="00FF23FB">
        <w:t xml:space="preserve"> a Jurisics tér 2. marad a levéltár, akkor szükséges </w:t>
      </w:r>
      <w:r w:rsidRPr="00700E04">
        <w:t>lesz fel</w:t>
      </w:r>
      <w:r w:rsidR="00E17F63">
        <w:t xml:space="preserve">újítás is. </w:t>
      </w:r>
    </w:p>
    <w:p w14:paraId="709CCD91" w14:textId="4A872EEF" w:rsidR="00700E04" w:rsidRDefault="00700E04" w:rsidP="003D0434">
      <w:pPr>
        <w:jc w:val="both"/>
      </w:pPr>
    </w:p>
    <w:p w14:paraId="3F205905" w14:textId="343AAC57" w:rsidR="00700E04" w:rsidRDefault="00700E04" w:rsidP="003D0434">
      <w:pPr>
        <w:jc w:val="both"/>
      </w:pPr>
      <w:proofErr w:type="spellStart"/>
      <w:r w:rsidRPr="00700E04">
        <w:rPr>
          <w:b/>
          <w:bCs/>
        </w:rPr>
        <w:t>Terplán</w:t>
      </w:r>
      <w:proofErr w:type="spellEnd"/>
      <w:r w:rsidRPr="00700E04">
        <w:rPr>
          <w:b/>
          <w:bCs/>
        </w:rPr>
        <w:t xml:space="preserve"> Zoltán</w:t>
      </w:r>
      <w:r>
        <w:t xml:space="preserve"> megkérdezi, ha átkerül </w:t>
      </w:r>
      <w:r w:rsidR="00913103">
        <w:t xml:space="preserve">a levéltár </w:t>
      </w:r>
      <w:r>
        <w:t xml:space="preserve">önkormányzati fennhatóság alá, </w:t>
      </w:r>
      <w:r w:rsidR="00913103">
        <w:t>akkor az ott dolgozók munkaköre kibővülhet, megváltozhat?</w:t>
      </w:r>
    </w:p>
    <w:p w14:paraId="655B8B33" w14:textId="03F803AA" w:rsidR="00DB36DA" w:rsidRDefault="00DB36DA" w:rsidP="003D0434">
      <w:pPr>
        <w:jc w:val="both"/>
      </w:pPr>
    </w:p>
    <w:p w14:paraId="5CB145F5" w14:textId="66FD117C" w:rsidR="00DB36DA" w:rsidRPr="00B26CBA" w:rsidRDefault="00DB36DA" w:rsidP="003D0434">
      <w:pPr>
        <w:jc w:val="both"/>
        <w:rPr>
          <w:color w:val="000000"/>
        </w:rPr>
      </w:pPr>
      <w:r w:rsidRPr="00DD05DD">
        <w:rPr>
          <w:b/>
          <w:bCs/>
        </w:rPr>
        <w:t>Révész József</w:t>
      </w:r>
      <w:r w:rsidR="00B26CBA">
        <w:rPr>
          <w:b/>
          <w:bCs/>
        </w:rPr>
        <w:t xml:space="preserve"> </w:t>
      </w:r>
      <w:r w:rsidR="00B26CBA" w:rsidRPr="00B26CBA">
        <w:t>igennel válaszol. Röviden ismerteti a levéltári törvény ehhez kapcsolódó szigorú feltételeit</w:t>
      </w:r>
      <w:r w:rsidR="00B26CBA">
        <w:t xml:space="preserve">. </w:t>
      </w:r>
      <w:r w:rsidR="009A6629">
        <w:t xml:space="preserve">A következő ülésre bejövő </w:t>
      </w:r>
      <w:r w:rsidR="00797FBA">
        <w:t xml:space="preserve">közös </w:t>
      </w:r>
      <w:r w:rsidR="009A6629">
        <w:t xml:space="preserve">munkaterv </w:t>
      </w:r>
      <w:r w:rsidR="00275239">
        <w:t xml:space="preserve">elkészítése </w:t>
      </w:r>
      <w:r w:rsidR="00797FBA">
        <w:t xml:space="preserve">alapján </w:t>
      </w:r>
      <w:r w:rsidR="00275239">
        <w:t xml:space="preserve">tervezik, hogy </w:t>
      </w:r>
      <w:r w:rsidR="009A0E4A">
        <w:t xml:space="preserve">a két szakember </w:t>
      </w:r>
      <w:r w:rsidR="00797FBA">
        <w:t>8 órás m</w:t>
      </w:r>
      <w:r w:rsidR="00275239">
        <w:t xml:space="preserve">unkavállalóként lesz foglalkoztatva. </w:t>
      </w:r>
    </w:p>
    <w:p w14:paraId="74595FCB" w14:textId="77777777" w:rsidR="006D32A5" w:rsidRPr="00B26CBA" w:rsidRDefault="006D32A5" w:rsidP="003D0434">
      <w:pPr>
        <w:jc w:val="both"/>
      </w:pPr>
    </w:p>
    <w:p w14:paraId="287A2ED8" w14:textId="6E2E37DB" w:rsidR="003D0434" w:rsidRPr="002320E4" w:rsidRDefault="003D0434" w:rsidP="003D0434">
      <w:pPr>
        <w:jc w:val="both"/>
      </w:pPr>
      <w:r w:rsidRPr="002320E4">
        <w:t>Mivel</w:t>
      </w:r>
      <w:r>
        <w:t xml:space="preserve"> </w:t>
      </w:r>
      <w:r w:rsidR="009A6629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="00763666" w:rsidRPr="00A8700E">
        <w:rPr>
          <w:b/>
          <w:bCs/>
        </w:rPr>
        <w:t>I.</w:t>
      </w:r>
      <w:r w:rsidR="00763666">
        <w:t xml:space="preserve"> </w:t>
      </w:r>
      <w:r w:rsidR="006469F3"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DA5B47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7263D415" w14:textId="77777777" w:rsidR="003D0434" w:rsidRPr="002320E4" w:rsidRDefault="003D0434" w:rsidP="003D0434">
      <w:pPr>
        <w:jc w:val="both"/>
        <w:outlineLvl w:val="0"/>
        <w:rPr>
          <w:b/>
          <w:bCs/>
        </w:rPr>
      </w:pPr>
    </w:p>
    <w:p w14:paraId="4562CA0E" w14:textId="77777777" w:rsidR="00143819" w:rsidRDefault="00143819" w:rsidP="003D0434">
      <w:pPr>
        <w:jc w:val="both"/>
        <w:outlineLvl w:val="0"/>
        <w:rPr>
          <w:i/>
          <w:u w:val="single"/>
        </w:rPr>
      </w:pPr>
    </w:p>
    <w:p w14:paraId="7ACC0BA2" w14:textId="2F4A0306" w:rsidR="003D0434" w:rsidRPr="002320E4" w:rsidRDefault="003D0434" w:rsidP="003D043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lastRenderedPageBreak/>
        <w:t>A bizottság az alábbi határozatot hozza:</w:t>
      </w:r>
    </w:p>
    <w:p w14:paraId="4115F440" w14:textId="77777777" w:rsidR="003D0434" w:rsidRDefault="003D0434" w:rsidP="003D0434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71E16591" w14:textId="79EE62DC" w:rsidR="006469F3" w:rsidRPr="002320E4" w:rsidRDefault="00763666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6469F3"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  <w:r w:rsidR="006469F3" w:rsidRPr="002320E4">
        <w:rPr>
          <w:b/>
          <w:bCs/>
          <w:color w:val="000000"/>
        </w:rPr>
        <w:t>. (</w:t>
      </w:r>
      <w:r w:rsidR="00D10726">
        <w:rPr>
          <w:b/>
          <w:bCs/>
          <w:color w:val="000000"/>
        </w:rPr>
        <w:t>I</w:t>
      </w:r>
      <w:r w:rsidR="006469F3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="006469F3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7C43AEC7" w14:textId="4C76956C" w:rsidR="00C77846" w:rsidRPr="00763666" w:rsidRDefault="00C77846" w:rsidP="00C77846">
      <w:pPr>
        <w:jc w:val="both"/>
      </w:pPr>
    </w:p>
    <w:p w14:paraId="68BD1455" w14:textId="53CD9555" w:rsidR="00763666" w:rsidRPr="00A8700E" w:rsidRDefault="00A8700E" w:rsidP="00A8700E">
      <w:pPr>
        <w:pStyle w:val="Listaszerbekezds"/>
        <w:numPr>
          <w:ilvl w:val="0"/>
          <w:numId w:val="33"/>
        </w:numPr>
        <w:jc w:val="both"/>
        <w:rPr>
          <w:rFonts w:ascii="Times New Roman" w:eastAsia="SimSun" w:hAnsi="Times New Roman"/>
          <w:sz w:val="24"/>
          <w:szCs w:val="24"/>
        </w:rPr>
      </w:pPr>
      <w:bookmarkStart w:id="2" w:name="_Hlk93658231"/>
      <w:bookmarkStart w:id="3" w:name="_Hlk86070100"/>
      <w:bookmarkStart w:id="4" w:name="_Hlk83379224"/>
      <w:r w:rsidRPr="00A8700E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</w:t>
      </w:r>
      <w:bookmarkEnd w:id="2"/>
      <w:r w:rsidRPr="00A8700E">
        <w:rPr>
          <w:rFonts w:ascii="Times New Roman" w:hAnsi="Times New Roman"/>
          <w:sz w:val="24"/>
          <w:szCs w:val="24"/>
        </w:rPr>
        <w:t xml:space="preserve">a 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 xml:space="preserve">2022. február 15. napjával </w:t>
      </w:r>
      <w:r w:rsidR="00E17F63" w:rsidRPr="00A8700E">
        <w:rPr>
          <w:rFonts w:ascii="Times New Roman" w:eastAsiaTheme="minorHAnsi" w:hAnsi="Times New Roman"/>
          <w:sz w:val="24"/>
          <w:szCs w:val="24"/>
        </w:rPr>
        <w:t>alapít</w:t>
      </w:r>
      <w:r w:rsidR="00E17F63">
        <w:rPr>
          <w:rFonts w:ascii="Times New Roman" w:eastAsiaTheme="minorHAnsi" w:hAnsi="Times New Roman"/>
          <w:sz w:val="24"/>
          <w:szCs w:val="24"/>
        </w:rPr>
        <w:t>son</w:t>
      </w:r>
      <w:r w:rsidR="00E17F63" w:rsidRPr="00A8700E">
        <w:rPr>
          <w:rFonts w:ascii="Times New Roman" w:eastAsiaTheme="minorHAnsi" w:hAnsi="Times New Roman"/>
          <w:sz w:val="24"/>
          <w:szCs w:val="24"/>
        </w:rPr>
        <w:t xml:space="preserve"> 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 xml:space="preserve">közlevéltárat a Kőszegi Városi Múzeum és Könyvtár telephelyeként. </w:t>
      </w:r>
    </w:p>
    <w:p w14:paraId="0212182E" w14:textId="77777777" w:rsidR="00A8700E" w:rsidRPr="00A8700E" w:rsidRDefault="00A8700E" w:rsidP="00A8700E">
      <w:pPr>
        <w:pStyle w:val="Listaszerbekezds"/>
        <w:jc w:val="both"/>
        <w:rPr>
          <w:rFonts w:ascii="Times New Roman" w:eastAsia="SimSun" w:hAnsi="Times New Roman"/>
          <w:sz w:val="24"/>
          <w:szCs w:val="24"/>
        </w:rPr>
      </w:pPr>
    </w:p>
    <w:p w14:paraId="1146E888" w14:textId="52BF87FA" w:rsidR="00A8700E" w:rsidRPr="00A8700E" w:rsidRDefault="00A8700E" w:rsidP="00A8700E">
      <w:pPr>
        <w:pStyle w:val="Listaszerbekezds"/>
        <w:numPr>
          <w:ilvl w:val="0"/>
          <w:numId w:val="33"/>
        </w:numPr>
        <w:jc w:val="both"/>
        <w:rPr>
          <w:rFonts w:ascii="Times New Roman" w:eastAsia="SimSun" w:hAnsi="Times New Roman"/>
          <w:sz w:val="24"/>
          <w:szCs w:val="24"/>
        </w:rPr>
      </w:pPr>
      <w:r w:rsidRPr="00A8700E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>a Kőszegi Városi Múzeum és Könyvtár nevét változta</w:t>
      </w:r>
      <w:r>
        <w:rPr>
          <w:rFonts w:ascii="Times New Roman" w:eastAsiaTheme="minorHAnsi" w:hAnsi="Times New Roman"/>
          <w:sz w:val="24"/>
          <w:szCs w:val="24"/>
        </w:rPr>
        <w:t>ss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meg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>, az intézmény nev</w:t>
      </w:r>
      <w:r>
        <w:rPr>
          <w:rFonts w:ascii="Times New Roman" w:eastAsiaTheme="minorHAnsi" w:hAnsi="Times New Roman"/>
          <w:sz w:val="24"/>
          <w:szCs w:val="24"/>
        </w:rPr>
        <w:t>ét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 xml:space="preserve"> 2022. február 15. napjától Kőszegi Városi Múzeum, Könyvtár és Levéltár</w:t>
      </w:r>
      <w:r>
        <w:rPr>
          <w:rFonts w:ascii="Times New Roman" w:eastAsiaTheme="minorHAnsi" w:hAnsi="Times New Roman"/>
          <w:sz w:val="24"/>
          <w:szCs w:val="24"/>
        </w:rPr>
        <w:t xml:space="preserve"> névre.</w:t>
      </w:r>
    </w:p>
    <w:p w14:paraId="31AC2EF3" w14:textId="77777777" w:rsidR="00A8700E" w:rsidRPr="00A8700E" w:rsidRDefault="00A8700E" w:rsidP="00A8700E">
      <w:pPr>
        <w:jc w:val="both"/>
        <w:rPr>
          <w:rFonts w:eastAsia="SimSun"/>
        </w:rPr>
      </w:pPr>
    </w:p>
    <w:p w14:paraId="17E658EA" w14:textId="21515FFE" w:rsidR="00763666" w:rsidRPr="00DD4B12" w:rsidRDefault="00A8700E" w:rsidP="00143819">
      <w:pPr>
        <w:pStyle w:val="Listaszerbekezds"/>
        <w:numPr>
          <w:ilvl w:val="0"/>
          <w:numId w:val="33"/>
        </w:numPr>
        <w:jc w:val="both"/>
        <w:rPr>
          <w:rFonts w:ascii="Times New Roman" w:eastAsia="SimSun" w:hAnsi="Times New Roman"/>
          <w:sz w:val="24"/>
          <w:szCs w:val="24"/>
        </w:rPr>
      </w:pPr>
      <w:r w:rsidRPr="00A8700E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>a Kőszegi Városi Múzeum és Könyvtár alapító okiratának K/316-1/2022. számú Módosító Okiratát, valamint a Kőszegi Városi Múzeum, Könyvtár és Levéltár K/316-2/2022. számú módosításokkal egységes szerkezetbe foglalt Alapító Okiratát hagyja</w:t>
      </w:r>
      <w:r>
        <w:rPr>
          <w:rFonts w:ascii="Times New Roman" w:eastAsiaTheme="minorHAnsi" w:hAnsi="Times New Roman"/>
          <w:sz w:val="24"/>
          <w:szCs w:val="24"/>
        </w:rPr>
        <w:t xml:space="preserve"> jóvá</w:t>
      </w:r>
      <w:r w:rsidR="00763666" w:rsidRPr="00A8700E">
        <w:rPr>
          <w:rFonts w:ascii="Times New Roman" w:eastAsiaTheme="minorHAnsi" w:hAnsi="Times New Roman"/>
          <w:sz w:val="24"/>
          <w:szCs w:val="24"/>
        </w:rPr>
        <w:t>.</w:t>
      </w:r>
    </w:p>
    <w:p w14:paraId="2813E0FC" w14:textId="77777777" w:rsidR="00DD4B12" w:rsidRPr="00DD4B12" w:rsidRDefault="00DD4B12" w:rsidP="00DD4B12">
      <w:pPr>
        <w:jc w:val="both"/>
        <w:rPr>
          <w:rFonts w:eastAsia="SimSun"/>
        </w:rPr>
      </w:pPr>
    </w:p>
    <w:p w14:paraId="12665202" w14:textId="4DA8D092" w:rsidR="003D0434" w:rsidRPr="00D23064" w:rsidRDefault="003D0434" w:rsidP="003D043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7A64D703" w14:textId="49DC556F" w:rsidR="003D0434" w:rsidRDefault="003D0434" w:rsidP="003D043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24C66C13" w14:textId="4709AE6B" w:rsidR="00143819" w:rsidRDefault="00143819" w:rsidP="003D0434">
      <w:pPr>
        <w:jc w:val="both"/>
      </w:pPr>
    </w:p>
    <w:bookmarkEnd w:id="3"/>
    <w:bookmarkEnd w:id="4"/>
    <w:p w14:paraId="6887BA05" w14:textId="77777777" w:rsidR="00DD4B12" w:rsidRDefault="00DD4B12" w:rsidP="00A8700E">
      <w:pPr>
        <w:jc w:val="both"/>
        <w:rPr>
          <w:b/>
          <w:bCs/>
          <w:color w:val="000000"/>
        </w:rPr>
      </w:pPr>
    </w:p>
    <w:p w14:paraId="39F82F41" w14:textId="77777777" w:rsidR="00DD4B12" w:rsidRDefault="00DD4B12" w:rsidP="00A8700E">
      <w:pPr>
        <w:jc w:val="both"/>
        <w:rPr>
          <w:b/>
          <w:bCs/>
          <w:color w:val="000000"/>
        </w:rPr>
      </w:pPr>
    </w:p>
    <w:p w14:paraId="21D21C61" w14:textId="3C6FC0D4" w:rsidR="00A8700E" w:rsidRPr="002320E4" w:rsidRDefault="00A8700E" w:rsidP="00A8700E">
      <w:pPr>
        <w:jc w:val="both"/>
      </w:pP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 </w:t>
      </w:r>
      <w:r w:rsidRPr="00A8700E">
        <w:rPr>
          <w:b/>
          <w:bCs/>
        </w:rPr>
        <w:t>II.</w:t>
      </w:r>
      <w:r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14978138" w14:textId="77777777" w:rsidR="00A8700E" w:rsidRPr="002320E4" w:rsidRDefault="00A8700E" w:rsidP="00A8700E">
      <w:pPr>
        <w:jc w:val="both"/>
        <w:outlineLvl w:val="0"/>
        <w:rPr>
          <w:b/>
          <w:bCs/>
        </w:rPr>
      </w:pPr>
    </w:p>
    <w:p w14:paraId="047794AA" w14:textId="77777777" w:rsidR="00143819" w:rsidRDefault="00143819" w:rsidP="00A8700E">
      <w:pPr>
        <w:jc w:val="both"/>
        <w:outlineLvl w:val="0"/>
        <w:rPr>
          <w:i/>
          <w:u w:val="single"/>
        </w:rPr>
      </w:pPr>
    </w:p>
    <w:p w14:paraId="1344FBDE" w14:textId="57376DAE" w:rsidR="00A8700E" w:rsidRPr="002320E4" w:rsidRDefault="00A8700E" w:rsidP="00A8700E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 határozatot hozza:</w:t>
      </w:r>
    </w:p>
    <w:p w14:paraId="73A51E03" w14:textId="77777777" w:rsidR="001D4070" w:rsidRDefault="001D4070" w:rsidP="00A8700E">
      <w:pPr>
        <w:ind w:right="-290"/>
        <w:jc w:val="both"/>
        <w:rPr>
          <w:b/>
          <w:bCs/>
          <w:color w:val="000000"/>
        </w:rPr>
      </w:pPr>
    </w:p>
    <w:p w14:paraId="7F7C162B" w14:textId="77777777" w:rsidR="001D4070" w:rsidRDefault="001D4070" w:rsidP="00A8700E">
      <w:pPr>
        <w:ind w:right="-290"/>
        <w:jc w:val="both"/>
        <w:rPr>
          <w:b/>
          <w:bCs/>
          <w:color w:val="000000"/>
        </w:rPr>
      </w:pPr>
    </w:p>
    <w:p w14:paraId="6CE586C2" w14:textId="207D3C39" w:rsidR="00A8700E" w:rsidRPr="002320E4" w:rsidRDefault="00C9757C" w:rsidP="00A8700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A8700E" w:rsidRPr="002320E4">
        <w:rPr>
          <w:b/>
          <w:bCs/>
          <w:color w:val="000000"/>
        </w:rPr>
        <w:t>/202</w:t>
      </w:r>
      <w:r w:rsidR="00A8700E">
        <w:rPr>
          <w:b/>
          <w:bCs/>
          <w:color w:val="000000"/>
        </w:rPr>
        <w:t>2</w:t>
      </w:r>
      <w:r w:rsidR="00A8700E" w:rsidRPr="002320E4">
        <w:rPr>
          <w:b/>
          <w:bCs/>
          <w:color w:val="000000"/>
        </w:rPr>
        <w:t>. (</w:t>
      </w:r>
      <w:r w:rsidR="00A8700E">
        <w:rPr>
          <w:b/>
          <w:bCs/>
          <w:color w:val="000000"/>
        </w:rPr>
        <w:t>I</w:t>
      </w:r>
      <w:r w:rsidR="00A8700E" w:rsidRPr="002320E4">
        <w:rPr>
          <w:b/>
          <w:bCs/>
          <w:color w:val="000000"/>
        </w:rPr>
        <w:t>.</w:t>
      </w:r>
      <w:r w:rsidR="00A8700E">
        <w:rPr>
          <w:b/>
          <w:bCs/>
          <w:color w:val="000000"/>
        </w:rPr>
        <w:t>20</w:t>
      </w:r>
      <w:r w:rsidR="00A8700E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6C422B70" w14:textId="4E7F1071" w:rsidR="00427EC9" w:rsidRDefault="00427EC9" w:rsidP="00256903">
      <w:pPr>
        <w:jc w:val="both"/>
        <w:outlineLvl w:val="0"/>
        <w:rPr>
          <w:bCs/>
        </w:rPr>
      </w:pPr>
    </w:p>
    <w:p w14:paraId="72AABC0C" w14:textId="16816D71" w:rsidR="00C9757C" w:rsidRDefault="00C9757C" w:rsidP="00C9757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9757C">
        <w:t xml:space="preserve">Kőszeg Város Önkormányzata Képviselő-testületének Kulturális, Oktatási, Szociális, Egészségügyi és Sport Bizottsága javasolja a Képviselő-testületnek, hogy </w:t>
      </w:r>
      <w:r w:rsidRPr="00C9757C">
        <w:rPr>
          <w:rFonts w:eastAsiaTheme="minorHAnsi"/>
          <w:lang w:eastAsia="en-US"/>
        </w:rPr>
        <w:t>a Kőszeg Város Polgármestere 113/2021. (VI.11.) polgármesteri határozat 2. pontját vonja</w:t>
      </w:r>
      <w:r>
        <w:rPr>
          <w:rFonts w:eastAsiaTheme="minorHAnsi"/>
          <w:lang w:eastAsia="en-US"/>
        </w:rPr>
        <w:t xml:space="preserve"> </w:t>
      </w:r>
      <w:r w:rsidRPr="00C9757C">
        <w:rPr>
          <w:rFonts w:eastAsiaTheme="minorHAnsi"/>
          <w:lang w:eastAsia="en-US"/>
        </w:rPr>
        <w:t>vissza</w:t>
      </w:r>
      <w:r>
        <w:rPr>
          <w:rFonts w:eastAsiaTheme="minorHAnsi"/>
          <w:lang w:eastAsia="en-US"/>
        </w:rPr>
        <w:t>.</w:t>
      </w:r>
    </w:p>
    <w:p w14:paraId="5A472C86" w14:textId="77777777" w:rsidR="00C9757C" w:rsidRPr="00C9757C" w:rsidRDefault="00C9757C" w:rsidP="00C9757C">
      <w:pPr>
        <w:spacing w:after="160" w:line="259" w:lineRule="auto"/>
        <w:ind w:left="360"/>
        <w:contextualSpacing/>
        <w:jc w:val="both"/>
        <w:rPr>
          <w:rFonts w:eastAsiaTheme="minorHAnsi"/>
          <w:lang w:eastAsia="en-US"/>
        </w:rPr>
      </w:pPr>
    </w:p>
    <w:p w14:paraId="1AFD0741" w14:textId="63AD1C15" w:rsidR="00C9757C" w:rsidRPr="00C9757C" w:rsidRDefault="00C9757C" w:rsidP="00C9757C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C9757C">
        <w:t xml:space="preserve">Kőszeg Város Önkormányzata Képviselő-testületének Kulturális, Oktatási, Szociális, Egészségügyi és Sport Bizottsága javasolja a Képviselő-testületnek, hogy </w:t>
      </w:r>
      <w:r>
        <w:rPr>
          <w:rFonts w:eastAsiaTheme="minorHAnsi"/>
          <w:lang w:eastAsia="en-US"/>
        </w:rPr>
        <w:t>kérje fel</w:t>
      </w:r>
      <w:r w:rsidRPr="00C9757C">
        <w:rPr>
          <w:rFonts w:eastAsiaTheme="minorHAnsi"/>
          <w:lang w:eastAsia="en-US"/>
        </w:rPr>
        <w:t xml:space="preserve"> a Kőszegi Városi Múzeum és Könyvtár igazgatóját, hogy 113/2021. (VI.11.) polgármesteri határozat 1. pontja szerint alkalmazott munkavállalókat a levéltári anyag Magyar Nemzeti Levéltártól történő átvételét követően teljes munkaidőben, napi 8 órában levéltárosként, illetve levéltári asszisztensként alkalmazza és az ennek végrehajtásához szükséges intézkedéseket tegye meg. </w:t>
      </w:r>
    </w:p>
    <w:p w14:paraId="7BA6B0DD" w14:textId="264564B3" w:rsidR="004A5C1F" w:rsidRPr="00C9757C" w:rsidRDefault="004A5C1F" w:rsidP="00256903">
      <w:pPr>
        <w:jc w:val="both"/>
        <w:outlineLvl w:val="0"/>
        <w:rPr>
          <w:bCs/>
        </w:rPr>
      </w:pPr>
    </w:p>
    <w:p w14:paraId="4CB9768C" w14:textId="77777777" w:rsidR="00C9757C" w:rsidRPr="00D23064" w:rsidRDefault="00C9757C" w:rsidP="00C9757C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0205AD9B" w14:textId="77777777" w:rsidR="00C9757C" w:rsidRPr="00D23064" w:rsidRDefault="00C9757C" w:rsidP="00C9757C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4F34FF24" w14:textId="3F2CF94C" w:rsidR="00A8700E" w:rsidRDefault="00A8700E" w:rsidP="00256903">
      <w:pPr>
        <w:jc w:val="both"/>
        <w:outlineLvl w:val="0"/>
        <w:rPr>
          <w:bCs/>
        </w:rPr>
      </w:pPr>
    </w:p>
    <w:p w14:paraId="596660D3" w14:textId="77777777" w:rsidR="00A8700E" w:rsidRDefault="00A8700E" w:rsidP="00256903">
      <w:pPr>
        <w:jc w:val="both"/>
        <w:outlineLvl w:val="0"/>
        <w:rPr>
          <w:bCs/>
        </w:rPr>
      </w:pPr>
    </w:p>
    <w:p w14:paraId="48A3490D" w14:textId="77777777" w:rsidR="004A5C1F" w:rsidRPr="002320E4" w:rsidRDefault="004A5C1F" w:rsidP="00256903">
      <w:pPr>
        <w:jc w:val="both"/>
        <w:outlineLvl w:val="0"/>
        <w:rPr>
          <w:bCs/>
        </w:rPr>
      </w:pPr>
    </w:p>
    <w:p w14:paraId="33CFD659" w14:textId="1F7CF6E2" w:rsidR="00111352" w:rsidRDefault="00111352" w:rsidP="00084D49">
      <w:pPr>
        <w:numPr>
          <w:ilvl w:val="0"/>
          <w:numId w:val="16"/>
        </w:numPr>
        <w:jc w:val="center"/>
        <w:rPr>
          <w:b/>
        </w:rPr>
      </w:pPr>
      <w:r w:rsidRPr="002320E4">
        <w:rPr>
          <w:b/>
        </w:rPr>
        <w:t>napirendi pont</w:t>
      </w:r>
    </w:p>
    <w:p w14:paraId="6C3FF08D" w14:textId="77777777" w:rsidR="00EA2DD7" w:rsidRPr="00EA2DD7" w:rsidRDefault="00EA2DD7" w:rsidP="00EA2DD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EA2DD7">
        <w:rPr>
          <w:b/>
          <w:bCs/>
        </w:rPr>
        <w:t>Általános iskolai körzethatárok véleményezése</w:t>
      </w:r>
    </w:p>
    <w:p w14:paraId="6BFC4B6E" w14:textId="1D4B67AD" w:rsidR="00EA2DD7" w:rsidRPr="00EA2DD7" w:rsidRDefault="00EA2DD7" w:rsidP="00EA2DD7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EA2DD7">
        <w:rPr>
          <w:b/>
          <w:bCs/>
        </w:rPr>
        <w:t>Előadó a polgármester nevében: Kovács-Mezei Virág igazgatási osztályvezető</w:t>
      </w:r>
    </w:p>
    <w:p w14:paraId="18180336" w14:textId="77777777" w:rsidR="00EA2DD7" w:rsidRDefault="00EA2DD7" w:rsidP="00EA2DD7">
      <w:pPr>
        <w:rPr>
          <w:b/>
        </w:rPr>
      </w:pPr>
    </w:p>
    <w:p w14:paraId="2DA63DBA" w14:textId="1C01CE77" w:rsidR="00EA2DD7" w:rsidRPr="00EA2DD7" w:rsidRDefault="00111352" w:rsidP="00EA2DD7">
      <w:pPr>
        <w:tabs>
          <w:tab w:val="left" w:pos="2835"/>
        </w:tabs>
        <w:jc w:val="both"/>
        <w:rPr>
          <w:rFonts w:eastAsia="Calibri"/>
          <w:sz w:val="22"/>
          <w:szCs w:val="22"/>
          <w:lang w:eastAsia="en-US"/>
        </w:rPr>
      </w:pPr>
      <w:r w:rsidRPr="002C2795">
        <w:rPr>
          <w:b/>
          <w:bCs/>
        </w:rPr>
        <w:t xml:space="preserve">Kovács-Mezei Virág </w:t>
      </w:r>
      <w:r w:rsidR="00024369" w:rsidRPr="002C2795">
        <w:t>röviden ismerteti az előterjesztést</w:t>
      </w:r>
      <w:r w:rsidR="009B0115" w:rsidRPr="002C2795">
        <w:t xml:space="preserve">. </w:t>
      </w:r>
      <w:r w:rsidR="00EA2DD7">
        <w:t xml:space="preserve">Elmondja, hogy </w:t>
      </w:r>
      <w:r w:rsidR="00027B48">
        <w:t>év végén megkér</w:t>
      </w:r>
      <w:r w:rsidR="00316564">
        <w:t>ték</w:t>
      </w:r>
      <w:r w:rsidR="00027B48">
        <w:t>, milyen új közterületek kerültek elnevezésre</w:t>
      </w:r>
      <w:r w:rsidR="00316564">
        <w:t xml:space="preserve">, mely besorolásra kerül. Köszöni a figyelmet. </w:t>
      </w:r>
    </w:p>
    <w:p w14:paraId="0A6131DE" w14:textId="5D9AE27C" w:rsidR="004F4168" w:rsidRDefault="004F4168" w:rsidP="00EA2DD7">
      <w:pPr>
        <w:jc w:val="both"/>
      </w:pPr>
    </w:p>
    <w:p w14:paraId="46005FB3" w14:textId="67F07E29" w:rsidR="00EA2DD7" w:rsidRPr="001D00FE" w:rsidRDefault="00316564" w:rsidP="00EA2DD7">
      <w:pPr>
        <w:jc w:val="both"/>
        <w:rPr>
          <w:color w:val="000000"/>
        </w:rPr>
      </w:pPr>
      <w:proofErr w:type="spellStart"/>
      <w:r w:rsidRPr="000A7092">
        <w:rPr>
          <w:b/>
          <w:bCs/>
          <w:color w:val="000000"/>
        </w:rPr>
        <w:t>Gelencsér</w:t>
      </w:r>
      <w:proofErr w:type="spellEnd"/>
      <w:r w:rsidRPr="000A7092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="001D00FE" w:rsidRPr="001D00FE">
        <w:rPr>
          <w:color w:val="000000"/>
        </w:rPr>
        <w:t>megkérdezi, hogy ettől függetlenül bárhova vihető a gyermek?</w:t>
      </w:r>
    </w:p>
    <w:p w14:paraId="1024DF43" w14:textId="7195C42F" w:rsidR="001D00FE" w:rsidRDefault="001D00FE" w:rsidP="00EA2DD7">
      <w:pPr>
        <w:jc w:val="both"/>
        <w:rPr>
          <w:b/>
          <w:bCs/>
          <w:color w:val="000000"/>
        </w:rPr>
      </w:pPr>
    </w:p>
    <w:p w14:paraId="19943DC8" w14:textId="01399780" w:rsidR="001D00FE" w:rsidRDefault="001D00FE" w:rsidP="00EA2DD7">
      <w:pPr>
        <w:jc w:val="both"/>
        <w:rPr>
          <w:b/>
          <w:bCs/>
          <w:color w:val="000000"/>
        </w:rPr>
      </w:pPr>
      <w:r w:rsidRPr="002C2795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1D00FE">
        <w:t>elmondja, hogy szabad iskolaválasztás van</w:t>
      </w:r>
      <w:r>
        <w:t>. Ha a választott iskolában nem fogadják el a jelentkezést</w:t>
      </w:r>
      <w:r w:rsidR="00DD4B12">
        <w:t>,</w:t>
      </w:r>
      <w:r>
        <w:t xml:space="preserve"> a körzethez tartozó iskolának </w:t>
      </w:r>
      <w:r w:rsidR="008E29E0">
        <w:t>be</w:t>
      </w:r>
      <w:r>
        <w:t xml:space="preserve"> kell fogadnia</w:t>
      </w:r>
      <w:r w:rsidR="008E29E0">
        <w:t xml:space="preserve"> a gyermeket</w:t>
      </w:r>
      <w:r>
        <w:t xml:space="preserve">. </w:t>
      </w:r>
    </w:p>
    <w:p w14:paraId="535F4D68" w14:textId="0A2973DD" w:rsidR="001D00FE" w:rsidRDefault="001D00FE" w:rsidP="00EA2DD7">
      <w:pPr>
        <w:jc w:val="both"/>
        <w:rPr>
          <w:b/>
          <w:bCs/>
          <w:color w:val="000000"/>
        </w:rPr>
      </w:pPr>
    </w:p>
    <w:p w14:paraId="0AD877A4" w14:textId="756B1131" w:rsidR="006C4BAD" w:rsidRPr="002320E4" w:rsidRDefault="006C4BAD" w:rsidP="006C4BAD">
      <w:pPr>
        <w:jc w:val="both"/>
      </w:pPr>
      <w:r w:rsidRPr="002320E4">
        <w:t>Mivel</w:t>
      </w:r>
      <w:r>
        <w:t xml:space="preserve"> </w:t>
      </w:r>
      <w:r w:rsidR="001D00FE">
        <w:t xml:space="preserve">több </w:t>
      </w:r>
      <w:r w:rsidRPr="002320E4">
        <w:t xml:space="preserve">kérdés, hozzászólás és észrevétel nem érkezik, </w:t>
      </w:r>
      <w:r w:rsidRPr="002320E4">
        <w:rPr>
          <w:b/>
          <w:bCs/>
          <w:color w:val="000000"/>
        </w:rPr>
        <w:t>Fekete-Pataki Edit</w:t>
      </w:r>
      <w:r w:rsidRPr="002320E4">
        <w:t xml:space="preserve"> szavazásra bocsátja az előterjesztésben szereplő</w:t>
      </w:r>
      <w:r w:rsidR="005D5D02">
        <w:t xml:space="preserve"> </w:t>
      </w:r>
      <w:r>
        <w:rPr>
          <w:rFonts w:eastAsia="Calibri"/>
          <w:b/>
          <w:bCs/>
          <w:lang w:eastAsia="en-US"/>
        </w:rPr>
        <w:t>határozati javaslatot</w:t>
      </w:r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5D5D02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2D728654" w14:textId="77777777" w:rsidR="006C4BAD" w:rsidRPr="002320E4" w:rsidRDefault="006C4BAD" w:rsidP="006C4BAD">
      <w:pPr>
        <w:jc w:val="both"/>
        <w:outlineLvl w:val="0"/>
        <w:rPr>
          <w:b/>
          <w:bCs/>
        </w:rPr>
      </w:pPr>
    </w:p>
    <w:p w14:paraId="42A2FB3C" w14:textId="3D25DFA2" w:rsidR="00517AEB" w:rsidRDefault="00517AEB" w:rsidP="006C4BAD">
      <w:pPr>
        <w:jc w:val="both"/>
        <w:outlineLvl w:val="0"/>
        <w:rPr>
          <w:i/>
          <w:u w:val="single"/>
        </w:rPr>
      </w:pPr>
    </w:p>
    <w:p w14:paraId="1D97FD63" w14:textId="67D07199" w:rsidR="006C4BAD" w:rsidRPr="002320E4" w:rsidRDefault="006C4BAD" w:rsidP="006C4BAD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</w:t>
      </w:r>
      <w:r w:rsidR="00C22883">
        <w:rPr>
          <w:i/>
          <w:u w:val="single"/>
        </w:rPr>
        <w:t>i</w:t>
      </w:r>
      <w:r w:rsidRPr="002320E4">
        <w:rPr>
          <w:i/>
          <w:u w:val="single"/>
        </w:rPr>
        <w:t xml:space="preserve"> határozatot hozza:</w:t>
      </w:r>
    </w:p>
    <w:p w14:paraId="57AF0383" w14:textId="77777777" w:rsidR="00517AEB" w:rsidRDefault="00517AEB" w:rsidP="006C4BAD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FB4123C" w14:textId="02FEE6EB" w:rsidR="006C4BAD" w:rsidRPr="002320E4" w:rsidRDefault="001D00FE" w:rsidP="006C4BAD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6C4BAD"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  <w:r w:rsidR="006C4BAD" w:rsidRPr="002320E4">
        <w:rPr>
          <w:b/>
          <w:bCs/>
          <w:color w:val="000000"/>
        </w:rPr>
        <w:t>. (</w:t>
      </w:r>
      <w:r w:rsidR="005D5D02">
        <w:rPr>
          <w:b/>
          <w:bCs/>
          <w:color w:val="000000"/>
        </w:rPr>
        <w:t>I</w:t>
      </w:r>
      <w:r w:rsidR="006C4BAD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="006C4BAD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1A2C6982" w14:textId="77777777" w:rsidR="006C4BAD" w:rsidRPr="002320E4" w:rsidRDefault="006C4BAD" w:rsidP="006C4BAD">
      <w:pPr>
        <w:ind w:right="-290"/>
        <w:jc w:val="center"/>
        <w:rPr>
          <w:b/>
          <w:bCs/>
          <w:color w:val="000000"/>
        </w:rPr>
      </w:pPr>
    </w:p>
    <w:p w14:paraId="2306F195" w14:textId="34398932" w:rsidR="001D00FE" w:rsidRPr="001D00FE" w:rsidRDefault="006C4BAD" w:rsidP="001D00FE">
      <w:pPr>
        <w:jc w:val="both"/>
        <w:rPr>
          <w:rFonts w:eastAsia="Calibri"/>
          <w:lang w:eastAsia="en-US"/>
        </w:rPr>
      </w:pPr>
      <w:r w:rsidRPr="001D00FE">
        <w:t>Kőszeg Város Önkormányzata Képviselő-testületének Kulturális, Oktatási, Szociális, Egészségügyi és Sport Bizottsága javasolja a Képviselő-testületnek, hogy</w:t>
      </w:r>
      <w:r w:rsidR="001D00FE" w:rsidRPr="001D00FE">
        <w:rPr>
          <w:rFonts w:ascii="Calibri" w:eastAsia="Calibri" w:hAnsi="Calibri"/>
          <w:lang w:eastAsia="en-US"/>
        </w:rPr>
        <w:t xml:space="preserve"> </w:t>
      </w:r>
      <w:r w:rsidR="001D00FE" w:rsidRPr="001D00FE">
        <w:rPr>
          <w:rFonts w:eastAsia="Calibri"/>
          <w:lang w:eastAsia="en-US"/>
        </w:rPr>
        <w:t>a Sárvári Tankerületi Központ által a 2022/23-as tanévre készített általános iskolai körzethatárok kialakításának tervezetét a melléklet szerint támoga</w:t>
      </w:r>
      <w:r w:rsidR="001D00FE">
        <w:rPr>
          <w:rFonts w:eastAsia="Calibri"/>
          <w:lang w:eastAsia="en-US"/>
        </w:rPr>
        <w:t>ssa</w:t>
      </w:r>
      <w:r w:rsidR="001D00FE" w:rsidRPr="001D00FE">
        <w:rPr>
          <w:rFonts w:eastAsia="Calibri"/>
          <w:lang w:eastAsia="en-US"/>
        </w:rPr>
        <w:t>.</w:t>
      </w:r>
    </w:p>
    <w:p w14:paraId="6F46ADB7" w14:textId="77777777" w:rsidR="001D00FE" w:rsidRDefault="001D00FE" w:rsidP="001D00FE">
      <w:pPr>
        <w:jc w:val="both"/>
        <w:rPr>
          <w:b/>
        </w:rPr>
      </w:pPr>
    </w:p>
    <w:p w14:paraId="5C7C7BF2" w14:textId="77777777" w:rsidR="001D00FE" w:rsidRPr="00D23064" w:rsidRDefault="001D00FE" w:rsidP="001D00FE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2EABCC74" w14:textId="77777777" w:rsidR="001D00FE" w:rsidRPr="00D23064" w:rsidRDefault="001D00FE" w:rsidP="001D00FE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43DC7FE2" w14:textId="7A41E0A7" w:rsidR="00B27445" w:rsidRDefault="00B27445" w:rsidP="00D8547A">
      <w:pPr>
        <w:jc w:val="both"/>
      </w:pPr>
    </w:p>
    <w:p w14:paraId="2524AAB8" w14:textId="77777777" w:rsidR="006E3A65" w:rsidRDefault="006E3A65" w:rsidP="003D0434">
      <w:pPr>
        <w:jc w:val="both"/>
        <w:rPr>
          <w:rFonts w:eastAsia="Calibri"/>
          <w:lang w:eastAsia="en-US"/>
        </w:rPr>
      </w:pPr>
    </w:p>
    <w:p w14:paraId="29F1FEAE" w14:textId="69A99EE7" w:rsidR="001D00FE" w:rsidRDefault="00E573EB" w:rsidP="001D00FE">
      <w:pPr>
        <w:pStyle w:val="Listaszerbekezds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3EB">
        <w:rPr>
          <w:rFonts w:ascii="Times New Roman" w:hAnsi="Times New Roman"/>
          <w:b/>
          <w:sz w:val="24"/>
          <w:szCs w:val="24"/>
        </w:rPr>
        <w:t>napirendi pont</w:t>
      </w:r>
    </w:p>
    <w:p w14:paraId="3C4ECF10" w14:textId="77777777" w:rsidR="001D00FE" w:rsidRPr="001D00FE" w:rsidRDefault="001D00FE" w:rsidP="001D00F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1D00FE">
        <w:rPr>
          <w:b/>
          <w:bCs/>
        </w:rPr>
        <w:t xml:space="preserve">A képviselő-testület 2022. évi munkatervére javaslattétel </w:t>
      </w:r>
      <w:r w:rsidRPr="001D00FE">
        <w:rPr>
          <w:b/>
          <w:bCs/>
          <w:i/>
          <w:iCs/>
        </w:rPr>
        <w:t>(Szóbeli előterjesztés)</w:t>
      </w:r>
    </w:p>
    <w:p w14:paraId="366A6517" w14:textId="77777777" w:rsidR="001D00FE" w:rsidRPr="001D00FE" w:rsidRDefault="001D00FE" w:rsidP="001D00FE">
      <w:pPr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1D00FE">
        <w:rPr>
          <w:b/>
          <w:bCs/>
        </w:rPr>
        <w:t>Előterjesztő: Fekete-Pataki Edit bizottsági elnök</w:t>
      </w:r>
    </w:p>
    <w:p w14:paraId="2B41F297" w14:textId="77777777" w:rsidR="001D00FE" w:rsidRPr="001D00FE" w:rsidRDefault="001D00FE" w:rsidP="001D00FE">
      <w:pPr>
        <w:rPr>
          <w:b/>
        </w:rPr>
      </w:pPr>
    </w:p>
    <w:p w14:paraId="586BB0F4" w14:textId="049E1EC2" w:rsidR="001D00FE" w:rsidRDefault="00143819" w:rsidP="00D3637C">
      <w:pPr>
        <w:jc w:val="both"/>
      </w:pPr>
      <w:r w:rsidRPr="001D00FE">
        <w:rPr>
          <w:b/>
          <w:bCs/>
        </w:rPr>
        <w:t>Fekete-Pataki Edit</w:t>
      </w:r>
      <w:r>
        <w:rPr>
          <w:b/>
          <w:bCs/>
        </w:rPr>
        <w:t xml:space="preserve"> </w:t>
      </w:r>
      <w:r w:rsidRPr="00143819">
        <w:t>megkérdezi, hogy a napirendi p</w:t>
      </w:r>
      <w:r>
        <w:t>o</w:t>
      </w:r>
      <w:r w:rsidRPr="00143819">
        <w:t>n</w:t>
      </w:r>
      <w:r>
        <w:t>t</w:t>
      </w:r>
      <w:r w:rsidRPr="00143819">
        <w:t>hoz van</w:t>
      </w:r>
      <w:r w:rsidR="00421A55">
        <w:t>-</w:t>
      </w:r>
      <w:r w:rsidRPr="00143819">
        <w:t xml:space="preserve">e </w:t>
      </w:r>
      <w:r w:rsidR="00421A55">
        <w:t xml:space="preserve">valakinek </w:t>
      </w:r>
      <w:r w:rsidRPr="00143819">
        <w:t>javaslattételi szándéka</w:t>
      </w:r>
      <w:r w:rsidR="00421A55">
        <w:t>.</w:t>
      </w:r>
      <w:r w:rsidRPr="00143819">
        <w:t xml:space="preserve"> </w:t>
      </w:r>
    </w:p>
    <w:p w14:paraId="4A4D01F1" w14:textId="07505A17" w:rsidR="00143819" w:rsidRDefault="00143819" w:rsidP="00D3637C">
      <w:pPr>
        <w:jc w:val="both"/>
      </w:pPr>
    </w:p>
    <w:p w14:paraId="309CC82C" w14:textId="4CC7F032" w:rsidR="00143819" w:rsidRDefault="00143819" w:rsidP="00D3637C">
      <w:pPr>
        <w:jc w:val="both"/>
        <w:rPr>
          <w:color w:val="000000"/>
        </w:rPr>
      </w:pPr>
      <w:proofErr w:type="spellStart"/>
      <w:r w:rsidRPr="00421A55">
        <w:rPr>
          <w:b/>
          <w:bCs/>
          <w:color w:val="000000"/>
        </w:rPr>
        <w:t>Velkyné</w:t>
      </w:r>
      <w:proofErr w:type="spellEnd"/>
      <w:r w:rsidRPr="00421A55">
        <w:rPr>
          <w:b/>
          <w:bCs/>
          <w:color w:val="000000"/>
        </w:rPr>
        <w:t xml:space="preserve"> Ball Andrea</w:t>
      </w:r>
      <w:r>
        <w:rPr>
          <w:color w:val="000000"/>
        </w:rPr>
        <w:t xml:space="preserve"> </w:t>
      </w:r>
      <w:r w:rsidR="00421A55">
        <w:rPr>
          <w:color w:val="000000"/>
        </w:rPr>
        <w:t xml:space="preserve">úgy gondolja, hogy nem kimondottan ide tartozik a téma, de röviden ismerteti a </w:t>
      </w:r>
      <w:proofErr w:type="spellStart"/>
      <w:r w:rsidR="00421A55">
        <w:rPr>
          <w:color w:val="000000"/>
        </w:rPr>
        <w:t>Kőszegfalvá</w:t>
      </w:r>
      <w:r w:rsidR="005055D8">
        <w:rPr>
          <w:color w:val="000000"/>
        </w:rPr>
        <w:t>n</w:t>
      </w:r>
      <w:proofErr w:type="spellEnd"/>
      <w:r w:rsidR="00A83141">
        <w:rPr>
          <w:color w:val="000000"/>
        </w:rPr>
        <w:t>,</w:t>
      </w:r>
      <w:r w:rsidR="005055D8">
        <w:rPr>
          <w:color w:val="000000"/>
        </w:rPr>
        <w:t xml:space="preserve"> a </w:t>
      </w:r>
      <w:proofErr w:type="spellStart"/>
      <w:r w:rsidR="005055D8">
        <w:rPr>
          <w:color w:val="000000"/>
        </w:rPr>
        <w:t>Kőszegfalvi</w:t>
      </w:r>
      <w:proofErr w:type="spellEnd"/>
      <w:r w:rsidR="005055D8">
        <w:rPr>
          <w:color w:val="000000"/>
        </w:rPr>
        <w:t xml:space="preserve"> utcában</w:t>
      </w:r>
      <w:r w:rsidR="00421A55">
        <w:rPr>
          <w:color w:val="000000"/>
        </w:rPr>
        <w:t xml:space="preserve"> lévő szemétlerakás </w:t>
      </w:r>
      <w:r w:rsidR="00D616E2">
        <w:rPr>
          <w:color w:val="000000"/>
        </w:rPr>
        <w:t xml:space="preserve">tarthatatlan </w:t>
      </w:r>
      <w:r w:rsidR="00A83141">
        <w:rPr>
          <w:color w:val="000000"/>
        </w:rPr>
        <w:t>helyzetét, melyet</w:t>
      </w:r>
      <w:r w:rsidR="00421A55">
        <w:rPr>
          <w:color w:val="000000"/>
        </w:rPr>
        <w:t xml:space="preserve"> gyalázatosnak gondol.</w:t>
      </w:r>
      <w:r w:rsidR="00D616E2">
        <w:rPr>
          <w:color w:val="000000"/>
        </w:rPr>
        <w:t xml:space="preserve"> </w:t>
      </w:r>
      <w:r w:rsidR="00421A55">
        <w:rPr>
          <w:color w:val="000000"/>
        </w:rPr>
        <w:t>Több alkalommal jelezte, azonban nem tudja ki érte a felelős</w:t>
      </w:r>
      <w:r w:rsidR="00B63925">
        <w:rPr>
          <w:color w:val="000000"/>
        </w:rPr>
        <w:t xml:space="preserve">, ugyanis </w:t>
      </w:r>
      <w:r w:rsidR="005055D8">
        <w:rPr>
          <w:color w:val="000000"/>
        </w:rPr>
        <w:t xml:space="preserve">az elmúlt időszakban </w:t>
      </w:r>
      <w:r w:rsidR="00B63925">
        <w:rPr>
          <w:color w:val="000000"/>
        </w:rPr>
        <w:t>huzamosan nem ürítenek.</w:t>
      </w:r>
      <w:r w:rsidR="00EC7C41">
        <w:rPr>
          <w:color w:val="000000"/>
        </w:rPr>
        <w:t xml:space="preserve"> </w:t>
      </w:r>
      <w:r w:rsidR="00D616E2">
        <w:rPr>
          <w:color w:val="000000"/>
        </w:rPr>
        <w:t xml:space="preserve">Ebben kér tanácsot. </w:t>
      </w:r>
    </w:p>
    <w:p w14:paraId="443D2FF4" w14:textId="7A656DF7" w:rsidR="00D616E2" w:rsidRDefault="00D616E2" w:rsidP="00D3637C">
      <w:pPr>
        <w:jc w:val="both"/>
        <w:rPr>
          <w:color w:val="000000"/>
        </w:rPr>
      </w:pPr>
    </w:p>
    <w:p w14:paraId="2038A421" w14:textId="7F447357" w:rsidR="00D616E2" w:rsidRPr="00203C17" w:rsidRDefault="00C36B6A" w:rsidP="00D3637C">
      <w:pPr>
        <w:jc w:val="both"/>
      </w:pPr>
      <w:proofErr w:type="spellStart"/>
      <w:r w:rsidRPr="000A7092">
        <w:rPr>
          <w:b/>
          <w:bCs/>
          <w:color w:val="000000"/>
        </w:rPr>
        <w:t>Gelencsér</w:t>
      </w:r>
      <w:proofErr w:type="spellEnd"/>
      <w:r w:rsidRPr="000A7092">
        <w:rPr>
          <w:b/>
          <w:bCs/>
          <w:color w:val="000000"/>
        </w:rPr>
        <w:t xml:space="preserve"> Attila</w:t>
      </w:r>
      <w:r>
        <w:rPr>
          <w:b/>
          <w:bCs/>
          <w:color w:val="000000"/>
        </w:rPr>
        <w:t xml:space="preserve"> </w:t>
      </w:r>
      <w:r w:rsidRPr="00C36B6A">
        <w:rPr>
          <w:color w:val="000000"/>
        </w:rPr>
        <w:t>hozzáfűzi, hogy mindenhol probléma.</w:t>
      </w:r>
      <w:r>
        <w:rPr>
          <w:b/>
          <w:bCs/>
          <w:color w:val="000000"/>
        </w:rPr>
        <w:t xml:space="preserve"> </w:t>
      </w:r>
      <w:r w:rsidRPr="00203C17">
        <w:rPr>
          <w:color w:val="000000"/>
        </w:rPr>
        <w:t xml:space="preserve">Az STKH csak a kukákat </w:t>
      </w:r>
      <w:r w:rsidR="00203C17" w:rsidRPr="00203C17">
        <w:rPr>
          <w:color w:val="000000"/>
        </w:rPr>
        <w:t>üríti</w:t>
      </w:r>
      <w:r w:rsidR="00A83141">
        <w:rPr>
          <w:color w:val="000000"/>
        </w:rPr>
        <w:t>, a mellé ler</w:t>
      </w:r>
      <w:r w:rsidR="00A83141" w:rsidRPr="00203C17">
        <w:rPr>
          <w:color w:val="000000"/>
        </w:rPr>
        <w:t>akott</w:t>
      </w:r>
      <w:r w:rsidRPr="00203C17">
        <w:rPr>
          <w:color w:val="000000"/>
        </w:rPr>
        <w:t xml:space="preserve"> szemetet azonban nem</w:t>
      </w:r>
      <w:r w:rsidR="00203C17">
        <w:rPr>
          <w:color w:val="000000"/>
        </w:rPr>
        <w:t>.</w:t>
      </w:r>
      <w:r w:rsidR="007326C4">
        <w:rPr>
          <w:color w:val="000000"/>
        </w:rPr>
        <w:t xml:space="preserve"> Igazából meg kellene keresni ki tette oda a szemetet.</w:t>
      </w:r>
    </w:p>
    <w:p w14:paraId="122272C0" w14:textId="77777777" w:rsidR="0052205C" w:rsidRPr="005A3BEE" w:rsidRDefault="0052205C" w:rsidP="00814099">
      <w:pPr>
        <w:tabs>
          <w:tab w:val="left" w:pos="567"/>
        </w:tabs>
        <w:contextualSpacing/>
        <w:jc w:val="both"/>
      </w:pPr>
    </w:p>
    <w:p w14:paraId="5669AB28" w14:textId="7E887382" w:rsidR="00143819" w:rsidRPr="005055D8" w:rsidRDefault="007326C4" w:rsidP="00CA6E57">
      <w:pPr>
        <w:jc w:val="both"/>
      </w:pPr>
      <w:r w:rsidRPr="007326C4">
        <w:rPr>
          <w:b/>
          <w:bCs/>
        </w:rPr>
        <w:t>Dr. Nagy Edina</w:t>
      </w:r>
      <w:r>
        <w:rPr>
          <w:b/>
          <w:bCs/>
        </w:rPr>
        <w:t xml:space="preserve"> </w:t>
      </w:r>
      <w:r w:rsidR="00B63925" w:rsidRPr="00B63925">
        <w:t>is megerősíti, hogy ez</w:t>
      </w:r>
      <w:r w:rsidR="00B63925">
        <w:rPr>
          <w:b/>
          <w:bCs/>
        </w:rPr>
        <w:t xml:space="preserve"> </w:t>
      </w:r>
      <w:r w:rsidR="00EC7C41" w:rsidRPr="00EC7C41">
        <w:t>hétről hétre vezetői téma.</w:t>
      </w:r>
      <w:r w:rsidR="00EC7C41">
        <w:rPr>
          <w:b/>
          <w:bCs/>
        </w:rPr>
        <w:t xml:space="preserve"> </w:t>
      </w:r>
      <w:r w:rsidR="00EC7C41" w:rsidRPr="005055D8">
        <w:t>Sokszor az is a probléma, hogy a társasházaknak nem</w:t>
      </w:r>
      <w:r w:rsidR="005055D8" w:rsidRPr="005055D8">
        <w:t xml:space="preserve"> a megfelelő méretű kukákat rendelik, mint amekkorára szükségük lenne.</w:t>
      </w:r>
      <w:r w:rsidR="00A83141">
        <w:t xml:space="preserve"> M</w:t>
      </w:r>
      <w:r w:rsidR="005055D8">
        <w:t xml:space="preserve">egerősíti, hogy a kuka mellé kitett szemetet a </w:t>
      </w:r>
      <w:r w:rsidR="005055D8" w:rsidRPr="00203C17">
        <w:rPr>
          <w:color w:val="000000"/>
        </w:rPr>
        <w:t>STKH</w:t>
      </w:r>
      <w:r w:rsidR="005055D8">
        <w:rPr>
          <w:color w:val="000000"/>
        </w:rPr>
        <w:t xml:space="preserve"> nem köteles elvinni. </w:t>
      </w:r>
    </w:p>
    <w:p w14:paraId="6B18574E" w14:textId="17010740" w:rsidR="007326C4" w:rsidRDefault="007326C4" w:rsidP="00CA6E57">
      <w:pPr>
        <w:jc w:val="both"/>
      </w:pPr>
    </w:p>
    <w:p w14:paraId="1D7FE0F8" w14:textId="29681FA4" w:rsidR="005055D8" w:rsidRDefault="005055D8" w:rsidP="00CA6E57">
      <w:pPr>
        <w:jc w:val="both"/>
        <w:rPr>
          <w:color w:val="000000"/>
        </w:rPr>
      </w:pPr>
      <w:proofErr w:type="spellStart"/>
      <w:r w:rsidRPr="00421A55">
        <w:rPr>
          <w:b/>
          <w:bCs/>
          <w:color w:val="000000"/>
        </w:rPr>
        <w:lastRenderedPageBreak/>
        <w:t>Velkyné</w:t>
      </w:r>
      <w:proofErr w:type="spellEnd"/>
      <w:r w:rsidRPr="00421A55">
        <w:rPr>
          <w:b/>
          <w:bCs/>
          <w:color w:val="000000"/>
        </w:rPr>
        <w:t xml:space="preserve"> Ball Andrea</w:t>
      </w:r>
      <w:r>
        <w:rPr>
          <w:b/>
          <w:bCs/>
          <w:color w:val="000000"/>
        </w:rPr>
        <w:t xml:space="preserve"> </w:t>
      </w:r>
      <w:r w:rsidRPr="005055D8">
        <w:rPr>
          <w:color w:val="000000"/>
        </w:rPr>
        <w:t>elmondja, hogy a kék és sárga zsákos rendszer működik, azonban a hulladék sziget mellett</w:t>
      </w:r>
      <w:r>
        <w:rPr>
          <w:b/>
          <w:bCs/>
          <w:color w:val="000000"/>
        </w:rPr>
        <w:t xml:space="preserve"> </w:t>
      </w:r>
      <w:r w:rsidRPr="005055D8">
        <w:rPr>
          <w:color w:val="000000"/>
        </w:rPr>
        <w:t>tarthatatlan a helyzet.</w:t>
      </w:r>
      <w:r>
        <w:rPr>
          <w:b/>
          <w:bCs/>
          <w:color w:val="000000"/>
        </w:rPr>
        <w:t xml:space="preserve"> </w:t>
      </w:r>
      <w:r w:rsidR="004B6D14">
        <w:rPr>
          <w:color w:val="000000"/>
        </w:rPr>
        <w:t xml:space="preserve">Sajnálatosan még az októberben bezacskózott zöldhulladék is ott van, emellett a Pusztacsóból érkező lakók is ide teszik le a szemetet. Erre kellene megoldást találni.  </w:t>
      </w:r>
      <w:r w:rsidR="00CF056A">
        <w:rPr>
          <w:color w:val="000000"/>
        </w:rPr>
        <w:t xml:space="preserve">Köszöni a figyelmet. </w:t>
      </w:r>
    </w:p>
    <w:p w14:paraId="265A4B81" w14:textId="710F59FE" w:rsidR="00CF056A" w:rsidRDefault="00CF056A" w:rsidP="00CA6E57">
      <w:pPr>
        <w:jc w:val="both"/>
        <w:rPr>
          <w:color w:val="000000"/>
        </w:rPr>
      </w:pPr>
    </w:p>
    <w:p w14:paraId="5C79984B" w14:textId="05448077" w:rsidR="00926705" w:rsidRDefault="00CF056A" w:rsidP="00CA6E57">
      <w:pPr>
        <w:jc w:val="both"/>
        <w:rPr>
          <w:color w:val="000000"/>
        </w:rPr>
      </w:pPr>
      <w:r>
        <w:rPr>
          <w:color w:val="000000"/>
        </w:rPr>
        <w:t xml:space="preserve">Mivel ehhez a témához több hozzászólás nem érkezik, </w:t>
      </w:r>
      <w:r w:rsidR="00926705" w:rsidRPr="002320E4">
        <w:rPr>
          <w:b/>
          <w:bCs/>
          <w:color w:val="000000"/>
        </w:rPr>
        <w:t>Fekete-Pataki Edit</w:t>
      </w:r>
      <w:r w:rsidR="00926705">
        <w:rPr>
          <w:b/>
          <w:bCs/>
          <w:color w:val="000000"/>
        </w:rPr>
        <w:t xml:space="preserve"> </w:t>
      </w:r>
      <w:r w:rsidR="00926705" w:rsidRPr="00926705">
        <w:rPr>
          <w:color w:val="000000"/>
        </w:rPr>
        <w:t>felveti a szociális bérlakások fel</w:t>
      </w:r>
      <w:r w:rsidR="0047258F">
        <w:rPr>
          <w:color w:val="000000"/>
        </w:rPr>
        <w:t>ü</w:t>
      </w:r>
      <w:r w:rsidR="00926705" w:rsidRPr="00926705">
        <w:rPr>
          <w:color w:val="000000"/>
        </w:rPr>
        <w:t>lvizsgálatát</w:t>
      </w:r>
      <w:r w:rsidR="00544760">
        <w:rPr>
          <w:color w:val="000000"/>
        </w:rPr>
        <w:t>.</w:t>
      </w:r>
    </w:p>
    <w:p w14:paraId="60ADCFD8" w14:textId="070B82FE" w:rsidR="00926705" w:rsidRDefault="00926705" w:rsidP="00CA6E57">
      <w:pPr>
        <w:jc w:val="both"/>
        <w:rPr>
          <w:color w:val="000000"/>
        </w:rPr>
      </w:pPr>
    </w:p>
    <w:p w14:paraId="5FACF581" w14:textId="2B138149" w:rsidR="00926705" w:rsidRPr="00926705" w:rsidRDefault="00926705" w:rsidP="00CA6E57">
      <w:pPr>
        <w:jc w:val="both"/>
        <w:rPr>
          <w:color w:val="000000"/>
        </w:rPr>
      </w:pPr>
      <w:r>
        <w:rPr>
          <w:color w:val="000000"/>
        </w:rPr>
        <w:t xml:space="preserve">A téma rövid megbeszélését követően </w:t>
      </w:r>
      <w:r w:rsidRPr="007326C4">
        <w:rPr>
          <w:b/>
          <w:bCs/>
        </w:rPr>
        <w:t>Dr. Nagy Edina</w:t>
      </w:r>
      <w:r>
        <w:rPr>
          <w:b/>
          <w:bCs/>
        </w:rPr>
        <w:t xml:space="preserve"> </w:t>
      </w:r>
      <w:r w:rsidRPr="00926705">
        <w:t xml:space="preserve">elmondja, hogy </w:t>
      </w:r>
      <w:r w:rsidR="00A83141">
        <w:t xml:space="preserve">a szociális </w:t>
      </w:r>
      <w:r w:rsidRPr="00926705">
        <w:t>lakásban lakókat nagy védelemben részesíti a törvény, mely a ve</w:t>
      </w:r>
      <w:r w:rsidR="0047258F">
        <w:t>sz</w:t>
      </w:r>
      <w:r w:rsidRPr="00926705">
        <w:t xml:space="preserve">élyhelyzet miatt </w:t>
      </w:r>
      <w:r w:rsidR="0079146A">
        <w:t xml:space="preserve">még szorosabbá vált. </w:t>
      </w:r>
    </w:p>
    <w:p w14:paraId="50C51B53" w14:textId="77777777" w:rsidR="00926705" w:rsidRPr="00926705" w:rsidRDefault="00926705" w:rsidP="00CA6E57">
      <w:pPr>
        <w:jc w:val="both"/>
        <w:rPr>
          <w:color w:val="000000"/>
        </w:rPr>
      </w:pPr>
    </w:p>
    <w:p w14:paraId="4A6DA87C" w14:textId="77777777" w:rsidR="00926705" w:rsidRDefault="00926705" w:rsidP="00CA6E57">
      <w:pPr>
        <w:jc w:val="both"/>
        <w:rPr>
          <w:color w:val="000000"/>
        </w:rPr>
      </w:pPr>
    </w:p>
    <w:p w14:paraId="74FC6613" w14:textId="6FCD02AC" w:rsidR="00CF056A" w:rsidRDefault="00CF056A" w:rsidP="00CA6E57">
      <w:pPr>
        <w:jc w:val="both"/>
        <w:rPr>
          <w:color w:val="000000"/>
        </w:rPr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CF056A">
        <w:rPr>
          <w:color w:val="000000"/>
        </w:rPr>
        <w:t>érdeklődik</w:t>
      </w:r>
      <w:r w:rsidR="00233C0B">
        <w:rPr>
          <w:color w:val="000000"/>
        </w:rPr>
        <w:t xml:space="preserve"> a civil szabályzattal kapcsolatban, hogy a</w:t>
      </w:r>
      <w:r w:rsidR="00A83141">
        <w:rPr>
          <w:color w:val="000000"/>
        </w:rPr>
        <w:t xml:space="preserve"> munkaterv</w:t>
      </w:r>
      <w:r w:rsidR="00EF15D7">
        <w:rPr>
          <w:color w:val="000000"/>
        </w:rPr>
        <w:t>ben</w:t>
      </w:r>
      <w:r>
        <w:rPr>
          <w:color w:val="000000"/>
        </w:rPr>
        <w:t xml:space="preserve"> lesz-e módosítás. </w:t>
      </w:r>
    </w:p>
    <w:p w14:paraId="7F63A532" w14:textId="2CC5791C" w:rsidR="00CF056A" w:rsidRDefault="00CF056A" w:rsidP="00CA6E57">
      <w:pPr>
        <w:jc w:val="both"/>
        <w:rPr>
          <w:color w:val="000000"/>
        </w:rPr>
      </w:pPr>
    </w:p>
    <w:p w14:paraId="2EC3EA16" w14:textId="69BC9DC2" w:rsidR="00CF056A" w:rsidRDefault="00EF15D7" w:rsidP="00CA6E57">
      <w:pPr>
        <w:jc w:val="both"/>
      </w:pPr>
      <w:r w:rsidRPr="007326C4">
        <w:rPr>
          <w:b/>
          <w:bCs/>
        </w:rPr>
        <w:t>Dr. Nagy Edina</w:t>
      </w:r>
      <w:r>
        <w:rPr>
          <w:b/>
          <w:bCs/>
        </w:rPr>
        <w:t xml:space="preserve"> </w:t>
      </w:r>
      <w:r w:rsidR="00A83141" w:rsidRPr="00A83141">
        <w:rPr>
          <w:bCs/>
        </w:rPr>
        <w:t>elmondja, hogy</w:t>
      </w:r>
      <w:r w:rsidR="00A83141">
        <w:rPr>
          <w:b/>
          <w:bCs/>
        </w:rPr>
        <w:t xml:space="preserve"> </w:t>
      </w:r>
      <w:r w:rsidR="00A83141">
        <w:t>még n</w:t>
      </w:r>
      <w:r w:rsidR="00CE4877" w:rsidRPr="00CE4877">
        <w:t>incs véglegesítve.</w:t>
      </w:r>
      <w:r w:rsidR="00CE4877">
        <w:rPr>
          <w:b/>
          <w:bCs/>
        </w:rPr>
        <w:t xml:space="preserve"> </w:t>
      </w:r>
      <w:r w:rsidR="00233C0B" w:rsidRPr="00233C0B">
        <w:t xml:space="preserve">Nincs kiküldve anyag, mivel várják a folyamatos </w:t>
      </w:r>
      <w:r w:rsidR="00CE4877">
        <w:t>javaslatokat</w:t>
      </w:r>
      <w:r w:rsidR="00233C0B">
        <w:t>, miután beérkez</w:t>
      </w:r>
      <w:r w:rsidR="00544760">
        <w:t>nek</w:t>
      </w:r>
      <w:r w:rsidR="00233C0B">
        <w:t>, a testületi ülésre</w:t>
      </w:r>
      <w:r w:rsidR="00A83141">
        <w:t xml:space="preserve"> lesz</w:t>
      </w:r>
      <w:r w:rsidR="00233C0B">
        <w:t xml:space="preserve"> összeállítva</w:t>
      </w:r>
      <w:r w:rsidR="00A83141">
        <w:t xml:space="preserve"> és</w:t>
      </w:r>
      <w:r w:rsidR="00CE4877">
        <w:t xml:space="preserve"> kiküldve</w:t>
      </w:r>
      <w:r w:rsidR="00D91A1D">
        <w:t xml:space="preserve">. </w:t>
      </w:r>
    </w:p>
    <w:p w14:paraId="5C0FDD80" w14:textId="67B15815" w:rsidR="00D91A1D" w:rsidRDefault="00D91A1D" w:rsidP="00CA6E57">
      <w:pPr>
        <w:jc w:val="both"/>
      </w:pPr>
    </w:p>
    <w:p w14:paraId="198CFCA4" w14:textId="1B086E57" w:rsidR="00D91A1D" w:rsidRPr="00D91A1D" w:rsidRDefault="00D91A1D" w:rsidP="00CA6E57">
      <w:pPr>
        <w:jc w:val="both"/>
      </w:pPr>
      <w:r w:rsidRPr="002320E4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D91A1D">
        <w:rPr>
          <w:color w:val="000000"/>
        </w:rPr>
        <w:t>a civil szabályzattal kapcsolatba</w:t>
      </w:r>
      <w:r>
        <w:rPr>
          <w:color w:val="000000"/>
        </w:rPr>
        <w:t xml:space="preserve">n </w:t>
      </w:r>
      <w:r w:rsidRPr="00D91A1D">
        <w:rPr>
          <w:color w:val="000000"/>
        </w:rPr>
        <w:t xml:space="preserve">javasolja </w:t>
      </w:r>
      <w:r w:rsidR="00A83141">
        <w:rPr>
          <w:color w:val="000000"/>
        </w:rPr>
        <w:t>annak</w:t>
      </w:r>
      <w:r w:rsidRPr="00D91A1D">
        <w:rPr>
          <w:color w:val="000000"/>
        </w:rPr>
        <w:t xml:space="preserve"> áttekintését, amennyiben lesz mód és lehetőség, akkor szeretné szabályozottabbá tenni. </w:t>
      </w:r>
    </w:p>
    <w:p w14:paraId="13CD47AD" w14:textId="77777777" w:rsidR="007326C4" w:rsidRPr="00D91A1D" w:rsidRDefault="007326C4" w:rsidP="00CA6E57">
      <w:pPr>
        <w:jc w:val="both"/>
      </w:pPr>
    </w:p>
    <w:p w14:paraId="0322CE9E" w14:textId="09B866D2" w:rsidR="00CA6E57" w:rsidRDefault="00CA6E57" w:rsidP="00CA6E57">
      <w:pPr>
        <w:jc w:val="both"/>
      </w:pPr>
      <w:r w:rsidRPr="002320E4">
        <w:t>Mivel</w:t>
      </w:r>
      <w:r>
        <w:t xml:space="preserve"> </w:t>
      </w:r>
      <w:r w:rsidR="00D3637C">
        <w:t xml:space="preserve">több </w:t>
      </w:r>
      <w:r w:rsidRPr="002320E4">
        <w:t xml:space="preserve">kérdés, hozzászólás nem érkezik, </w:t>
      </w:r>
      <w:bookmarkStart w:id="5" w:name="_Hlk89959998"/>
      <w:r w:rsidRPr="002320E4">
        <w:rPr>
          <w:b/>
          <w:bCs/>
          <w:color w:val="000000"/>
        </w:rPr>
        <w:t>Fekete-Pataki Edit</w:t>
      </w:r>
      <w:r w:rsidRPr="002320E4">
        <w:t xml:space="preserve"> szavazás</w:t>
      </w:r>
      <w:r w:rsidR="00A83141">
        <w:t xml:space="preserve">ra bocsátja </w:t>
      </w:r>
      <w:proofErr w:type="gramStart"/>
      <w:r w:rsidR="00A83141">
        <w:t xml:space="preserve">a </w:t>
      </w:r>
      <w:r>
        <w:rPr>
          <w:rFonts w:eastAsia="Calibri"/>
          <w:b/>
          <w:bCs/>
          <w:lang w:eastAsia="en-US"/>
        </w:rPr>
        <w:t xml:space="preserve"> javaslatot</w:t>
      </w:r>
      <w:proofErr w:type="gramEnd"/>
      <w:r w:rsidRPr="002320E4">
        <w:rPr>
          <w:b/>
        </w:rPr>
        <w:t xml:space="preserve">, </w:t>
      </w:r>
      <w:r w:rsidRPr="002320E4">
        <w:t xml:space="preserve">melyet a bizottság egyhangúlag, </w:t>
      </w:r>
      <w:r w:rsidR="00831DF4">
        <w:rPr>
          <w:b/>
          <w:bCs/>
        </w:rPr>
        <w:t>4</w:t>
      </w:r>
      <w:r w:rsidRPr="002320E4">
        <w:rPr>
          <w:b/>
        </w:rPr>
        <w:t xml:space="preserve"> igen </w:t>
      </w:r>
      <w:r w:rsidRPr="002320E4">
        <w:t>szavazattal elfogad.</w:t>
      </w:r>
    </w:p>
    <w:p w14:paraId="5CF11C98" w14:textId="58153F4D" w:rsidR="00831DF4" w:rsidRDefault="00831DF4" w:rsidP="00CA6E57">
      <w:pPr>
        <w:jc w:val="both"/>
      </w:pPr>
    </w:p>
    <w:p w14:paraId="6ED118E8" w14:textId="77777777" w:rsidR="002A662F" w:rsidRDefault="002A662F" w:rsidP="00831DF4">
      <w:pPr>
        <w:jc w:val="both"/>
        <w:outlineLvl w:val="0"/>
        <w:rPr>
          <w:i/>
          <w:u w:val="single"/>
        </w:rPr>
      </w:pPr>
    </w:p>
    <w:p w14:paraId="4FB50D36" w14:textId="77777777" w:rsidR="001D4070" w:rsidRDefault="001D4070" w:rsidP="00831DF4">
      <w:pPr>
        <w:jc w:val="both"/>
        <w:outlineLvl w:val="0"/>
        <w:rPr>
          <w:i/>
          <w:u w:val="single"/>
        </w:rPr>
      </w:pPr>
    </w:p>
    <w:p w14:paraId="4F74C098" w14:textId="0DFD766E" w:rsidR="00831DF4" w:rsidRPr="002320E4" w:rsidRDefault="00831DF4" w:rsidP="00831DF4">
      <w:pPr>
        <w:jc w:val="both"/>
        <w:outlineLvl w:val="0"/>
        <w:rPr>
          <w:i/>
          <w:u w:val="single"/>
        </w:rPr>
      </w:pPr>
      <w:r w:rsidRPr="002320E4">
        <w:rPr>
          <w:i/>
          <w:u w:val="single"/>
        </w:rPr>
        <w:t>A bizottság az alábbi</w:t>
      </w:r>
      <w:r>
        <w:rPr>
          <w:i/>
          <w:u w:val="single"/>
        </w:rPr>
        <w:t xml:space="preserve"> </w:t>
      </w:r>
      <w:r w:rsidRPr="002320E4">
        <w:rPr>
          <w:i/>
          <w:u w:val="single"/>
        </w:rPr>
        <w:t>határozatot hozza:</w:t>
      </w:r>
    </w:p>
    <w:p w14:paraId="4D0D62B5" w14:textId="77777777" w:rsidR="00831DF4" w:rsidRDefault="00831DF4" w:rsidP="00831DF4">
      <w:pPr>
        <w:autoSpaceDE w:val="0"/>
        <w:autoSpaceDN w:val="0"/>
        <w:adjustRightInd w:val="0"/>
        <w:rPr>
          <w:b/>
        </w:rPr>
      </w:pPr>
    </w:p>
    <w:p w14:paraId="15908B47" w14:textId="2E4BE15A" w:rsidR="00831DF4" w:rsidRPr="002320E4" w:rsidRDefault="00AF1B0E" w:rsidP="00831DF4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831DF4" w:rsidRPr="002320E4">
        <w:rPr>
          <w:b/>
          <w:bCs/>
          <w:color w:val="000000"/>
        </w:rPr>
        <w:t>/202</w:t>
      </w:r>
      <w:r>
        <w:rPr>
          <w:b/>
          <w:bCs/>
          <w:color w:val="000000"/>
        </w:rPr>
        <w:t>2</w:t>
      </w:r>
      <w:r w:rsidR="00831DF4" w:rsidRPr="002320E4">
        <w:rPr>
          <w:b/>
          <w:bCs/>
          <w:color w:val="000000"/>
        </w:rPr>
        <w:t>. (</w:t>
      </w:r>
      <w:r w:rsidR="00831DF4">
        <w:rPr>
          <w:b/>
          <w:bCs/>
          <w:color w:val="000000"/>
        </w:rPr>
        <w:t>I</w:t>
      </w:r>
      <w:r w:rsidR="00831DF4" w:rsidRPr="002320E4">
        <w:rPr>
          <w:b/>
          <w:bCs/>
          <w:color w:val="000000"/>
        </w:rPr>
        <w:t>.</w:t>
      </w:r>
      <w:r>
        <w:rPr>
          <w:b/>
          <w:bCs/>
          <w:color w:val="000000"/>
        </w:rPr>
        <w:t>20</w:t>
      </w:r>
      <w:r w:rsidR="00831DF4" w:rsidRPr="002320E4">
        <w:rPr>
          <w:b/>
          <w:bCs/>
          <w:color w:val="000000"/>
        </w:rPr>
        <w:t>.) Kulturális, Oktatási, Szociális, Egészségügyi és Sport Bizottsági határozat:</w:t>
      </w:r>
    </w:p>
    <w:p w14:paraId="422A64EF" w14:textId="77777777" w:rsidR="00831DF4" w:rsidRPr="002320E4" w:rsidRDefault="00831DF4" w:rsidP="00CA6E57">
      <w:pPr>
        <w:jc w:val="both"/>
      </w:pPr>
    </w:p>
    <w:p w14:paraId="0D801711" w14:textId="15B018C1" w:rsidR="00831DF4" w:rsidRPr="00831DF4" w:rsidRDefault="00831DF4" w:rsidP="00831DF4">
      <w:pPr>
        <w:jc w:val="both"/>
      </w:pPr>
      <w:r w:rsidRPr="00831DF4">
        <w:t xml:space="preserve">Kőszeg Város Önkormányzata Képviselő-testületének Kulturális, Oktatási, Szociális, Egészségügyi és Sport Bizottsága javasolja a Képviselő-testületnek, </w:t>
      </w:r>
      <w:r w:rsidR="00AF1B0E">
        <w:t xml:space="preserve">hogy a </w:t>
      </w:r>
      <w:r w:rsidR="00A83141">
        <w:t xml:space="preserve">2022. évi munkatervébe a </w:t>
      </w:r>
      <w:r w:rsidR="00AF1B0E">
        <w:t>civil szabályzat</w:t>
      </w:r>
      <w:r w:rsidR="00926705">
        <w:t xml:space="preserve"> </w:t>
      </w:r>
      <w:r w:rsidR="00A83141">
        <w:t>felülvizsgálatát építse be.</w:t>
      </w:r>
    </w:p>
    <w:p w14:paraId="545C5291" w14:textId="77777777" w:rsidR="00831DF4" w:rsidRDefault="00831DF4" w:rsidP="00831DF4">
      <w:pPr>
        <w:tabs>
          <w:tab w:val="center" w:pos="5103"/>
        </w:tabs>
        <w:jc w:val="both"/>
        <w:rPr>
          <w:b/>
        </w:rPr>
      </w:pPr>
    </w:p>
    <w:p w14:paraId="4C41C1F5" w14:textId="42FF39E1" w:rsidR="00831DF4" w:rsidRPr="00D23064" w:rsidRDefault="00831DF4" w:rsidP="00831DF4">
      <w:pPr>
        <w:tabs>
          <w:tab w:val="center" w:pos="5103"/>
        </w:tabs>
        <w:jc w:val="both"/>
      </w:pPr>
      <w:r w:rsidRPr="00D23064">
        <w:rPr>
          <w:b/>
        </w:rPr>
        <w:t>Felelős</w:t>
      </w:r>
      <w:r w:rsidRPr="00D23064">
        <w:t xml:space="preserve">: a közlésért </w:t>
      </w:r>
      <w:r w:rsidRPr="00D23064">
        <w:rPr>
          <w:color w:val="000000"/>
        </w:rPr>
        <w:t>Fekete-Pataki Edit</w:t>
      </w:r>
      <w:r w:rsidRPr="00D23064">
        <w:t xml:space="preserve"> bizottsági elnök</w:t>
      </w:r>
    </w:p>
    <w:p w14:paraId="11BAB6B0" w14:textId="77777777" w:rsidR="00831DF4" w:rsidRPr="00D23064" w:rsidRDefault="00831DF4" w:rsidP="00831DF4">
      <w:pPr>
        <w:jc w:val="both"/>
      </w:pPr>
      <w:r w:rsidRPr="00D23064">
        <w:rPr>
          <w:b/>
        </w:rPr>
        <w:t>Határidő</w:t>
      </w:r>
      <w:r w:rsidRPr="00D23064">
        <w:t>: a Képviselő-testület soron következő ülése</w:t>
      </w:r>
    </w:p>
    <w:p w14:paraId="060193D6" w14:textId="77777777" w:rsidR="00831DF4" w:rsidRPr="00831DF4" w:rsidRDefault="00831DF4" w:rsidP="00831DF4">
      <w:pPr>
        <w:jc w:val="both"/>
        <w:rPr>
          <w:sz w:val="22"/>
          <w:szCs w:val="22"/>
        </w:rPr>
      </w:pPr>
    </w:p>
    <w:bookmarkEnd w:id="5"/>
    <w:p w14:paraId="5739C3A0" w14:textId="77777777" w:rsidR="002A662F" w:rsidRDefault="002A662F" w:rsidP="00CD0E1C">
      <w:pPr>
        <w:ind w:right="-290"/>
        <w:jc w:val="both"/>
        <w:rPr>
          <w:color w:val="000000"/>
        </w:rPr>
      </w:pPr>
    </w:p>
    <w:p w14:paraId="562C9D04" w14:textId="454D6F37" w:rsidR="008B248B" w:rsidRDefault="00AF1B0E" w:rsidP="00CD0E1C">
      <w:pPr>
        <w:ind w:right="-290"/>
        <w:jc w:val="both"/>
        <w:rPr>
          <w:color w:val="000000"/>
        </w:rPr>
      </w:pPr>
      <w:r w:rsidRPr="001D4070">
        <w:rPr>
          <w:b/>
          <w:bCs/>
          <w:color w:val="000000"/>
        </w:rPr>
        <w:t xml:space="preserve">Egyebek </w:t>
      </w:r>
      <w:r w:rsidRPr="00926705">
        <w:rPr>
          <w:color w:val="000000"/>
        </w:rPr>
        <w:t>keretében</w:t>
      </w:r>
      <w:r>
        <w:rPr>
          <w:b/>
          <w:bCs/>
          <w:color w:val="000000"/>
        </w:rPr>
        <w:t xml:space="preserve"> </w:t>
      </w:r>
      <w:r w:rsidRPr="002320E4">
        <w:rPr>
          <w:color w:val="000000"/>
        </w:rPr>
        <w:t>Dr. Koczor Gábor</w:t>
      </w:r>
      <w:r>
        <w:rPr>
          <w:color w:val="000000"/>
        </w:rPr>
        <w:t xml:space="preserve"> </w:t>
      </w:r>
      <w:r w:rsidR="00B06420">
        <w:rPr>
          <w:color w:val="000000"/>
        </w:rPr>
        <w:t>által felett témák.</w:t>
      </w:r>
      <w:r w:rsidR="00926705">
        <w:rPr>
          <w:color w:val="000000"/>
        </w:rPr>
        <w:t xml:space="preserve"> </w:t>
      </w:r>
    </w:p>
    <w:p w14:paraId="573DEC87" w14:textId="77777777" w:rsidR="004D0996" w:rsidRDefault="004D0996" w:rsidP="00CD0E1C">
      <w:pPr>
        <w:ind w:right="-290"/>
        <w:jc w:val="both"/>
        <w:rPr>
          <w:color w:val="000000"/>
        </w:rPr>
      </w:pPr>
    </w:p>
    <w:p w14:paraId="45334D5D" w14:textId="34B949E9" w:rsidR="004D0996" w:rsidRDefault="00544760" w:rsidP="00CD0E1C">
      <w:pPr>
        <w:ind w:right="-290"/>
        <w:jc w:val="both"/>
        <w:rPr>
          <w:color w:val="000000"/>
        </w:rPr>
      </w:pPr>
      <w:r w:rsidRPr="004D0996">
        <w:rPr>
          <w:b/>
          <w:bCs/>
          <w:color w:val="000000"/>
        </w:rPr>
        <w:t>Fekete Balázs</w:t>
      </w:r>
      <w:r>
        <w:rPr>
          <w:color w:val="000000"/>
        </w:rPr>
        <w:t xml:space="preserve"> rövid tájékoztatást ad a mentőállomás jelenlegi helyzetéről</w:t>
      </w:r>
      <w:r w:rsidR="004D0996">
        <w:rPr>
          <w:color w:val="000000"/>
        </w:rPr>
        <w:t xml:space="preserve"> és folyamatairól,</w:t>
      </w:r>
      <w:r>
        <w:rPr>
          <w:color w:val="000000"/>
        </w:rPr>
        <w:t xml:space="preserve"> </w:t>
      </w:r>
      <w:r w:rsidR="004D0996">
        <w:rPr>
          <w:color w:val="000000"/>
        </w:rPr>
        <w:t>valamint</w:t>
      </w:r>
      <w:r>
        <w:rPr>
          <w:color w:val="000000"/>
        </w:rPr>
        <w:t xml:space="preserve"> jövőbeni terveiről. Röviden ismerteti az ütemtervet.  </w:t>
      </w:r>
      <w:r w:rsidR="004D0996">
        <w:rPr>
          <w:color w:val="000000"/>
        </w:rPr>
        <w:t xml:space="preserve">Fekete Balázs elmondja, hogy az ügyelet épülete a mentőállomás épülete mellé épülne, melynek ütemtervét is ismerteti.  </w:t>
      </w:r>
    </w:p>
    <w:p w14:paraId="4E30D996" w14:textId="43183FF6" w:rsidR="00544760" w:rsidRDefault="00544760" w:rsidP="00CD0E1C">
      <w:pPr>
        <w:ind w:right="-290"/>
        <w:jc w:val="both"/>
        <w:rPr>
          <w:color w:val="000000"/>
        </w:rPr>
      </w:pPr>
    </w:p>
    <w:p w14:paraId="145A8C7F" w14:textId="7EEF04DF" w:rsidR="00544760" w:rsidRDefault="004D0996" w:rsidP="00CD0E1C">
      <w:pPr>
        <w:ind w:right="-290"/>
        <w:jc w:val="both"/>
      </w:pPr>
      <w:r w:rsidRPr="002C2795">
        <w:rPr>
          <w:b/>
          <w:bCs/>
        </w:rPr>
        <w:t>Kovács-Mezei Virág</w:t>
      </w:r>
      <w:r>
        <w:rPr>
          <w:b/>
          <w:bCs/>
        </w:rPr>
        <w:t xml:space="preserve"> </w:t>
      </w:r>
      <w:r w:rsidR="005F7F1B" w:rsidRPr="005F7F1B">
        <w:t>tájékoztatást ad, hogy a gyermekorvosi helyettesítés elindult.</w:t>
      </w:r>
      <w:r w:rsidR="005F7F1B">
        <w:rPr>
          <w:b/>
          <w:bCs/>
        </w:rPr>
        <w:t xml:space="preserve"> </w:t>
      </w:r>
      <w:r w:rsidR="006221E4" w:rsidRPr="006221E4">
        <w:t>Egy-egy t</w:t>
      </w:r>
      <w:r w:rsidR="005F7F1B" w:rsidRPr="006221E4">
        <w:t xml:space="preserve">echnikai </w:t>
      </w:r>
      <w:r w:rsidR="006221E4">
        <w:t>dologgal</w:t>
      </w:r>
      <w:r w:rsidR="005F7F1B" w:rsidRPr="006221E4">
        <w:t xml:space="preserve"> küzdenek, de ez nem befolyásolja a rendelést.</w:t>
      </w:r>
      <w:r w:rsidR="006221E4">
        <w:t xml:space="preserve"> Egyelőre negatív visszajelzés nem érkezett.</w:t>
      </w:r>
      <w:r w:rsidR="005F7F1B" w:rsidRPr="006221E4">
        <w:t xml:space="preserve"> Elmondja, hogy a hirdetések</w:t>
      </w:r>
      <w:r w:rsidR="005F7F1B">
        <w:t xml:space="preserve"> újraírása megtörtént, melyet röviden ismertet. </w:t>
      </w:r>
      <w:r w:rsidR="001645C2">
        <w:t xml:space="preserve">Június 30. napjáig a gyermekorvosok adhatják el praxisukat. </w:t>
      </w:r>
      <w:r w:rsidR="005F7F1B">
        <w:t>Folyamatos tárgyalások történnek, két jelentkező</w:t>
      </w:r>
      <w:r w:rsidR="00D448B8">
        <w:t xml:space="preserve"> is van.</w:t>
      </w:r>
      <w:r w:rsidR="005F7F1B">
        <w:t xml:space="preserve"> </w:t>
      </w:r>
      <w:r w:rsidR="00774041">
        <w:t xml:space="preserve">Több információval </w:t>
      </w:r>
      <w:r w:rsidR="00084E0A">
        <w:t>egyelőre</w:t>
      </w:r>
      <w:r w:rsidR="00774041">
        <w:t xml:space="preserve"> nem szeretne </w:t>
      </w:r>
      <w:r w:rsidR="00084E0A">
        <w:t>szolgálni.</w:t>
      </w:r>
    </w:p>
    <w:p w14:paraId="3934EB49" w14:textId="3E331B92" w:rsidR="005F7F1B" w:rsidRDefault="005F7F1B" w:rsidP="00CD0E1C">
      <w:pPr>
        <w:ind w:right="-290"/>
        <w:jc w:val="both"/>
      </w:pPr>
    </w:p>
    <w:p w14:paraId="49B597E4" w14:textId="2C348BA4" w:rsidR="005F7F1B" w:rsidRPr="006221E4" w:rsidRDefault="005F7F1B" w:rsidP="00CD0E1C">
      <w:pPr>
        <w:ind w:right="-290"/>
        <w:jc w:val="both"/>
        <w:rPr>
          <w:color w:val="000000"/>
        </w:rPr>
      </w:pPr>
      <w:r w:rsidRPr="002C2795">
        <w:rPr>
          <w:b/>
          <w:bCs/>
        </w:rPr>
        <w:t>Kovács-Mezei Virág</w:t>
      </w:r>
      <w:r>
        <w:rPr>
          <w:b/>
          <w:bCs/>
        </w:rPr>
        <w:t xml:space="preserve"> </w:t>
      </w:r>
      <w:r w:rsidRPr="006221E4">
        <w:t xml:space="preserve">az orvospanaszokkal kapcsolatban tájékoztatást ad, hogy a mai napon </w:t>
      </w:r>
      <w:r w:rsidR="006221E4" w:rsidRPr="006221E4">
        <w:t xml:space="preserve">tartanak egy megbeszélést az orvosokkal a tapasztalatokról, észrevételekről. </w:t>
      </w:r>
    </w:p>
    <w:p w14:paraId="59EFC1B8" w14:textId="5DE7A52E" w:rsidR="00BE203D" w:rsidRDefault="00BE203D" w:rsidP="00DB080B">
      <w:pPr>
        <w:jc w:val="both"/>
      </w:pPr>
    </w:p>
    <w:p w14:paraId="329AEC1A" w14:textId="08DCAF5D" w:rsidR="00D448B8" w:rsidRPr="003D30FC" w:rsidRDefault="00D448B8" w:rsidP="00DB080B">
      <w:pPr>
        <w:jc w:val="both"/>
      </w:pPr>
      <w:r w:rsidRPr="002C2795">
        <w:rPr>
          <w:b/>
          <w:bCs/>
        </w:rPr>
        <w:t>Kovács-Mezei Virág</w:t>
      </w:r>
      <w:r w:rsidR="003D30FC">
        <w:rPr>
          <w:b/>
          <w:bCs/>
        </w:rPr>
        <w:t xml:space="preserve"> </w:t>
      </w:r>
      <w:r w:rsidR="003D30FC" w:rsidRPr="003D30FC">
        <w:t>az orvosi ügyelettel kapcsolatban</w:t>
      </w:r>
      <w:r w:rsidR="003D30FC">
        <w:rPr>
          <w:b/>
          <w:bCs/>
        </w:rPr>
        <w:t xml:space="preserve"> </w:t>
      </w:r>
      <w:r w:rsidR="003D30FC">
        <w:t>elmondja, hogy a szerződés 2022. február 17-én valóban lejár. A közbeszerzési eljárás kiírásra került, a beadási határidő 2022. január 31. A nyertes ajánlattevővel a szerződési időben megköthető, így zavartalan lesz a működés.</w:t>
      </w:r>
    </w:p>
    <w:p w14:paraId="7C607C7B" w14:textId="77777777" w:rsidR="00D448B8" w:rsidRDefault="00D448B8" w:rsidP="00DB080B">
      <w:pPr>
        <w:jc w:val="both"/>
      </w:pPr>
    </w:p>
    <w:p w14:paraId="1C946F20" w14:textId="77777777" w:rsidR="00D448B8" w:rsidRDefault="00D448B8" w:rsidP="00DB080B">
      <w:pPr>
        <w:jc w:val="both"/>
      </w:pPr>
    </w:p>
    <w:p w14:paraId="1BC6BCF2" w14:textId="77777777" w:rsidR="00254255" w:rsidRDefault="00254255" w:rsidP="00DB080B">
      <w:pPr>
        <w:jc w:val="both"/>
        <w:rPr>
          <w:bCs/>
          <w:color w:val="000000"/>
        </w:rPr>
      </w:pPr>
    </w:p>
    <w:p w14:paraId="6072C307" w14:textId="270C3E82" w:rsidR="00DB080B" w:rsidRPr="00DB080B" w:rsidRDefault="00DB080B" w:rsidP="00DB080B">
      <w:pPr>
        <w:jc w:val="both"/>
        <w:rPr>
          <w:b/>
          <w:bCs/>
          <w:color w:val="000000"/>
        </w:rPr>
      </w:pPr>
      <w:r w:rsidRPr="00DB080B">
        <w:rPr>
          <w:bCs/>
          <w:color w:val="000000"/>
        </w:rPr>
        <w:t xml:space="preserve">Mivel több hozzászólás, kérdés, vélemény nem érkezik, </w:t>
      </w:r>
      <w:r w:rsidRPr="00206A7A">
        <w:rPr>
          <w:b/>
          <w:bCs/>
          <w:color w:val="000000"/>
        </w:rPr>
        <w:t>Fekete-Pataki Edit</w:t>
      </w:r>
      <w:r w:rsidRPr="00DB080B">
        <w:rPr>
          <w:b/>
          <w:bCs/>
          <w:color w:val="000000"/>
        </w:rPr>
        <w:t xml:space="preserve"> </w:t>
      </w:r>
      <w:r w:rsidRPr="00DB080B">
        <w:rPr>
          <w:color w:val="000000"/>
        </w:rPr>
        <w:t>m</w:t>
      </w:r>
      <w:r w:rsidRPr="00DB080B">
        <w:rPr>
          <w:bCs/>
          <w:color w:val="000000"/>
        </w:rPr>
        <w:t>egköszöni a figyelmet é</w:t>
      </w:r>
      <w:r w:rsidRPr="00DB080B">
        <w:rPr>
          <w:color w:val="000000"/>
        </w:rPr>
        <w:t>s az ülést 10.</w:t>
      </w:r>
      <w:r w:rsidR="00DE1433">
        <w:rPr>
          <w:color w:val="000000"/>
        </w:rPr>
        <w:t>21</w:t>
      </w:r>
      <w:r w:rsidRPr="00DB080B">
        <w:rPr>
          <w:color w:val="000000"/>
        </w:rPr>
        <w:t xml:space="preserve"> perckor berekeszti.</w:t>
      </w:r>
    </w:p>
    <w:p w14:paraId="2DB0D283" w14:textId="77777777" w:rsidR="00DB080B" w:rsidRPr="00DB080B" w:rsidRDefault="00DB080B" w:rsidP="00DB080B">
      <w:pPr>
        <w:jc w:val="both"/>
        <w:rPr>
          <w:color w:val="000000"/>
        </w:rPr>
      </w:pPr>
    </w:p>
    <w:p w14:paraId="7388C5CD" w14:textId="77777777" w:rsidR="00DB080B" w:rsidRPr="00DB080B" w:rsidRDefault="00DB080B" w:rsidP="00DB080B">
      <w:pPr>
        <w:jc w:val="both"/>
        <w:rPr>
          <w:color w:val="000000"/>
        </w:rPr>
      </w:pPr>
      <w:r w:rsidRPr="00DB080B">
        <w:rPr>
          <w:color w:val="000000"/>
        </w:rPr>
        <w:t>Kelt, mint az első oldalon.</w:t>
      </w:r>
    </w:p>
    <w:p w14:paraId="0DC0003A" w14:textId="77777777" w:rsidR="00256903" w:rsidRPr="002320E4" w:rsidRDefault="00256903" w:rsidP="00256903">
      <w:pPr>
        <w:jc w:val="both"/>
        <w:outlineLvl w:val="0"/>
        <w:rPr>
          <w:bCs/>
        </w:rPr>
      </w:pPr>
    </w:p>
    <w:p w14:paraId="19D56AFE" w14:textId="77777777" w:rsidR="00256903" w:rsidRPr="002320E4" w:rsidRDefault="00256903" w:rsidP="00256903">
      <w:pPr>
        <w:jc w:val="both"/>
        <w:outlineLvl w:val="0"/>
        <w:rPr>
          <w:bCs/>
        </w:rPr>
      </w:pPr>
      <w:r w:rsidRPr="002320E4">
        <w:rPr>
          <w:bCs/>
        </w:rPr>
        <w:t xml:space="preserve"> </w:t>
      </w:r>
    </w:p>
    <w:p w14:paraId="2B765569" w14:textId="77777777" w:rsidR="00256903" w:rsidRPr="002320E4" w:rsidRDefault="00256903" w:rsidP="00256903">
      <w:pPr>
        <w:jc w:val="both"/>
        <w:rPr>
          <w:color w:val="000000"/>
        </w:rPr>
      </w:pPr>
    </w:p>
    <w:p w14:paraId="18EC83C6" w14:textId="77777777" w:rsidR="00256903" w:rsidRPr="002320E4" w:rsidRDefault="00256903" w:rsidP="00256903">
      <w:pPr>
        <w:rPr>
          <w:color w:val="000000"/>
        </w:rPr>
      </w:pPr>
    </w:p>
    <w:p w14:paraId="448812E1" w14:textId="77777777" w:rsidR="00256903" w:rsidRPr="002320E4" w:rsidRDefault="00256903" w:rsidP="00256903">
      <w:pPr>
        <w:ind w:left="709" w:firstLine="709"/>
        <w:rPr>
          <w:color w:val="000000"/>
        </w:rPr>
      </w:pPr>
      <w:r w:rsidRPr="002320E4">
        <w:rPr>
          <w:color w:val="000000"/>
        </w:rPr>
        <w:t>Fekete-Pataki Edit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</w:t>
      </w:r>
    </w:p>
    <w:p w14:paraId="3349144F" w14:textId="77777777" w:rsidR="00256903" w:rsidRPr="002320E4" w:rsidRDefault="00256903" w:rsidP="00256903">
      <w:pPr>
        <w:rPr>
          <w:color w:val="000000"/>
        </w:rPr>
      </w:pPr>
      <w:r w:rsidRPr="002320E4">
        <w:rPr>
          <w:color w:val="000000"/>
        </w:rPr>
        <w:t xml:space="preserve">                           bizottsági elnök</w:t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</w:r>
      <w:r w:rsidRPr="002320E4">
        <w:rPr>
          <w:color w:val="000000"/>
        </w:rPr>
        <w:tab/>
        <w:t xml:space="preserve">          bizottsági tag</w:t>
      </w:r>
    </w:p>
    <w:p w14:paraId="159CFAFC" w14:textId="77777777" w:rsidR="00256903" w:rsidRPr="002320E4" w:rsidRDefault="00256903" w:rsidP="00256903">
      <w:pPr>
        <w:rPr>
          <w:color w:val="000000"/>
        </w:rPr>
      </w:pPr>
    </w:p>
    <w:p w14:paraId="4A9C8733" w14:textId="77777777" w:rsidR="00256903" w:rsidRPr="002320E4" w:rsidRDefault="00256903" w:rsidP="00137023">
      <w:pPr>
        <w:jc w:val="both"/>
        <w:rPr>
          <w:color w:val="000000"/>
        </w:rPr>
      </w:pPr>
    </w:p>
    <w:sectPr w:rsidR="00256903" w:rsidRPr="002320E4" w:rsidSect="002A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9E9E" w14:textId="77777777" w:rsidR="002A710A" w:rsidRDefault="002A710A" w:rsidP="00256903">
      <w:r>
        <w:separator/>
      </w:r>
    </w:p>
  </w:endnote>
  <w:endnote w:type="continuationSeparator" w:id="0">
    <w:p w14:paraId="41634DF1" w14:textId="77777777" w:rsidR="002A710A" w:rsidRDefault="002A710A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CF2740" w:rsidRDefault="00CF27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256903" w:rsidRDefault="0025690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B8">
          <w:rPr>
            <w:noProof/>
          </w:rPr>
          <w:t>9</w:t>
        </w:r>
        <w:r>
          <w:fldChar w:fldCharType="end"/>
        </w:r>
      </w:p>
    </w:sdtContent>
  </w:sdt>
  <w:p w14:paraId="7EEAE628" w14:textId="77777777" w:rsidR="00256903" w:rsidRDefault="002569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CF2740" w:rsidRDefault="00CF27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306E" w14:textId="77777777" w:rsidR="002A710A" w:rsidRDefault="002A710A" w:rsidP="00256903">
      <w:r>
        <w:separator/>
      </w:r>
    </w:p>
  </w:footnote>
  <w:footnote w:type="continuationSeparator" w:id="0">
    <w:p w14:paraId="38A38801" w14:textId="77777777" w:rsidR="002A710A" w:rsidRDefault="002A710A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CF2740" w:rsidRDefault="00CF27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CF2740" w:rsidRDefault="00CF27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CF2740" w:rsidRDefault="00CF27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BA"/>
    <w:multiLevelType w:val="multilevel"/>
    <w:tmpl w:val="04C0AA2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90676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6AED"/>
    <w:multiLevelType w:val="hybridMultilevel"/>
    <w:tmpl w:val="38C8C5C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B9"/>
    <w:multiLevelType w:val="hybridMultilevel"/>
    <w:tmpl w:val="EC702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1436"/>
    <w:multiLevelType w:val="hybridMultilevel"/>
    <w:tmpl w:val="D9FE9292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AC4273B"/>
    <w:multiLevelType w:val="hybridMultilevel"/>
    <w:tmpl w:val="F8D81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0B1F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1096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34D5E"/>
    <w:multiLevelType w:val="hybridMultilevel"/>
    <w:tmpl w:val="2D765A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D1377"/>
    <w:multiLevelType w:val="hybridMultilevel"/>
    <w:tmpl w:val="0A4C634A"/>
    <w:lvl w:ilvl="0" w:tplc="B92A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70E"/>
    <w:multiLevelType w:val="hybridMultilevel"/>
    <w:tmpl w:val="9E8288FC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6B7C"/>
    <w:multiLevelType w:val="hybridMultilevel"/>
    <w:tmpl w:val="F1B67B7E"/>
    <w:lvl w:ilvl="0" w:tplc="6292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7AA"/>
    <w:multiLevelType w:val="hybridMultilevel"/>
    <w:tmpl w:val="E3ACD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3CD9"/>
    <w:multiLevelType w:val="hybridMultilevel"/>
    <w:tmpl w:val="A0D48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EFC"/>
    <w:multiLevelType w:val="hybridMultilevel"/>
    <w:tmpl w:val="67023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1D09"/>
    <w:multiLevelType w:val="hybridMultilevel"/>
    <w:tmpl w:val="01986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268"/>
    <w:multiLevelType w:val="hybridMultilevel"/>
    <w:tmpl w:val="114C05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3B7324"/>
    <w:multiLevelType w:val="hybridMultilevel"/>
    <w:tmpl w:val="02BA1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20932"/>
    <w:multiLevelType w:val="hybridMultilevel"/>
    <w:tmpl w:val="8F7643E4"/>
    <w:lvl w:ilvl="0" w:tplc="1CA6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5957"/>
    <w:multiLevelType w:val="hybridMultilevel"/>
    <w:tmpl w:val="E79CC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B1AF9"/>
    <w:multiLevelType w:val="hybridMultilevel"/>
    <w:tmpl w:val="3454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3B22"/>
    <w:multiLevelType w:val="hybridMultilevel"/>
    <w:tmpl w:val="85B04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7C06E83"/>
    <w:multiLevelType w:val="hybridMultilevel"/>
    <w:tmpl w:val="EE643668"/>
    <w:lvl w:ilvl="0" w:tplc="88826960">
      <w:start w:val="1"/>
      <w:numFmt w:val="decimal"/>
      <w:lvlText w:val="%1."/>
      <w:lvlJc w:val="left"/>
      <w:pPr>
        <w:ind w:left="89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610" w:hanging="360"/>
      </w:pPr>
    </w:lvl>
    <w:lvl w:ilvl="2" w:tplc="040E001B">
      <w:start w:val="1"/>
      <w:numFmt w:val="lowerRoman"/>
      <w:lvlText w:val="%3."/>
      <w:lvlJc w:val="right"/>
      <w:pPr>
        <w:ind w:left="2330" w:hanging="180"/>
      </w:pPr>
    </w:lvl>
    <w:lvl w:ilvl="3" w:tplc="040E000F">
      <w:start w:val="1"/>
      <w:numFmt w:val="decimal"/>
      <w:lvlText w:val="%4."/>
      <w:lvlJc w:val="left"/>
      <w:pPr>
        <w:ind w:left="3050" w:hanging="360"/>
      </w:pPr>
    </w:lvl>
    <w:lvl w:ilvl="4" w:tplc="040E0019">
      <w:start w:val="1"/>
      <w:numFmt w:val="lowerLetter"/>
      <w:lvlText w:val="%5."/>
      <w:lvlJc w:val="left"/>
      <w:pPr>
        <w:ind w:left="3770" w:hanging="360"/>
      </w:pPr>
    </w:lvl>
    <w:lvl w:ilvl="5" w:tplc="040E001B">
      <w:start w:val="1"/>
      <w:numFmt w:val="lowerRoman"/>
      <w:lvlText w:val="%6."/>
      <w:lvlJc w:val="right"/>
      <w:pPr>
        <w:ind w:left="4490" w:hanging="180"/>
      </w:pPr>
    </w:lvl>
    <w:lvl w:ilvl="6" w:tplc="040E000F">
      <w:start w:val="1"/>
      <w:numFmt w:val="decimal"/>
      <w:lvlText w:val="%7."/>
      <w:lvlJc w:val="left"/>
      <w:pPr>
        <w:ind w:left="5210" w:hanging="360"/>
      </w:pPr>
    </w:lvl>
    <w:lvl w:ilvl="7" w:tplc="040E0019">
      <w:start w:val="1"/>
      <w:numFmt w:val="lowerLetter"/>
      <w:lvlText w:val="%8."/>
      <w:lvlJc w:val="left"/>
      <w:pPr>
        <w:ind w:left="5930" w:hanging="360"/>
      </w:pPr>
    </w:lvl>
    <w:lvl w:ilvl="8" w:tplc="040E001B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80019B7"/>
    <w:multiLevelType w:val="hybridMultilevel"/>
    <w:tmpl w:val="7CC6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19E1"/>
    <w:multiLevelType w:val="hybridMultilevel"/>
    <w:tmpl w:val="5186F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B452D"/>
    <w:multiLevelType w:val="hybridMultilevel"/>
    <w:tmpl w:val="3DD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4C78"/>
    <w:multiLevelType w:val="hybridMultilevel"/>
    <w:tmpl w:val="5D56133E"/>
    <w:lvl w:ilvl="0" w:tplc="D9D8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52F7"/>
    <w:multiLevelType w:val="hybridMultilevel"/>
    <w:tmpl w:val="B86A63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279EC"/>
    <w:multiLevelType w:val="hybridMultilevel"/>
    <w:tmpl w:val="A0E6039E"/>
    <w:lvl w:ilvl="0" w:tplc="470AB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BBC3380"/>
    <w:multiLevelType w:val="hybridMultilevel"/>
    <w:tmpl w:val="FE3618E2"/>
    <w:lvl w:ilvl="0" w:tplc="34A29B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2511E"/>
    <w:multiLevelType w:val="hybridMultilevel"/>
    <w:tmpl w:val="E4E6DB6E"/>
    <w:lvl w:ilvl="0" w:tplc="43544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32"/>
  </w:num>
  <w:num w:numId="5">
    <w:abstractNumId w:val="26"/>
  </w:num>
  <w:num w:numId="6">
    <w:abstractNumId w:val="5"/>
  </w:num>
  <w:num w:numId="7">
    <w:abstractNumId w:val="31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28"/>
  </w:num>
  <w:num w:numId="13">
    <w:abstractNumId w:val="2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33"/>
  </w:num>
  <w:num w:numId="18">
    <w:abstractNumId w:val="11"/>
  </w:num>
  <w:num w:numId="19">
    <w:abstractNumId w:val="18"/>
  </w:num>
  <w:num w:numId="20">
    <w:abstractNumId w:val="30"/>
  </w:num>
  <w:num w:numId="21">
    <w:abstractNumId w:val="8"/>
  </w:num>
  <w:num w:numId="22">
    <w:abstractNumId w:val="2"/>
  </w:num>
  <w:num w:numId="23">
    <w:abstractNumId w:val="25"/>
  </w:num>
  <w:num w:numId="24">
    <w:abstractNumId w:val="7"/>
  </w:num>
  <w:num w:numId="25">
    <w:abstractNumId w:val="16"/>
  </w:num>
  <w:num w:numId="26">
    <w:abstractNumId w:val="23"/>
  </w:num>
  <w:num w:numId="27">
    <w:abstractNumId w:val="15"/>
  </w:num>
  <w:num w:numId="28">
    <w:abstractNumId w:val="9"/>
  </w:num>
  <w:num w:numId="29">
    <w:abstractNumId w:val="4"/>
  </w:num>
  <w:num w:numId="30">
    <w:abstractNumId w:val="13"/>
  </w:num>
  <w:num w:numId="31">
    <w:abstractNumId w:val="2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2"/>
    <w:rsid w:val="00002C0E"/>
    <w:rsid w:val="000038F3"/>
    <w:rsid w:val="00005E94"/>
    <w:rsid w:val="000208C6"/>
    <w:rsid w:val="00024369"/>
    <w:rsid w:val="0002470D"/>
    <w:rsid w:val="0002531C"/>
    <w:rsid w:val="00025DF2"/>
    <w:rsid w:val="00027B48"/>
    <w:rsid w:val="00027FD8"/>
    <w:rsid w:val="00031E33"/>
    <w:rsid w:val="00033A1A"/>
    <w:rsid w:val="000403FE"/>
    <w:rsid w:val="00043FF8"/>
    <w:rsid w:val="00044005"/>
    <w:rsid w:val="00046362"/>
    <w:rsid w:val="000479A1"/>
    <w:rsid w:val="00056F24"/>
    <w:rsid w:val="0006144A"/>
    <w:rsid w:val="000617FD"/>
    <w:rsid w:val="00064D5D"/>
    <w:rsid w:val="00071035"/>
    <w:rsid w:val="00071990"/>
    <w:rsid w:val="00072B69"/>
    <w:rsid w:val="00074E91"/>
    <w:rsid w:val="00084D49"/>
    <w:rsid w:val="00084E0A"/>
    <w:rsid w:val="00085C86"/>
    <w:rsid w:val="0009105A"/>
    <w:rsid w:val="0009300F"/>
    <w:rsid w:val="000A0F64"/>
    <w:rsid w:val="000A64F7"/>
    <w:rsid w:val="000A7092"/>
    <w:rsid w:val="000B175B"/>
    <w:rsid w:val="000B7975"/>
    <w:rsid w:val="000C04F9"/>
    <w:rsid w:val="000C2993"/>
    <w:rsid w:val="000C7B8F"/>
    <w:rsid w:val="000D0BD8"/>
    <w:rsid w:val="000D3210"/>
    <w:rsid w:val="000D3CEB"/>
    <w:rsid w:val="000D69D7"/>
    <w:rsid w:val="000E4F9A"/>
    <w:rsid w:val="000E6A33"/>
    <w:rsid w:val="000F2EA6"/>
    <w:rsid w:val="000F3439"/>
    <w:rsid w:val="000F3BBD"/>
    <w:rsid w:val="00104872"/>
    <w:rsid w:val="00104E9C"/>
    <w:rsid w:val="00111352"/>
    <w:rsid w:val="00113DCB"/>
    <w:rsid w:val="001176E2"/>
    <w:rsid w:val="001203B2"/>
    <w:rsid w:val="00127779"/>
    <w:rsid w:val="0013090F"/>
    <w:rsid w:val="00132AC4"/>
    <w:rsid w:val="001364B8"/>
    <w:rsid w:val="00136F90"/>
    <w:rsid w:val="00137023"/>
    <w:rsid w:val="0014327C"/>
    <w:rsid w:val="00143819"/>
    <w:rsid w:val="001443F9"/>
    <w:rsid w:val="00146BCD"/>
    <w:rsid w:val="001473EC"/>
    <w:rsid w:val="00161C2C"/>
    <w:rsid w:val="001645C2"/>
    <w:rsid w:val="0016515A"/>
    <w:rsid w:val="00166285"/>
    <w:rsid w:val="00176ADA"/>
    <w:rsid w:val="0017729B"/>
    <w:rsid w:val="00183AA6"/>
    <w:rsid w:val="00184953"/>
    <w:rsid w:val="00184CB2"/>
    <w:rsid w:val="001854EE"/>
    <w:rsid w:val="001909DB"/>
    <w:rsid w:val="00190D32"/>
    <w:rsid w:val="00192CAA"/>
    <w:rsid w:val="001968C7"/>
    <w:rsid w:val="00197C60"/>
    <w:rsid w:val="001A0C29"/>
    <w:rsid w:val="001A5D20"/>
    <w:rsid w:val="001A66EF"/>
    <w:rsid w:val="001B2ACD"/>
    <w:rsid w:val="001B5C62"/>
    <w:rsid w:val="001C1E59"/>
    <w:rsid w:val="001C1EC9"/>
    <w:rsid w:val="001C616F"/>
    <w:rsid w:val="001D00FE"/>
    <w:rsid w:val="001D2ACF"/>
    <w:rsid w:val="001D4070"/>
    <w:rsid w:val="001D54A5"/>
    <w:rsid w:val="001E4448"/>
    <w:rsid w:val="001F125A"/>
    <w:rsid w:val="001F5F2E"/>
    <w:rsid w:val="0020110D"/>
    <w:rsid w:val="00203C17"/>
    <w:rsid w:val="00205300"/>
    <w:rsid w:val="00206A7A"/>
    <w:rsid w:val="00212983"/>
    <w:rsid w:val="002320E4"/>
    <w:rsid w:val="00233C0B"/>
    <w:rsid w:val="00233C0E"/>
    <w:rsid w:val="00254173"/>
    <w:rsid w:val="00254255"/>
    <w:rsid w:val="00256903"/>
    <w:rsid w:val="00264281"/>
    <w:rsid w:val="00264855"/>
    <w:rsid w:val="00265DCF"/>
    <w:rsid w:val="0027269E"/>
    <w:rsid w:val="00273696"/>
    <w:rsid w:val="00273D34"/>
    <w:rsid w:val="00275239"/>
    <w:rsid w:val="00275907"/>
    <w:rsid w:val="002802B3"/>
    <w:rsid w:val="00280F4E"/>
    <w:rsid w:val="00281F68"/>
    <w:rsid w:val="00282E35"/>
    <w:rsid w:val="00283051"/>
    <w:rsid w:val="00290305"/>
    <w:rsid w:val="00293559"/>
    <w:rsid w:val="00293879"/>
    <w:rsid w:val="002A0DCA"/>
    <w:rsid w:val="002A591A"/>
    <w:rsid w:val="002A5A57"/>
    <w:rsid w:val="002A662F"/>
    <w:rsid w:val="002A6680"/>
    <w:rsid w:val="002A710A"/>
    <w:rsid w:val="002B0792"/>
    <w:rsid w:val="002C2795"/>
    <w:rsid w:val="002C7848"/>
    <w:rsid w:val="002D06FE"/>
    <w:rsid w:val="002D348D"/>
    <w:rsid w:val="002D5F62"/>
    <w:rsid w:val="002D7E6D"/>
    <w:rsid w:val="002E0AB9"/>
    <w:rsid w:val="002E4060"/>
    <w:rsid w:val="002E4694"/>
    <w:rsid w:val="002E59BF"/>
    <w:rsid w:val="002E6BF6"/>
    <w:rsid w:val="002F6282"/>
    <w:rsid w:val="00302313"/>
    <w:rsid w:val="00303DFF"/>
    <w:rsid w:val="00315184"/>
    <w:rsid w:val="00316564"/>
    <w:rsid w:val="00324854"/>
    <w:rsid w:val="00325672"/>
    <w:rsid w:val="0033187A"/>
    <w:rsid w:val="0035215B"/>
    <w:rsid w:val="003529B7"/>
    <w:rsid w:val="00356B21"/>
    <w:rsid w:val="0036067D"/>
    <w:rsid w:val="00362C72"/>
    <w:rsid w:val="0036363B"/>
    <w:rsid w:val="00365933"/>
    <w:rsid w:val="00372841"/>
    <w:rsid w:val="00376CD4"/>
    <w:rsid w:val="00377B55"/>
    <w:rsid w:val="00377DD6"/>
    <w:rsid w:val="00380604"/>
    <w:rsid w:val="0038094D"/>
    <w:rsid w:val="00380FBD"/>
    <w:rsid w:val="003868AD"/>
    <w:rsid w:val="003960F1"/>
    <w:rsid w:val="0039772B"/>
    <w:rsid w:val="003A0407"/>
    <w:rsid w:val="003A0D60"/>
    <w:rsid w:val="003A291D"/>
    <w:rsid w:val="003A7235"/>
    <w:rsid w:val="003A7AB2"/>
    <w:rsid w:val="003B038C"/>
    <w:rsid w:val="003B179F"/>
    <w:rsid w:val="003B2EB6"/>
    <w:rsid w:val="003C1A59"/>
    <w:rsid w:val="003C3675"/>
    <w:rsid w:val="003C453B"/>
    <w:rsid w:val="003C7C7B"/>
    <w:rsid w:val="003D036F"/>
    <w:rsid w:val="003D0434"/>
    <w:rsid w:val="003D2CA5"/>
    <w:rsid w:val="003D30FC"/>
    <w:rsid w:val="003D6F98"/>
    <w:rsid w:val="003E4EDF"/>
    <w:rsid w:val="003F10D1"/>
    <w:rsid w:val="003F10DA"/>
    <w:rsid w:val="003F33B0"/>
    <w:rsid w:val="003F7A7F"/>
    <w:rsid w:val="0040058F"/>
    <w:rsid w:val="004059EB"/>
    <w:rsid w:val="00411216"/>
    <w:rsid w:val="00412772"/>
    <w:rsid w:val="00412980"/>
    <w:rsid w:val="00415F91"/>
    <w:rsid w:val="004200FD"/>
    <w:rsid w:val="00421A55"/>
    <w:rsid w:val="00425FB4"/>
    <w:rsid w:val="00427EC9"/>
    <w:rsid w:val="00430DC1"/>
    <w:rsid w:val="00440E4F"/>
    <w:rsid w:val="0044301A"/>
    <w:rsid w:val="00443A87"/>
    <w:rsid w:val="00444F13"/>
    <w:rsid w:val="00457544"/>
    <w:rsid w:val="00461652"/>
    <w:rsid w:val="00463607"/>
    <w:rsid w:val="00467C97"/>
    <w:rsid w:val="0047258F"/>
    <w:rsid w:val="00474786"/>
    <w:rsid w:val="00474901"/>
    <w:rsid w:val="004837D8"/>
    <w:rsid w:val="00487842"/>
    <w:rsid w:val="00490FF8"/>
    <w:rsid w:val="004920AE"/>
    <w:rsid w:val="0049420B"/>
    <w:rsid w:val="00494F69"/>
    <w:rsid w:val="004A055D"/>
    <w:rsid w:val="004A5C1F"/>
    <w:rsid w:val="004A64BD"/>
    <w:rsid w:val="004A714D"/>
    <w:rsid w:val="004B24A7"/>
    <w:rsid w:val="004B574C"/>
    <w:rsid w:val="004B6D14"/>
    <w:rsid w:val="004C1A00"/>
    <w:rsid w:val="004C35BC"/>
    <w:rsid w:val="004C5B6E"/>
    <w:rsid w:val="004C7511"/>
    <w:rsid w:val="004D097B"/>
    <w:rsid w:val="004D0996"/>
    <w:rsid w:val="004D0F2D"/>
    <w:rsid w:val="004D499E"/>
    <w:rsid w:val="004D6687"/>
    <w:rsid w:val="004E139C"/>
    <w:rsid w:val="004E6A94"/>
    <w:rsid w:val="004E70DD"/>
    <w:rsid w:val="004F1BF0"/>
    <w:rsid w:val="004F4168"/>
    <w:rsid w:val="004F440D"/>
    <w:rsid w:val="004F4924"/>
    <w:rsid w:val="004F5091"/>
    <w:rsid w:val="004F7128"/>
    <w:rsid w:val="00501890"/>
    <w:rsid w:val="00501C72"/>
    <w:rsid w:val="005022E3"/>
    <w:rsid w:val="00503154"/>
    <w:rsid w:val="005055D8"/>
    <w:rsid w:val="00507568"/>
    <w:rsid w:val="00507D85"/>
    <w:rsid w:val="00511817"/>
    <w:rsid w:val="00514422"/>
    <w:rsid w:val="00515A5E"/>
    <w:rsid w:val="005161AF"/>
    <w:rsid w:val="00517AEB"/>
    <w:rsid w:val="0052205C"/>
    <w:rsid w:val="005241CD"/>
    <w:rsid w:val="00524584"/>
    <w:rsid w:val="00526E32"/>
    <w:rsid w:val="005312CA"/>
    <w:rsid w:val="00533F17"/>
    <w:rsid w:val="00537864"/>
    <w:rsid w:val="00537DFC"/>
    <w:rsid w:val="00543BF5"/>
    <w:rsid w:val="00544760"/>
    <w:rsid w:val="00544961"/>
    <w:rsid w:val="0055190D"/>
    <w:rsid w:val="00551FED"/>
    <w:rsid w:val="00555CBF"/>
    <w:rsid w:val="00561275"/>
    <w:rsid w:val="0056201A"/>
    <w:rsid w:val="00565FCF"/>
    <w:rsid w:val="00567501"/>
    <w:rsid w:val="00571367"/>
    <w:rsid w:val="005736E5"/>
    <w:rsid w:val="005772A9"/>
    <w:rsid w:val="00583175"/>
    <w:rsid w:val="005846A6"/>
    <w:rsid w:val="00584B31"/>
    <w:rsid w:val="005912B8"/>
    <w:rsid w:val="005930EE"/>
    <w:rsid w:val="00594E50"/>
    <w:rsid w:val="005951A9"/>
    <w:rsid w:val="005A1822"/>
    <w:rsid w:val="005A332B"/>
    <w:rsid w:val="005A3BEE"/>
    <w:rsid w:val="005A5481"/>
    <w:rsid w:val="005B1596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F2C"/>
    <w:rsid w:val="005D5B9D"/>
    <w:rsid w:val="005D5D02"/>
    <w:rsid w:val="005E1AD3"/>
    <w:rsid w:val="005E43FB"/>
    <w:rsid w:val="005E4B3A"/>
    <w:rsid w:val="005E4CF1"/>
    <w:rsid w:val="005F0A83"/>
    <w:rsid w:val="005F286B"/>
    <w:rsid w:val="005F3184"/>
    <w:rsid w:val="005F5B46"/>
    <w:rsid w:val="005F6CB2"/>
    <w:rsid w:val="005F7F1B"/>
    <w:rsid w:val="00600C81"/>
    <w:rsid w:val="00601E60"/>
    <w:rsid w:val="006143D3"/>
    <w:rsid w:val="00614676"/>
    <w:rsid w:val="006163EF"/>
    <w:rsid w:val="00620FDE"/>
    <w:rsid w:val="006221E4"/>
    <w:rsid w:val="00622A90"/>
    <w:rsid w:val="00625E96"/>
    <w:rsid w:val="00627F3D"/>
    <w:rsid w:val="006324A5"/>
    <w:rsid w:val="006420C9"/>
    <w:rsid w:val="006424D1"/>
    <w:rsid w:val="006430A2"/>
    <w:rsid w:val="006455DB"/>
    <w:rsid w:val="006469F3"/>
    <w:rsid w:val="006479A7"/>
    <w:rsid w:val="00651051"/>
    <w:rsid w:val="00653349"/>
    <w:rsid w:val="006536EE"/>
    <w:rsid w:val="00653FAB"/>
    <w:rsid w:val="00656E8C"/>
    <w:rsid w:val="00660826"/>
    <w:rsid w:val="00661337"/>
    <w:rsid w:val="006628EF"/>
    <w:rsid w:val="0066467D"/>
    <w:rsid w:val="0067000A"/>
    <w:rsid w:val="0067270F"/>
    <w:rsid w:val="0067423D"/>
    <w:rsid w:val="0068095C"/>
    <w:rsid w:val="0068286E"/>
    <w:rsid w:val="00690BC2"/>
    <w:rsid w:val="00692681"/>
    <w:rsid w:val="006967E5"/>
    <w:rsid w:val="006A48A2"/>
    <w:rsid w:val="006B79BF"/>
    <w:rsid w:val="006C4484"/>
    <w:rsid w:val="006C4BAD"/>
    <w:rsid w:val="006D0A35"/>
    <w:rsid w:val="006D32A5"/>
    <w:rsid w:val="006D49F3"/>
    <w:rsid w:val="006D510C"/>
    <w:rsid w:val="006E1DA4"/>
    <w:rsid w:val="006E3851"/>
    <w:rsid w:val="006E3A65"/>
    <w:rsid w:val="00700E04"/>
    <w:rsid w:val="00706E4C"/>
    <w:rsid w:val="00711593"/>
    <w:rsid w:val="00713675"/>
    <w:rsid w:val="00717F6C"/>
    <w:rsid w:val="007325DD"/>
    <w:rsid w:val="007326C4"/>
    <w:rsid w:val="007335EE"/>
    <w:rsid w:val="00736428"/>
    <w:rsid w:val="00737B13"/>
    <w:rsid w:val="0074371F"/>
    <w:rsid w:val="0074538E"/>
    <w:rsid w:val="00747053"/>
    <w:rsid w:val="00752914"/>
    <w:rsid w:val="00752A16"/>
    <w:rsid w:val="00754FA7"/>
    <w:rsid w:val="0075518D"/>
    <w:rsid w:val="00755D9D"/>
    <w:rsid w:val="00756082"/>
    <w:rsid w:val="00763666"/>
    <w:rsid w:val="00763A6C"/>
    <w:rsid w:val="007708A3"/>
    <w:rsid w:val="00772ED7"/>
    <w:rsid w:val="007733DA"/>
    <w:rsid w:val="00774041"/>
    <w:rsid w:val="007756ED"/>
    <w:rsid w:val="00775C4F"/>
    <w:rsid w:val="00775EBD"/>
    <w:rsid w:val="00777598"/>
    <w:rsid w:val="00780459"/>
    <w:rsid w:val="00780809"/>
    <w:rsid w:val="00784226"/>
    <w:rsid w:val="0078431E"/>
    <w:rsid w:val="007900C2"/>
    <w:rsid w:val="0079146A"/>
    <w:rsid w:val="00791EBF"/>
    <w:rsid w:val="00793C1A"/>
    <w:rsid w:val="00797589"/>
    <w:rsid w:val="00797FBA"/>
    <w:rsid w:val="007A05A9"/>
    <w:rsid w:val="007B284E"/>
    <w:rsid w:val="007B407B"/>
    <w:rsid w:val="007B40D5"/>
    <w:rsid w:val="007B73C5"/>
    <w:rsid w:val="007C2BCF"/>
    <w:rsid w:val="007C62A6"/>
    <w:rsid w:val="007D0B33"/>
    <w:rsid w:val="007D39FA"/>
    <w:rsid w:val="007D7721"/>
    <w:rsid w:val="007E233C"/>
    <w:rsid w:val="007E607B"/>
    <w:rsid w:val="007E75D5"/>
    <w:rsid w:val="007F33F0"/>
    <w:rsid w:val="007F3F0E"/>
    <w:rsid w:val="008002AA"/>
    <w:rsid w:val="00800EE3"/>
    <w:rsid w:val="00803F90"/>
    <w:rsid w:val="008100F6"/>
    <w:rsid w:val="00812BA7"/>
    <w:rsid w:val="00814099"/>
    <w:rsid w:val="00822A6B"/>
    <w:rsid w:val="00824AA4"/>
    <w:rsid w:val="00826AB1"/>
    <w:rsid w:val="00826DA3"/>
    <w:rsid w:val="00831DF4"/>
    <w:rsid w:val="00834E5B"/>
    <w:rsid w:val="00837DC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2151"/>
    <w:rsid w:val="00860460"/>
    <w:rsid w:val="008635CC"/>
    <w:rsid w:val="0086367B"/>
    <w:rsid w:val="00863A91"/>
    <w:rsid w:val="008722A4"/>
    <w:rsid w:val="00873885"/>
    <w:rsid w:val="00890F1B"/>
    <w:rsid w:val="0089219E"/>
    <w:rsid w:val="0089431E"/>
    <w:rsid w:val="00894395"/>
    <w:rsid w:val="008A6F6F"/>
    <w:rsid w:val="008B248B"/>
    <w:rsid w:val="008B24D8"/>
    <w:rsid w:val="008C48D7"/>
    <w:rsid w:val="008D1B37"/>
    <w:rsid w:val="008D289E"/>
    <w:rsid w:val="008E267A"/>
    <w:rsid w:val="008E29E0"/>
    <w:rsid w:val="008E60BF"/>
    <w:rsid w:val="008E75D1"/>
    <w:rsid w:val="008F3EEC"/>
    <w:rsid w:val="008F55BB"/>
    <w:rsid w:val="008F6317"/>
    <w:rsid w:val="00901436"/>
    <w:rsid w:val="0090220E"/>
    <w:rsid w:val="00902CC4"/>
    <w:rsid w:val="0090527B"/>
    <w:rsid w:val="009054C2"/>
    <w:rsid w:val="009108D2"/>
    <w:rsid w:val="00910C10"/>
    <w:rsid w:val="009124E1"/>
    <w:rsid w:val="00913103"/>
    <w:rsid w:val="00914B11"/>
    <w:rsid w:val="00917783"/>
    <w:rsid w:val="00920A10"/>
    <w:rsid w:val="00922F68"/>
    <w:rsid w:val="00923376"/>
    <w:rsid w:val="00925841"/>
    <w:rsid w:val="00926705"/>
    <w:rsid w:val="00930D7E"/>
    <w:rsid w:val="00931537"/>
    <w:rsid w:val="009378A2"/>
    <w:rsid w:val="00942BCB"/>
    <w:rsid w:val="00943B68"/>
    <w:rsid w:val="00945547"/>
    <w:rsid w:val="00952786"/>
    <w:rsid w:val="00953EE5"/>
    <w:rsid w:val="0095451B"/>
    <w:rsid w:val="00960C2C"/>
    <w:rsid w:val="00963308"/>
    <w:rsid w:val="00976F90"/>
    <w:rsid w:val="00977A07"/>
    <w:rsid w:val="00984278"/>
    <w:rsid w:val="00991631"/>
    <w:rsid w:val="00995207"/>
    <w:rsid w:val="009A0E4A"/>
    <w:rsid w:val="009A6629"/>
    <w:rsid w:val="009B0115"/>
    <w:rsid w:val="009B0FB2"/>
    <w:rsid w:val="009B2683"/>
    <w:rsid w:val="009C62E6"/>
    <w:rsid w:val="009C6E2A"/>
    <w:rsid w:val="009D382C"/>
    <w:rsid w:val="009D3B86"/>
    <w:rsid w:val="009E09BE"/>
    <w:rsid w:val="009E23C9"/>
    <w:rsid w:val="009E300C"/>
    <w:rsid w:val="009F439E"/>
    <w:rsid w:val="00A00934"/>
    <w:rsid w:val="00A022D3"/>
    <w:rsid w:val="00A02BC0"/>
    <w:rsid w:val="00A02D61"/>
    <w:rsid w:val="00A07330"/>
    <w:rsid w:val="00A0736D"/>
    <w:rsid w:val="00A103A2"/>
    <w:rsid w:val="00A1775C"/>
    <w:rsid w:val="00A17760"/>
    <w:rsid w:val="00A23178"/>
    <w:rsid w:val="00A24E10"/>
    <w:rsid w:val="00A25B9B"/>
    <w:rsid w:val="00A405CA"/>
    <w:rsid w:val="00A42028"/>
    <w:rsid w:val="00A4638B"/>
    <w:rsid w:val="00A5108A"/>
    <w:rsid w:val="00A51DE6"/>
    <w:rsid w:val="00A5223A"/>
    <w:rsid w:val="00A52BAC"/>
    <w:rsid w:val="00A53BE5"/>
    <w:rsid w:val="00A654A8"/>
    <w:rsid w:val="00A67471"/>
    <w:rsid w:val="00A70A3C"/>
    <w:rsid w:val="00A73B6D"/>
    <w:rsid w:val="00A8062C"/>
    <w:rsid w:val="00A806BA"/>
    <w:rsid w:val="00A83141"/>
    <w:rsid w:val="00A83B4F"/>
    <w:rsid w:val="00A849CF"/>
    <w:rsid w:val="00A8700E"/>
    <w:rsid w:val="00A871CF"/>
    <w:rsid w:val="00A87B61"/>
    <w:rsid w:val="00A92ECD"/>
    <w:rsid w:val="00A93A96"/>
    <w:rsid w:val="00A94167"/>
    <w:rsid w:val="00A951BF"/>
    <w:rsid w:val="00A976BC"/>
    <w:rsid w:val="00AA2D47"/>
    <w:rsid w:val="00AA5CEF"/>
    <w:rsid w:val="00AB3849"/>
    <w:rsid w:val="00AC5BE9"/>
    <w:rsid w:val="00AC6054"/>
    <w:rsid w:val="00AD3689"/>
    <w:rsid w:val="00AD68E2"/>
    <w:rsid w:val="00AE06A6"/>
    <w:rsid w:val="00AE1658"/>
    <w:rsid w:val="00AE3194"/>
    <w:rsid w:val="00AE332F"/>
    <w:rsid w:val="00AE4622"/>
    <w:rsid w:val="00AF1A0A"/>
    <w:rsid w:val="00AF1B0E"/>
    <w:rsid w:val="00AF2F2F"/>
    <w:rsid w:val="00AF6687"/>
    <w:rsid w:val="00B023D4"/>
    <w:rsid w:val="00B03290"/>
    <w:rsid w:val="00B06420"/>
    <w:rsid w:val="00B072F1"/>
    <w:rsid w:val="00B1287C"/>
    <w:rsid w:val="00B15BE5"/>
    <w:rsid w:val="00B16775"/>
    <w:rsid w:val="00B203FB"/>
    <w:rsid w:val="00B21B0E"/>
    <w:rsid w:val="00B23ED6"/>
    <w:rsid w:val="00B26CBA"/>
    <w:rsid w:val="00B27445"/>
    <w:rsid w:val="00B27E7B"/>
    <w:rsid w:val="00B33581"/>
    <w:rsid w:val="00B348E2"/>
    <w:rsid w:val="00B34DF1"/>
    <w:rsid w:val="00B35BE7"/>
    <w:rsid w:val="00B45AF6"/>
    <w:rsid w:val="00B55F0F"/>
    <w:rsid w:val="00B56373"/>
    <w:rsid w:val="00B63925"/>
    <w:rsid w:val="00B667B0"/>
    <w:rsid w:val="00B67ECE"/>
    <w:rsid w:val="00B724B1"/>
    <w:rsid w:val="00B7289C"/>
    <w:rsid w:val="00B72F07"/>
    <w:rsid w:val="00B73D5E"/>
    <w:rsid w:val="00B7743A"/>
    <w:rsid w:val="00B80556"/>
    <w:rsid w:val="00B8089C"/>
    <w:rsid w:val="00B81304"/>
    <w:rsid w:val="00B81352"/>
    <w:rsid w:val="00B82A05"/>
    <w:rsid w:val="00B86F46"/>
    <w:rsid w:val="00B910A0"/>
    <w:rsid w:val="00B91695"/>
    <w:rsid w:val="00B92A70"/>
    <w:rsid w:val="00B93640"/>
    <w:rsid w:val="00B96DD2"/>
    <w:rsid w:val="00BA4D62"/>
    <w:rsid w:val="00BA521D"/>
    <w:rsid w:val="00BB1040"/>
    <w:rsid w:val="00BB2DEA"/>
    <w:rsid w:val="00BC0A51"/>
    <w:rsid w:val="00BC1F9E"/>
    <w:rsid w:val="00BC22C1"/>
    <w:rsid w:val="00BD084D"/>
    <w:rsid w:val="00BD1A70"/>
    <w:rsid w:val="00BD3602"/>
    <w:rsid w:val="00BD4DB6"/>
    <w:rsid w:val="00BD656F"/>
    <w:rsid w:val="00BE203D"/>
    <w:rsid w:val="00BE39A0"/>
    <w:rsid w:val="00BE6B38"/>
    <w:rsid w:val="00BF12A7"/>
    <w:rsid w:val="00BF2956"/>
    <w:rsid w:val="00C01AE8"/>
    <w:rsid w:val="00C05A6E"/>
    <w:rsid w:val="00C05A8E"/>
    <w:rsid w:val="00C07617"/>
    <w:rsid w:val="00C07870"/>
    <w:rsid w:val="00C1786E"/>
    <w:rsid w:val="00C22883"/>
    <w:rsid w:val="00C25064"/>
    <w:rsid w:val="00C27812"/>
    <w:rsid w:val="00C319B7"/>
    <w:rsid w:val="00C350FD"/>
    <w:rsid w:val="00C36B6A"/>
    <w:rsid w:val="00C37BB1"/>
    <w:rsid w:val="00C37BE2"/>
    <w:rsid w:val="00C40660"/>
    <w:rsid w:val="00C428AB"/>
    <w:rsid w:val="00C473B6"/>
    <w:rsid w:val="00C517F5"/>
    <w:rsid w:val="00C524A3"/>
    <w:rsid w:val="00C52F9B"/>
    <w:rsid w:val="00C53CDB"/>
    <w:rsid w:val="00C64A06"/>
    <w:rsid w:val="00C70430"/>
    <w:rsid w:val="00C72CF1"/>
    <w:rsid w:val="00C73A21"/>
    <w:rsid w:val="00C77846"/>
    <w:rsid w:val="00C83331"/>
    <w:rsid w:val="00C879D8"/>
    <w:rsid w:val="00C92D9C"/>
    <w:rsid w:val="00C96CAC"/>
    <w:rsid w:val="00C9757C"/>
    <w:rsid w:val="00CA6A0E"/>
    <w:rsid w:val="00CA6E57"/>
    <w:rsid w:val="00CA7D61"/>
    <w:rsid w:val="00CB1EE8"/>
    <w:rsid w:val="00CB57E2"/>
    <w:rsid w:val="00CB6A90"/>
    <w:rsid w:val="00CB7E2B"/>
    <w:rsid w:val="00CC1D4E"/>
    <w:rsid w:val="00CC2F55"/>
    <w:rsid w:val="00CC72B6"/>
    <w:rsid w:val="00CD0E1C"/>
    <w:rsid w:val="00CD2D1E"/>
    <w:rsid w:val="00CD32A9"/>
    <w:rsid w:val="00CD555D"/>
    <w:rsid w:val="00CE0B88"/>
    <w:rsid w:val="00CE4877"/>
    <w:rsid w:val="00CE7070"/>
    <w:rsid w:val="00CF056A"/>
    <w:rsid w:val="00CF2740"/>
    <w:rsid w:val="00CF4CA7"/>
    <w:rsid w:val="00CF4E4D"/>
    <w:rsid w:val="00CF6E90"/>
    <w:rsid w:val="00CF76A1"/>
    <w:rsid w:val="00D030C3"/>
    <w:rsid w:val="00D03384"/>
    <w:rsid w:val="00D10726"/>
    <w:rsid w:val="00D10CF6"/>
    <w:rsid w:val="00D118A8"/>
    <w:rsid w:val="00D23064"/>
    <w:rsid w:val="00D2351B"/>
    <w:rsid w:val="00D23ECE"/>
    <w:rsid w:val="00D272E6"/>
    <w:rsid w:val="00D31DD5"/>
    <w:rsid w:val="00D32D29"/>
    <w:rsid w:val="00D3637C"/>
    <w:rsid w:val="00D4100A"/>
    <w:rsid w:val="00D448B8"/>
    <w:rsid w:val="00D5261B"/>
    <w:rsid w:val="00D52FD5"/>
    <w:rsid w:val="00D616E2"/>
    <w:rsid w:val="00D6315D"/>
    <w:rsid w:val="00D668AF"/>
    <w:rsid w:val="00D74B22"/>
    <w:rsid w:val="00D7631C"/>
    <w:rsid w:val="00D76B85"/>
    <w:rsid w:val="00D80A76"/>
    <w:rsid w:val="00D82EBF"/>
    <w:rsid w:val="00D8547A"/>
    <w:rsid w:val="00D867B0"/>
    <w:rsid w:val="00D90F86"/>
    <w:rsid w:val="00D91A1D"/>
    <w:rsid w:val="00D9255D"/>
    <w:rsid w:val="00D97FF1"/>
    <w:rsid w:val="00DA1818"/>
    <w:rsid w:val="00DA5B47"/>
    <w:rsid w:val="00DB080B"/>
    <w:rsid w:val="00DB36DA"/>
    <w:rsid w:val="00DB4B1E"/>
    <w:rsid w:val="00DB771E"/>
    <w:rsid w:val="00DC07D4"/>
    <w:rsid w:val="00DC2DA2"/>
    <w:rsid w:val="00DC45F0"/>
    <w:rsid w:val="00DC6445"/>
    <w:rsid w:val="00DC6471"/>
    <w:rsid w:val="00DC668D"/>
    <w:rsid w:val="00DC728B"/>
    <w:rsid w:val="00DD00F2"/>
    <w:rsid w:val="00DD05DD"/>
    <w:rsid w:val="00DD06AB"/>
    <w:rsid w:val="00DD39D3"/>
    <w:rsid w:val="00DD4B12"/>
    <w:rsid w:val="00DD4F89"/>
    <w:rsid w:val="00DD5D39"/>
    <w:rsid w:val="00DD66BA"/>
    <w:rsid w:val="00DE0316"/>
    <w:rsid w:val="00DE0A88"/>
    <w:rsid w:val="00DE1433"/>
    <w:rsid w:val="00DE1A1A"/>
    <w:rsid w:val="00DE4535"/>
    <w:rsid w:val="00DE6F19"/>
    <w:rsid w:val="00DF070A"/>
    <w:rsid w:val="00DF1723"/>
    <w:rsid w:val="00DF3438"/>
    <w:rsid w:val="00DF391D"/>
    <w:rsid w:val="00DF4522"/>
    <w:rsid w:val="00E059DF"/>
    <w:rsid w:val="00E11FD0"/>
    <w:rsid w:val="00E121D5"/>
    <w:rsid w:val="00E126AA"/>
    <w:rsid w:val="00E1605D"/>
    <w:rsid w:val="00E17F63"/>
    <w:rsid w:val="00E208BF"/>
    <w:rsid w:val="00E242E8"/>
    <w:rsid w:val="00E254AD"/>
    <w:rsid w:val="00E32A7E"/>
    <w:rsid w:val="00E35078"/>
    <w:rsid w:val="00E36686"/>
    <w:rsid w:val="00E37F07"/>
    <w:rsid w:val="00E45316"/>
    <w:rsid w:val="00E50F1D"/>
    <w:rsid w:val="00E5217A"/>
    <w:rsid w:val="00E53055"/>
    <w:rsid w:val="00E53FA6"/>
    <w:rsid w:val="00E55069"/>
    <w:rsid w:val="00E564BA"/>
    <w:rsid w:val="00E56628"/>
    <w:rsid w:val="00E5698D"/>
    <w:rsid w:val="00E573EB"/>
    <w:rsid w:val="00E61821"/>
    <w:rsid w:val="00E700BD"/>
    <w:rsid w:val="00E73C4D"/>
    <w:rsid w:val="00E80987"/>
    <w:rsid w:val="00E83FAA"/>
    <w:rsid w:val="00E85A9D"/>
    <w:rsid w:val="00E85D62"/>
    <w:rsid w:val="00E870EF"/>
    <w:rsid w:val="00E87468"/>
    <w:rsid w:val="00E87C26"/>
    <w:rsid w:val="00E90D67"/>
    <w:rsid w:val="00E9656A"/>
    <w:rsid w:val="00EA2DD7"/>
    <w:rsid w:val="00EA5F63"/>
    <w:rsid w:val="00EA6BEE"/>
    <w:rsid w:val="00EB044E"/>
    <w:rsid w:val="00EB0F6A"/>
    <w:rsid w:val="00EB1B5C"/>
    <w:rsid w:val="00EC3131"/>
    <w:rsid w:val="00EC6A08"/>
    <w:rsid w:val="00EC7C41"/>
    <w:rsid w:val="00ED08CA"/>
    <w:rsid w:val="00ED4C7E"/>
    <w:rsid w:val="00ED5B0E"/>
    <w:rsid w:val="00ED6AC8"/>
    <w:rsid w:val="00ED7BC8"/>
    <w:rsid w:val="00EE05B7"/>
    <w:rsid w:val="00EE3B43"/>
    <w:rsid w:val="00EF1093"/>
    <w:rsid w:val="00EF15D7"/>
    <w:rsid w:val="00EF43A6"/>
    <w:rsid w:val="00F01667"/>
    <w:rsid w:val="00F05A2C"/>
    <w:rsid w:val="00F107D5"/>
    <w:rsid w:val="00F138C0"/>
    <w:rsid w:val="00F13CEE"/>
    <w:rsid w:val="00F2087B"/>
    <w:rsid w:val="00F24251"/>
    <w:rsid w:val="00F27800"/>
    <w:rsid w:val="00F37FD5"/>
    <w:rsid w:val="00F41EC5"/>
    <w:rsid w:val="00F46D15"/>
    <w:rsid w:val="00F473E9"/>
    <w:rsid w:val="00F514C8"/>
    <w:rsid w:val="00F55146"/>
    <w:rsid w:val="00F570B8"/>
    <w:rsid w:val="00F620DB"/>
    <w:rsid w:val="00F71166"/>
    <w:rsid w:val="00F75EE0"/>
    <w:rsid w:val="00F837EB"/>
    <w:rsid w:val="00F84B38"/>
    <w:rsid w:val="00F856B5"/>
    <w:rsid w:val="00F94AE9"/>
    <w:rsid w:val="00F9696C"/>
    <w:rsid w:val="00FA2A66"/>
    <w:rsid w:val="00FA2E99"/>
    <w:rsid w:val="00FA4821"/>
    <w:rsid w:val="00FA4853"/>
    <w:rsid w:val="00FA6DED"/>
    <w:rsid w:val="00FB2FA6"/>
    <w:rsid w:val="00FB4DB9"/>
    <w:rsid w:val="00FB6049"/>
    <w:rsid w:val="00FC6C2A"/>
    <w:rsid w:val="00FD3116"/>
    <w:rsid w:val="00FD4C5E"/>
    <w:rsid w:val="00FE059E"/>
    <w:rsid w:val="00FE179A"/>
    <w:rsid w:val="00FE726C"/>
    <w:rsid w:val="00FF23FB"/>
    <w:rsid w:val="00FF26E0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B17F9D4E-793A-4FF8-8DD1-8838B936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66F3-88E6-496B-BF67-A986A22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2685</Words>
  <Characters>18532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123</cp:revision>
  <cp:lastPrinted>2022-01-27T06:30:00Z</cp:lastPrinted>
  <dcterms:created xsi:type="dcterms:W3CDTF">2022-01-20T12:05:00Z</dcterms:created>
  <dcterms:modified xsi:type="dcterms:W3CDTF">2022-01-27T06:30:00Z</dcterms:modified>
</cp:coreProperties>
</file>