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F8BA" w14:textId="77777777" w:rsidR="00B86F46" w:rsidRPr="002320E4" w:rsidRDefault="00B86F46" w:rsidP="00314EF9">
      <w:pPr>
        <w:outlineLvl w:val="0"/>
        <w:rPr>
          <w:lang w:eastAsia="en-US"/>
        </w:rPr>
      </w:pPr>
    </w:p>
    <w:p w14:paraId="1023C593" w14:textId="54370200" w:rsidR="00104872" w:rsidRPr="00D5261B" w:rsidRDefault="00D5261B" w:rsidP="00314EF9">
      <w:pPr>
        <w:jc w:val="both"/>
        <w:outlineLvl w:val="0"/>
        <w:rPr>
          <w:b/>
          <w:bCs/>
          <w:color w:val="000000"/>
        </w:rPr>
      </w:pPr>
      <w:r w:rsidRPr="00D5261B">
        <w:rPr>
          <w:b/>
          <w:bCs/>
        </w:rPr>
        <w:t>Kőszeg Város Önkormányzata Képviselő-testületének Kulturális, Oktatási, Szociális, Egészségügyi és Sport Bizottsága</w:t>
      </w:r>
    </w:p>
    <w:p w14:paraId="0EE1EFC9" w14:textId="77777777" w:rsidR="00567501" w:rsidRDefault="00567501" w:rsidP="00314EF9">
      <w:pPr>
        <w:rPr>
          <w:b/>
          <w:color w:val="000000"/>
        </w:rPr>
      </w:pPr>
    </w:p>
    <w:p w14:paraId="4B8626D9" w14:textId="79D0B5A4" w:rsidR="00EC628E" w:rsidRPr="002320E4" w:rsidRDefault="00EC628E" w:rsidP="00314EF9">
      <w:pPr>
        <w:rPr>
          <w:b/>
          <w:color w:val="000000"/>
        </w:rPr>
      </w:pPr>
      <w:r w:rsidRPr="00EC628E">
        <w:rPr>
          <w:bCs/>
          <w:color w:val="000000"/>
        </w:rPr>
        <w:t>Iktatószám:</w:t>
      </w:r>
      <w:r>
        <w:rPr>
          <w:b/>
          <w:color w:val="000000"/>
        </w:rPr>
        <w:t xml:space="preserve"> K/224-5/2023.</w:t>
      </w:r>
    </w:p>
    <w:p w14:paraId="310824B8" w14:textId="77777777" w:rsidR="00104872" w:rsidRDefault="00104872" w:rsidP="00314EF9">
      <w:pPr>
        <w:rPr>
          <w:b/>
          <w:color w:val="000000"/>
        </w:rPr>
      </w:pPr>
    </w:p>
    <w:p w14:paraId="51618B8F" w14:textId="77777777" w:rsidR="00EC628E" w:rsidRPr="002320E4" w:rsidRDefault="00EC628E" w:rsidP="00314EF9">
      <w:pPr>
        <w:rPr>
          <w:b/>
          <w:color w:val="000000"/>
        </w:rPr>
      </w:pPr>
    </w:p>
    <w:p w14:paraId="2075675C" w14:textId="77777777" w:rsidR="00104872" w:rsidRPr="002320E4" w:rsidRDefault="00104872" w:rsidP="00314EF9">
      <w:pPr>
        <w:jc w:val="center"/>
        <w:outlineLvl w:val="0"/>
        <w:rPr>
          <w:b/>
          <w:color w:val="000000"/>
        </w:rPr>
      </w:pPr>
      <w:r w:rsidRPr="002320E4">
        <w:rPr>
          <w:b/>
          <w:color w:val="000000"/>
        </w:rPr>
        <w:t>J E G Y Z Ő K Ö N Y V</w:t>
      </w:r>
    </w:p>
    <w:p w14:paraId="530AF6F5" w14:textId="77777777" w:rsidR="00104872" w:rsidRPr="002320E4" w:rsidRDefault="00104872" w:rsidP="00314EF9">
      <w:pPr>
        <w:rPr>
          <w:color w:val="000000"/>
        </w:rPr>
      </w:pPr>
    </w:p>
    <w:p w14:paraId="66B0FA3B" w14:textId="0CD07195" w:rsidR="00104872" w:rsidRPr="002320E4" w:rsidRDefault="00104872" w:rsidP="00314EF9">
      <w:pPr>
        <w:jc w:val="both"/>
        <w:rPr>
          <w:color w:val="000000"/>
        </w:rPr>
      </w:pPr>
      <w:r w:rsidRPr="002320E4">
        <w:rPr>
          <w:color w:val="000000"/>
        </w:rPr>
        <w:t xml:space="preserve">Készült </w:t>
      </w:r>
      <w:r w:rsidRPr="002320E4">
        <w:rPr>
          <w:b/>
          <w:color w:val="000000"/>
        </w:rPr>
        <w:t>20</w:t>
      </w:r>
      <w:r w:rsidR="00DD66BA">
        <w:rPr>
          <w:b/>
          <w:color w:val="000000"/>
        </w:rPr>
        <w:t>2</w:t>
      </w:r>
      <w:r w:rsidR="006D0545">
        <w:rPr>
          <w:b/>
          <w:color w:val="000000"/>
        </w:rPr>
        <w:t>3</w:t>
      </w:r>
      <w:r w:rsidRPr="002320E4">
        <w:rPr>
          <w:b/>
          <w:color w:val="000000"/>
        </w:rPr>
        <w:t xml:space="preserve"> </w:t>
      </w:r>
      <w:r w:rsidR="005E760E">
        <w:rPr>
          <w:b/>
          <w:color w:val="000000"/>
        </w:rPr>
        <w:t>április</w:t>
      </w:r>
      <w:r w:rsidRPr="002320E4">
        <w:rPr>
          <w:b/>
        </w:rPr>
        <w:t xml:space="preserve"> </w:t>
      </w:r>
      <w:r w:rsidR="005E760E">
        <w:rPr>
          <w:b/>
        </w:rPr>
        <w:t>20</w:t>
      </w:r>
      <w:r w:rsidR="00E059DF">
        <w:rPr>
          <w:b/>
        </w:rPr>
        <w:t>-</w:t>
      </w:r>
      <w:r w:rsidR="005E760E">
        <w:rPr>
          <w:b/>
        </w:rPr>
        <w:t>á</w:t>
      </w:r>
      <w:r w:rsidR="006D0545">
        <w:rPr>
          <w:b/>
        </w:rPr>
        <w:t>n</w:t>
      </w:r>
      <w:r w:rsidRPr="002320E4">
        <w:rPr>
          <w:b/>
        </w:rPr>
        <w:t xml:space="preserve"> </w:t>
      </w:r>
      <w:r w:rsidRPr="002320E4">
        <w:rPr>
          <w:b/>
          <w:color w:val="000000"/>
        </w:rPr>
        <w:t>9:</w:t>
      </w:r>
      <w:r w:rsidR="00945547">
        <w:rPr>
          <w:b/>
          <w:color w:val="000000"/>
        </w:rPr>
        <w:t>30</w:t>
      </w:r>
      <w:r w:rsidRPr="002320E4">
        <w:rPr>
          <w:b/>
          <w:color w:val="000000"/>
        </w:rPr>
        <w:t xml:space="preserve"> órai kezdettel</w:t>
      </w:r>
      <w:r w:rsidRPr="002320E4">
        <w:rPr>
          <w:color w:val="000000"/>
        </w:rPr>
        <w:t xml:space="preserve"> a Kulturális, Oktatási, Szociális, Egészségügyi és Sport Bizottság</w:t>
      </w:r>
      <w:r w:rsidR="00197C60">
        <w:rPr>
          <w:color w:val="000000"/>
        </w:rPr>
        <w:t xml:space="preserve"> </w:t>
      </w:r>
      <w:r w:rsidR="00135CDC" w:rsidRPr="00135CDC">
        <w:rPr>
          <w:b/>
          <w:bCs/>
          <w:color w:val="000000"/>
          <w:u w:val="single"/>
        </w:rPr>
        <w:t>nyílt</w:t>
      </w:r>
      <w:r w:rsidR="0066467D">
        <w:rPr>
          <w:color w:val="000000"/>
        </w:rPr>
        <w:t xml:space="preserve"> </w:t>
      </w:r>
      <w:r w:rsidRPr="002320E4">
        <w:rPr>
          <w:color w:val="000000"/>
        </w:rPr>
        <w:t>üléséről.</w:t>
      </w:r>
    </w:p>
    <w:p w14:paraId="2E7C927C" w14:textId="77777777" w:rsidR="00104872" w:rsidRPr="002320E4" w:rsidRDefault="00104872" w:rsidP="00314EF9">
      <w:pPr>
        <w:rPr>
          <w:color w:val="000000"/>
        </w:rPr>
      </w:pPr>
    </w:p>
    <w:p w14:paraId="7C0C6BD8" w14:textId="77777777" w:rsidR="00104872" w:rsidRPr="002320E4" w:rsidRDefault="00104872" w:rsidP="00314EF9">
      <w:pPr>
        <w:outlineLvl w:val="0"/>
        <w:rPr>
          <w:b/>
          <w:color w:val="000000"/>
          <w:u w:val="single"/>
        </w:rPr>
      </w:pPr>
      <w:r w:rsidRPr="002320E4">
        <w:rPr>
          <w:b/>
          <w:color w:val="000000"/>
          <w:u w:val="single"/>
        </w:rPr>
        <w:t>Jelen vannak:</w:t>
      </w:r>
    </w:p>
    <w:p w14:paraId="039244A5" w14:textId="77777777" w:rsidR="00104872" w:rsidRPr="002320E4" w:rsidRDefault="00104872" w:rsidP="00314EF9">
      <w:pPr>
        <w:outlineLvl w:val="0"/>
        <w:rPr>
          <w:b/>
          <w:color w:val="000000"/>
          <w:u w:val="single"/>
        </w:rPr>
      </w:pPr>
    </w:p>
    <w:p w14:paraId="55D3E4F3" w14:textId="782DB62C" w:rsidR="009F5BFD" w:rsidRPr="002320E4" w:rsidRDefault="00104872" w:rsidP="008B3E59">
      <w:pPr>
        <w:numPr>
          <w:ilvl w:val="0"/>
          <w:numId w:val="1"/>
        </w:numPr>
        <w:jc w:val="both"/>
      </w:pPr>
      <w:r w:rsidRPr="002320E4">
        <w:rPr>
          <w:color w:val="000000"/>
        </w:rPr>
        <w:t>Fekete-Pataki Edit</w:t>
      </w:r>
      <w:r w:rsidRPr="002320E4">
        <w:rPr>
          <w:i/>
          <w:color w:val="000000"/>
        </w:rPr>
        <w:t xml:space="preserve"> </w:t>
      </w:r>
      <w:r w:rsidRPr="002320E4">
        <w:rPr>
          <w:color w:val="000000"/>
        </w:rPr>
        <w:t xml:space="preserve">bizottsági elnök, </w:t>
      </w:r>
      <w:r w:rsidR="001C141C">
        <w:rPr>
          <w:color w:val="000000"/>
        </w:rPr>
        <w:t xml:space="preserve">Csiki István, </w:t>
      </w:r>
      <w:proofErr w:type="spellStart"/>
      <w:r w:rsidRPr="002320E4">
        <w:rPr>
          <w:color w:val="000000"/>
        </w:rPr>
        <w:t>Gelencsér</w:t>
      </w:r>
      <w:proofErr w:type="spellEnd"/>
      <w:r w:rsidRPr="002320E4">
        <w:rPr>
          <w:color w:val="000000"/>
        </w:rPr>
        <w:t xml:space="preserve"> Attila,</w:t>
      </w:r>
      <w:bookmarkStart w:id="0" w:name="_Hlk530750533"/>
      <w:r w:rsidRPr="002320E4">
        <w:rPr>
          <w:color w:val="000000"/>
        </w:rPr>
        <w:t xml:space="preserve"> </w:t>
      </w:r>
      <w:r w:rsidR="00C44654" w:rsidRPr="002320E4">
        <w:rPr>
          <w:color w:val="000000"/>
        </w:rPr>
        <w:t>Velkyné Ball Andrea</w:t>
      </w:r>
      <w:r w:rsidR="00C44654">
        <w:rPr>
          <w:color w:val="000000"/>
        </w:rPr>
        <w:t>,</w:t>
      </w:r>
      <w:r w:rsidR="00C44654" w:rsidRPr="001C141C">
        <w:rPr>
          <w:color w:val="000000"/>
        </w:rPr>
        <w:t xml:space="preserve"> </w:t>
      </w:r>
      <w:r w:rsidR="005E760E">
        <w:rPr>
          <w:color w:val="000000"/>
        </w:rPr>
        <w:t xml:space="preserve">Molnár Zoltán </w:t>
      </w:r>
      <w:r w:rsidR="00197C60">
        <w:rPr>
          <w:color w:val="000000"/>
        </w:rPr>
        <w:t xml:space="preserve">és </w:t>
      </w:r>
      <w:r w:rsidR="00197C60" w:rsidRPr="002320E4">
        <w:rPr>
          <w:color w:val="000000"/>
        </w:rPr>
        <w:t>Dr. Koczor Gábor</w:t>
      </w:r>
      <w:r w:rsidR="00620A44">
        <w:rPr>
          <w:color w:val="000000"/>
        </w:rPr>
        <w:t>,</w:t>
      </w:r>
    </w:p>
    <w:p w14:paraId="3FB3F2D1" w14:textId="607A5E7E" w:rsidR="00104872" w:rsidRDefault="005D6405" w:rsidP="00314EF9">
      <w:pPr>
        <w:numPr>
          <w:ilvl w:val="0"/>
          <w:numId w:val="1"/>
        </w:numPr>
        <w:jc w:val="both"/>
      </w:pPr>
      <w:r>
        <w:t>Dr. Zalán Gábo</w:t>
      </w:r>
      <w:bookmarkEnd w:id="0"/>
      <w:r>
        <w:t>r jegyző</w:t>
      </w:r>
      <w:r w:rsidR="00104872" w:rsidRPr="002320E4">
        <w:t>,</w:t>
      </w:r>
    </w:p>
    <w:p w14:paraId="4D18F6D7" w14:textId="4F33A2E0" w:rsidR="00197C60" w:rsidRPr="002320E4" w:rsidRDefault="00197C60" w:rsidP="00314EF9">
      <w:pPr>
        <w:numPr>
          <w:ilvl w:val="0"/>
          <w:numId w:val="1"/>
        </w:numPr>
        <w:jc w:val="both"/>
      </w:pPr>
      <w:r>
        <w:t xml:space="preserve">Dr. </w:t>
      </w:r>
      <w:r w:rsidR="00D5261B">
        <w:t>N</w:t>
      </w:r>
      <w:r>
        <w:t>agy Edina aljegyző,</w:t>
      </w:r>
    </w:p>
    <w:p w14:paraId="4E001591" w14:textId="50E0A219" w:rsidR="00DD66BA" w:rsidRDefault="005D6405" w:rsidP="00314EF9">
      <w:pPr>
        <w:numPr>
          <w:ilvl w:val="0"/>
          <w:numId w:val="1"/>
        </w:numPr>
        <w:jc w:val="both"/>
      </w:pPr>
      <w:r>
        <w:t>Dr. Dömötör Ramóna</w:t>
      </w:r>
      <w:r w:rsidR="00104872" w:rsidRPr="002320E4">
        <w:t xml:space="preserve"> </w:t>
      </w:r>
      <w:r w:rsidR="009F5BFD">
        <w:t xml:space="preserve">mb. </w:t>
      </w:r>
      <w:r w:rsidR="00514422" w:rsidRPr="002320E4">
        <w:t xml:space="preserve">igazgatási </w:t>
      </w:r>
      <w:r w:rsidR="00104872" w:rsidRPr="002320E4">
        <w:t>osztályvezető,</w:t>
      </w:r>
    </w:p>
    <w:p w14:paraId="23CC6E5D" w14:textId="22877CCF" w:rsidR="00945547" w:rsidRDefault="008B3E59" w:rsidP="00314EF9">
      <w:pPr>
        <w:numPr>
          <w:ilvl w:val="0"/>
          <w:numId w:val="1"/>
        </w:numPr>
        <w:jc w:val="both"/>
      </w:pPr>
      <w:r>
        <w:t xml:space="preserve">Cserkutiné </w:t>
      </w:r>
      <w:proofErr w:type="spellStart"/>
      <w:r>
        <w:t>Stipsitcs</w:t>
      </w:r>
      <w:proofErr w:type="spellEnd"/>
      <w:r>
        <w:t xml:space="preserve"> Edina osztályvezető,</w:t>
      </w:r>
    </w:p>
    <w:p w14:paraId="4147CC33" w14:textId="76BE475A" w:rsidR="002802B3" w:rsidRDefault="008B3E59" w:rsidP="00314EF9">
      <w:pPr>
        <w:numPr>
          <w:ilvl w:val="0"/>
          <w:numId w:val="1"/>
        </w:numPr>
        <w:jc w:val="both"/>
      </w:pPr>
      <w:r>
        <w:t>Pócza István Zoltán</w:t>
      </w:r>
      <w:r w:rsidR="009F5BFD">
        <w:t xml:space="preserve"> </w:t>
      </w:r>
      <w:r>
        <w:t>intézményvezető,</w:t>
      </w:r>
    </w:p>
    <w:p w14:paraId="103DDD5C" w14:textId="32843F9F" w:rsidR="008B3E59" w:rsidRDefault="008B3E59" w:rsidP="00314EF9">
      <w:pPr>
        <w:numPr>
          <w:ilvl w:val="0"/>
          <w:numId w:val="1"/>
        </w:numPr>
        <w:jc w:val="both"/>
      </w:pPr>
      <w:r>
        <w:t>Raposa Helga intézményvezető,</w:t>
      </w:r>
    </w:p>
    <w:p w14:paraId="3980E601" w14:textId="13347876" w:rsidR="008B3E59" w:rsidRDefault="008B3E59" w:rsidP="00314EF9">
      <w:pPr>
        <w:numPr>
          <w:ilvl w:val="0"/>
          <w:numId w:val="1"/>
        </w:numPr>
        <w:jc w:val="both"/>
      </w:pPr>
      <w:r>
        <w:t>Révész József Intézményvezető,</w:t>
      </w:r>
    </w:p>
    <w:p w14:paraId="5106AD4E" w14:textId="241C4B35" w:rsidR="008B3E59" w:rsidRPr="002320E4" w:rsidRDefault="008B3E59" w:rsidP="00314EF9">
      <w:pPr>
        <w:numPr>
          <w:ilvl w:val="0"/>
          <w:numId w:val="1"/>
        </w:numPr>
        <w:jc w:val="both"/>
      </w:pPr>
      <w:r>
        <w:t>Kámán Zoltán felelős szerkesztő,</w:t>
      </w:r>
    </w:p>
    <w:p w14:paraId="0C0079ED" w14:textId="77777777" w:rsidR="00104872" w:rsidRPr="002320E4" w:rsidRDefault="00104872" w:rsidP="00314EF9">
      <w:pPr>
        <w:numPr>
          <w:ilvl w:val="0"/>
          <w:numId w:val="1"/>
        </w:numPr>
        <w:jc w:val="both"/>
        <w:rPr>
          <w:color w:val="000000"/>
        </w:rPr>
      </w:pPr>
      <w:r w:rsidRPr="002320E4">
        <w:rPr>
          <w:color w:val="000000"/>
        </w:rPr>
        <w:t>Gregorich Szilvia jegyzőkönyvvezető.</w:t>
      </w:r>
    </w:p>
    <w:p w14:paraId="09523412" w14:textId="77777777" w:rsidR="00104872" w:rsidRPr="002320E4" w:rsidRDefault="00104872" w:rsidP="00314EF9">
      <w:pPr>
        <w:jc w:val="both"/>
        <w:rPr>
          <w:color w:val="000000"/>
        </w:rPr>
      </w:pPr>
    </w:p>
    <w:p w14:paraId="31A44825" w14:textId="77777777" w:rsidR="00104872" w:rsidRPr="002320E4" w:rsidRDefault="00104872" w:rsidP="00314EF9">
      <w:pPr>
        <w:jc w:val="both"/>
        <w:rPr>
          <w:color w:val="000000"/>
        </w:rPr>
      </w:pPr>
    </w:p>
    <w:p w14:paraId="0279E044" w14:textId="7109271B" w:rsidR="00E059DF" w:rsidRDefault="00E059DF" w:rsidP="00314EF9">
      <w:pPr>
        <w:jc w:val="both"/>
        <w:rPr>
          <w:b/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köszönti a megjelenteket. Elmondja, hogy</w:t>
      </w:r>
      <w:r w:rsidR="001C141C" w:rsidRPr="001C141C">
        <w:rPr>
          <w:color w:val="000000"/>
        </w:rPr>
        <w:t xml:space="preserve"> </w:t>
      </w:r>
      <w:r w:rsidR="005E760E">
        <w:rPr>
          <w:color w:val="000000"/>
        </w:rPr>
        <w:t>Keszei Balázs jelezte késését.</w:t>
      </w:r>
      <w:r w:rsidR="00C44654">
        <w:rPr>
          <w:color w:val="000000"/>
        </w:rPr>
        <w:t xml:space="preserve"> </w:t>
      </w: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megállapítja, hogy a bizottság </w:t>
      </w:r>
      <w:r w:rsidR="00C44654">
        <w:rPr>
          <w:b/>
          <w:color w:val="000000"/>
        </w:rPr>
        <w:t>6</w:t>
      </w:r>
      <w:r w:rsidRPr="002320E4">
        <w:rPr>
          <w:b/>
          <w:color w:val="000000"/>
        </w:rPr>
        <w:t xml:space="preserve"> fővel határozatképes. </w:t>
      </w:r>
    </w:p>
    <w:p w14:paraId="545E6468" w14:textId="443EBA8E" w:rsidR="00DD66BA" w:rsidRDefault="00DD66BA" w:rsidP="00314EF9">
      <w:pPr>
        <w:jc w:val="both"/>
        <w:rPr>
          <w:b/>
          <w:color w:val="000000"/>
        </w:rPr>
      </w:pPr>
    </w:p>
    <w:p w14:paraId="6CA6343E" w14:textId="63016A42" w:rsidR="00A871CF" w:rsidRPr="002320E4" w:rsidRDefault="00A871CF" w:rsidP="00314EF9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b/>
          <w:color w:val="000000"/>
        </w:rPr>
        <w:t xml:space="preserve"> </w:t>
      </w:r>
      <w:r w:rsidRPr="002320E4">
        <w:rPr>
          <w:color w:val="000000"/>
        </w:rPr>
        <w:t>szavazásra bocsátja a</w:t>
      </w:r>
      <w:r w:rsidR="00A94167">
        <w:rPr>
          <w:color w:val="000000"/>
        </w:rPr>
        <w:t xml:space="preserve"> </w:t>
      </w:r>
      <w:r w:rsidRPr="002320E4">
        <w:rPr>
          <w:color w:val="000000"/>
        </w:rPr>
        <w:t xml:space="preserve">napirendet, </w:t>
      </w:r>
      <w:r w:rsidR="008B3E59">
        <w:rPr>
          <w:color w:val="000000"/>
        </w:rPr>
        <w:t>melyet</w:t>
      </w:r>
      <w:r w:rsidRPr="002320E4">
        <w:rPr>
          <w:color w:val="000000"/>
        </w:rPr>
        <w:t xml:space="preserve"> a bizottság egyhangúlag</w:t>
      </w:r>
      <w:r w:rsidR="006D3297">
        <w:rPr>
          <w:color w:val="000000"/>
        </w:rPr>
        <w:t xml:space="preserve"> </w:t>
      </w:r>
      <w:r w:rsidR="009F5BFD">
        <w:rPr>
          <w:b/>
          <w:color w:val="000000"/>
        </w:rPr>
        <w:t>6</w:t>
      </w:r>
      <w:r w:rsidRPr="002320E4">
        <w:rPr>
          <w:b/>
          <w:color w:val="000000"/>
        </w:rPr>
        <w:t xml:space="preserve"> igen </w:t>
      </w:r>
      <w:r w:rsidRPr="002320E4">
        <w:rPr>
          <w:color w:val="000000"/>
        </w:rPr>
        <w:t xml:space="preserve">szavazattal elfogad. </w:t>
      </w:r>
    </w:p>
    <w:p w14:paraId="3F2F1B05" w14:textId="77777777" w:rsidR="00A871CF" w:rsidRPr="002320E4" w:rsidRDefault="00A871CF" w:rsidP="00314EF9">
      <w:pPr>
        <w:autoSpaceDE w:val="0"/>
        <w:autoSpaceDN w:val="0"/>
        <w:adjustRightInd w:val="0"/>
        <w:rPr>
          <w:b/>
          <w:color w:val="000000"/>
        </w:rPr>
      </w:pPr>
    </w:p>
    <w:p w14:paraId="5025031B" w14:textId="2052BB0B" w:rsidR="00A871CF" w:rsidRPr="002320E4" w:rsidRDefault="00A871CF" w:rsidP="00314EF9">
      <w:pPr>
        <w:autoSpaceDE w:val="0"/>
        <w:autoSpaceDN w:val="0"/>
        <w:adjustRightInd w:val="0"/>
        <w:rPr>
          <w:b/>
          <w:bCs/>
        </w:rPr>
      </w:pPr>
    </w:p>
    <w:p w14:paraId="200EBEC7" w14:textId="3EBB5D65" w:rsidR="00104872" w:rsidRDefault="00104872" w:rsidP="00314EF9">
      <w:pPr>
        <w:autoSpaceDE w:val="0"/>
        <w:autoSpaceDN w:val="0"/>
        <w:adjustRightInd w:val="0"/>
        <w:ind w:firstLine="170"/>
        <w:jc w:val="center"/>
        <w:rPr>
          <w:b/>
          <w:bCs/>
        </w:rPr>
      </w:pPr>
      <w:r w:rsidRPr="002320E4">
        <w:rPr>
          <w:b/>
          <w:bCs/>
        </w:rPr>
        <w:t>N A P I R E N D:</w:t>
      </w:r>
    </w:p>
    <w:p w14:paraId="7DCD9F62" w14:textId="77777777" w:rsidR="008B3E59" w:rsidRDefault="008B3E59" w:rsidP="00314EF9">
      <w:pPr>
        <w:autoSpaceDE w:val="0"/>
        <w:autoSpaceDN w:val="0"/>
        <w:adjustRightInd w:val="0"/>
        <w:ind w:firstLine="170"/>
        <w:jc w:val="center"/>
        <w:rPr>
          <w:b/>
          <w:bCs/>
        </w:rPr>
      </w:pPr>
    </w:p>
    <w:p w14:paraId="70122159" w14:textId="77777777" w:rsidR="008B3E59" w:rsidRDefault="008B3E59" w:rsidP="008B3E59">
      <w:pPr>
        <w:pStyle w:val="Listaszerbekezds"/>
        <w:numPr>
          <w:ilvl w:val="0"/>
          <w:numId w:val="35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Beszámoló a „Kőszeg és Vidéke” lap elmúlt évi munkájáról</w:t>
      </w:r>
    </w:p>
    <w:p w14:paraId="02963904" w14:textId="77777777" w:rsidR="008B3E59" w:rsidRDefault="008B3E59" w:rsidP="008B3E59">
      <w:pPr>
        <w:pStyle w:val="Listaszerbekezds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Előterjesztő: Pócza Zoltán felelős kiadó, Kámán Zoltán felelős szerkesztő</w:t>
      </w:r>
    </w:p>
    <w:p w14:paraId="5815EE4C" w14:textId="77777777" w:rsidR="008B3E59" w:rsidRDefault="008B3E59" w:rsidP="008B3E59">
      <w:pPr>
        <w:pStyle w:val="Listaszerbekezds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5C63BB04" w14:textId="77777777" w:rsidR="008B3E59" w:rsidRDefault="008B3E59" w:rsidP="008B3E59">
      <w:pPr>
        <w:pStyle w:val="Listaszerbekezds"/>
        <w:numPr>
          <w:ilvl w:val="0"/>
          <w:numId w:val="35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Beszámoló a Kőszegi Szociális Gondozási Központ 2022. évi szakmai munkájáról</w:t>
      </w:r>
    </w:p>
    <w:p w14:paraId="790A7E63" w14:textId="77777777" w:rsidR="008B3E59" w:rsidRDefault="008B3E59" w:rsidP="008B3E59">
      <w:pPr>
        <w:pStyle w:val="Listaszerbekezds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Előterjesztő: Raposa Helga intézményvezető</w:t>
      </w:r>
    </w:p>
    <w:p w14:paraId="229F986C" w14:textId="77777777" w:rsidR="008B3E59" w:rsidRDefault="008B3E59" w:rsidP="008B3E59">
      <w:pPr>
        <w:pStyle w:val="Listaszerbekezds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5FA735D5" w14:textId="77777777" w:rsidR="008B3E59" w:rsidRDefault="008B3E59" w:rsidP="008B3E59">
      <w:pPr>
        <w:pStyle w:val="Listaszerbekezds"/>
        <w:numPr>
          <w:ilvl w:val="0"/>
          <w:numId w:val="35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Beszámoló a 2022. évben végzett gyermekvédelmi munkáról</w:t>
      </w:r>
    </w:p>
    <w:p w14:paraId="2CC91AF9" w14:textId="77777777" w:rsidR="008B3E59" w:rsidRDefault="008B3E59" w:rsidP="008B3E59">
      <w:pPr>
        <w:pStyle w:val="Listaszerbekezds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 a polgármester nevében: Dr. Dömötör Ramóna mb. igazgatási osztályvezető</w:t>
      </w:r>
    </w:p>
    <w:p w14:paraId="3A1CA031" w14:textId="77777777" w:rsidR="008B3E59" w:rsidRDefault="008B3E59" w:rsidP="008B3E59">
      <w:pPr>
        <w:pStyle w:val="Listaszerbekezds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773A5A8E" w14:textId="77777777" w:rsidR="008B3E59" w:rsidRDefault="008B3E59" w:rsidP="008B3E59">
      <w:pPr>
        <w:pStyle w:val="Listaszerbekezds"/>
        <w:numPr>
          <w:ilvl w:val="0"/>
          <w:numId w:val="35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felnőtt háziorvosi szerződések felülvizsgálata</w:t>
      </w:r>
    </w:p>
    <w:p w14:paraId="14B0E2DD" w14:textId="77777777" w:rsidR="008B3E59" w:rsidRDefault="008B3E59" w:rsidP="008B3E59">
      <w:pPr>
        <w:pStyle w:val="Listaszerbekezds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 a polgármester nevében: Dr. Dömötör Ramóna mb. igazgatási osztályvezető</w:t>
      </w:r>
    </w:p>
    <w:p w14:paraId="47C3C6AB" w14:textId="77777777" w:rsidR="008B3E59" w:rsidRDefault="008B3E59" w:rsidP="008B3E59">
      <w:pPr>
        <w:pStyle w:val="Listaszerbekezds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37541BA6" w14:textId="77777777" w:rsidR="00135CDC" w:rsidRPr="00DF1723" w:rsidRDefault="00135CDC" w:rsidP="00314EF9">
      <w:pPr>
        <w:autoSpaceDE w:val="0"/>
        <w:autoSpaceDN w:val="0"/>
        <w:adjustRightInd w:val="0"/>
      </w:pPr>
    </w:p>
    <w:p w14:paraId="7016537C" w14:textId="12E2A568" w:rsidR="00F570B8" w:rsidRPr="00254173" w:rsidRDefault="00F570B8" w:rsidP="00314EF9">
      <w:pPr>
        <w:pStyle w:val="Listaszerbekezds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173">
        <w:rPr>
          <w:rFonts w:ascii="Times New Roman" w:hAnsi="Times New Roman"/>
          <w:b/>
          <w:sz w:val="24"/>
          <w:szCs w:val="24"/>
        </w:rPr>
        <w:t>napirendi pont</w:t>
      </w:r>
    </w:p>
    <w:p w14:paraId="5E5A3BF7" w14:textId="77777777" w:rsidR="008B3E59" w:rsidRPr="008B3E59" w:rsidRDefault="008B3E59" w:rsidP="008B3E59">
      <w:pPr>
        <w:tabs>
          <w:tab w:val="left" w:pos="709"/>
        </w:tabs>
        <w:jc w:val="center"/>
        <w:rPr>
          <w:b/>
          <w:bCs/>
        </w:rPr>
      </w:pPr>
      <w:r w:rsidRPr="008B3E59">
        <w:rPr>
          <w:b/>
          <w:bCs/>
        </w:rPr>
        <w:t>Beszámoló a „Kőszeg és Vidéke” lap elmúlt évi munkájáról</w:t>
      </w:r>
    </w:p>
    <w:p w14:paraId="462555E4" w14:textId="24CCC2CF" w:rsidR="008B3E59" w:rsidRPr="008B3E59" w:rsidRDefault="008B3E59" w:rsidP="008B3E59">
      <w:pPr>
        <w:tabs>
          <w:tab w:val="left" w:pos="709"/>
        </w:tabs>
        <w:jc w:val="center"/>
        <w:rPr>
          <w:b/>
          <w:bCs/>
        </w:rPr>
      </w:pPr>
      <w:r w:rsidRPr="008B3E59">
        <w:rPr>
          <w:b/>
          <w:bCs/>
        </w:rPr>
        <w:t xml:space="preserve">Előterjesztő: Pócza Zoltán felelős kiadó, </w:t>
      </w:r>
      <w:bookmarkStart w:id="1" w:name="_Hlk133222477"/>
      <w:r w:rsidRPr="008B3E59">
        <w:rPr>
          <w:b/>
          <w:bCs/>
        </w:rPr>
        <w:t xml:space="preserve">Kámán Zoltán </w:t>
      </w:r>
      <w:bookmarkEnd w:id="1"/>
      <w:r w:rsidRPr="008B3E59">
        <w:rPr>
          <w:b/>
          <w:bCs/>
        </w:rPr>
        <w:t>felelős szerkesztő</w:t>
      </w:r>
    </w:p>
    <w:p w14:paraId="215CE405" w14:textId="77777777" w:rsidR="008B3E59" w:rsidRPr="008B3E59" w:rsidRDefault="008B3E59" w:rsidP="008B3E59">
      <w:pPr>
        <w:pStyle w:val="Listaszerbekezds"/>
        <w:tabs>
          <w:tab w:val="left" w:pos="709"/>
        </w:tabs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844AA7" w14:textId="77777777" w:rsidR="00FE338B" w:rsidRDefault="00FE338B" w:rsidP="00314EF9">
      <w:pPr>
        <w:pStyle w:val="Listaszerbekezds"/>
        <w:tabs>
          <w:tab w:val="left" w:pos="709"/>
        </w:tabs>
        <w:spacing w:after="0" w:line="240" w:lineRule="auto"/>
        <w:ind w:left="709" w:hanging="360"/>
        <w:jc w:val="both"/>
        <w:rPr>
          <w:rFonts w:ascii="Times New Roman" w:hAnsi="Times New Roman"/>
          <w:sz w:val="24"/>
          <w:szCs w:val="24"/>
        </w:rPr>
      </w:pPr>
    </w:p>
    <w:p w14:paraId="469275B8" w14:textId="0C15C6A8" w:rsidR="004342C1" w:rsidRDefault="008B3E59" w:rsidP="008B3E59">
      <w:pPr>
        <w:tabs>
          <w:tab w:val="left" w:pos="2835"/>
        </w:tabs>
        <w:jc w:val="both"/>
        <w:rPr>
          <w:bCs/>
        </w:rPr>
      </w:pPr>
      <w:r w:rsidRPr="008B3E59">
        <w:rPr>
          <w:b/>
          <w:bCs/>
        </w:rPr>
        <w:t xml:space="preserve">Kámán Zoltán </w:t>
      </w:r>
      <w:r w:rsidRPr="008B3E59">
        <w:t>röviden</w:t>
      </w:r>
      <w:r>
        <w:rPr>
          <w:b/>
          <w:bCs/>
        </w:rPr>
        <w:t xml:space="preserve"> </w:t>
      </w:r>
      <w:r w:rsidR="00042746">
        <w:rPr>
          <w:bCs/>
        </w:rPr>
        <w:t xml:space="preserve">ismerteti az előterjesztést. </w:t>
      </w:r>
      <w:r w:rsidR="00127F17">
        <w:rPr>
          <w:bCs/>
        </w:rPr>
        <w:t xml:space="preserve">Elmondja, hogy részletes beszámolóval készült, de még </w:t>
      </w:r>
      <w:r w:rsidR="00286411">
        <w:rPr>
          <w:bCs/>
        </w:rPr>
        <w:t xml:space="preserve">így is tudott volna </w:t>
      </w:r>
      <w:r w:rsidR="00127F17">
        <w:rPr>
          <w:bCs/>
        </w:rPr>
        <w:t xml:space="preserve">írni a beszámolóhoz. Az újság elfogadott és olvasott. Kiemeli, hogy az újság összeállítása komplex feladat. Sok munkát, körültekintést és utánanézést igényel. Lehetnek apró hibák, azonban a visszajelzéseket az utca emberei adják. Ezt követően kiemelésre kerül az újság terjesztésének fontossága, vállalkozókra való </w:t>
      </w:r>
      <w:r w:rsidR="00F84663">
        <w:rPr>
          <w:bCs/>
        </w:rPr>
        <w:t xml:space="preserve">kiemelkedő </w:t>
      </w:r>
      <w:r w:rsidR="00127F17">
        <w:rPr>
          <w:bCs/>
        </w:rPr>
        <w:t>figyelem</w:t>
      </w:r>
      <w:r w:rsidR="00D140E3">
        <w:rPr>
          <w:bCs/>
        </w:rPr>
        <w:t>, a letöltési tapasztalatok, az oldalszámok változásainak indokai és az újság példányszáma. Megköszöni a figyelmet, szívesen fogadja a tapasztalatok</w:t>
      </w:r>
      <w:r w:rsidR="00F84663">
        <w:rPr>
          <w:bCs/>
        </w:rPr>
        <w:t xml:space="preserve">ról történő </w:t>
      </w:r>
      <w:proofErr w:type="gramStart"/>
      <w:r w:rsidR="00F84663">
        <w:rPr>
          <w:bCs/>
        </w:rPr>
        <w:t xml:space="preserve">beszámolókat </w:t>
      </w:r>
      <w:r w:rsidR="00D140E3">
        <w:rPr>
          <w:bCs/>
        </w:rPr>
        <w:t xml:space="preserve"> és</w:t>
      </w:r>
      <w:proofErr w:type="gramEnd"/>
      <w:r w:rsidR="00D140E3">
        <w:rPr>
          <w:bCs/>
        </w:rPr>
        <w:t xml:space="preserve"> észrevételeket. </w:t>
      </w:r>
    </w:p>
    <w:p w14:paraId="7AAF7A71" w14:textId="77777777" w:rsidR="00127F17" w:rsidRDefault="00127F17" w:rsidP="008B3E59">
      <w:pPr>
        <w:tabs>
          <w:tab w:val="left" w:pos="2835"/>
        </w:tabs>
        <w:jc w:val="both"/>
        <w:rPr>
          <w:bCs/>
        </w:rPr>
      </w:pPr>
    </w:p>
    <w:p w14:paraId="1166C049" w14:textId="7DF4DA6F" w:rsidR="00127F17" w:rsidRPr="00127F17" w:rsidRDefault="00127F17" w:rsidP="008B3E59">
      <w:pPr>
        <w:tabs>
          <w:tab w:val="left" w:pos="2835"/>
        </w:tabs>
        <w:jc w:val="both"/>
        <w:rPr>
          <w:b/>
        </w:rPr>
      </w:pPr>
      <w:r w:rsidRPr="00127F17">
        <w:rPr>
          <w:b/>
        </w:rPr>
        <w:t xml:space="preserve">Keszei Balázs 9 óra 40 perckor megérkezett. </w:t>
      </w:r>
    </w:p>
    <w:p w14:paraId="3DD1D7FE" w14:textId="77777777" w:rsidR="00127F17" w:rsidRDefault="00127F17" w:rsidP="008B3E59">
      <w:pPr>
        <w:tabs>
          <w:tab w:val="left" w:pos="2835"/>
        </w:tabs>
        <w:jc w:val="both"/>
        <w:rPr>
          <w:bCs/>
        </w:rPr>
      </w:pPr>
    </w:p>
    <w:p w14:paraId="4E8B1DE0" w14:textId="3A72C631" w:rsidR="00127F17" w:rsidRDefault="00127F17" w:rsidP="008B3E59">
      <w:pPr>
        <w:tabs>
          <w:tab w:val="left" w:pos="2835"/>
        </w:tabs>
        <w:jc w:val="both"/>
        <w:rPr>
          <w:bCs/>
        </w:rPr>
      </w:pPr>
      <w:r w:rsidRPr="00D140E3">
        <w:rPr>
          <w:b/>
        </w:rPr>
        <w:t>Pócza István Zoltán</w:t>
      </w:r>
      <w:r w:rsidR="00D140E3">
        <w:rPr>
          <w:bCs/>
        </w:rPr>
        <w:t xml:space="preserve"> röviden ismerteti az újság anyagi háttereit. </w:t>
      </w:r>
      <w:r w:rsidR="00AC7A89">
        <w:rPr>
          <w:bCs/>
        </w:rPr>
        <w:t>Büszkék voltak, hogy három évvel ezelőtt az újság a hirdetésekből és a környező települések hozzájárulásaiból fent tudta tartani magát. Ma má</w:t>
      </w:r>
      <w:r w:rsidR="00286411">
        <w:rPr>
          <w:bCs/>
        </w:rPr>
        <w:t>r</w:t>
      </w:r>
      <w:r w:rsidR="00AC7A89">
        <w:rPr>
          <w:bCs/>
        </w:rPr>
        <w:t xml:space="preserve"> sajnos ez nem így van. Az újság az idén többszöri egyeztetést is igényelt, </w:t>
      </w:r>
      <w:r w:rsidR="00F84663">
        <w:rPr>
          <w:bCs/>
        </w:rPr>
        <w:t>h</w:t>
      </w:r>
      <w:r w:rsidR="00AC7A89">
        <w:rPr>
          <w:bCs/>
        </w:rPr>
        <w:t>iszen a lapnak a bekerülési (nyomdai és terjesztési) költségei az elmúlt három évben a duplájára nőtt</w:t>
      </w:r>
      <w:r w:rsidR="00F84663">
        <w:rPr>
          <w:bCs/>
        </w:rPr>
        <w:t>ek</w:t>
      </w:r>
      <w:r w:rsidR="00AC7A89">
        <w:rPr>
          <w:bCs/>
        </w:rPr>
        <w:t xml:space="preserve">. </w:t>
      </w:r>
      <w:r w:rsidR="00993193">
        <w:rPr>
          <w:bCs/>
        </w:rPr>
        <w:t xml:space="preserve">A költségek nagyon megemelkedtek. </w:t>
      </w:r>
      <w:r w:rsidR="00AC7A89">
        <w:rPr>
          <w:bCs/>
        </w:rPr>
        <w:t xml:space="preserve">2023-az évre a terv 24 oldalról szól. </w:t>
      </w:r>
    </w:p>
    <w:p w14:paraId="0468F8E3" w14:textId="602A1140" w:rsidR="00AC7A89" w:rsidRDefault="00AC7A89" w:rsidP="008B3E59">
      <w:pPr>
        <w:tabs>
          <w:tab w:val="left" w:pos="2835"/>
        </w:tabs>
        <w:jc w:val="both"/>
        <w:rPr>
          <w:bCs/>
        </w:rPr>
      </w:pPr>
      <w:r>
        <w:rPr>
          <w:bCs/>
        </w:rPr>
        <w:t xml:space="preserve">2022. évében 5.600.000 Ft összegbe került a városnak az újság. Az idei terv szerint </w:t>
      </w:r>
      <w:r w:rsidR="00F84663">
        <w:rPr>
          <w:bCs/>
        </w:rPr>
        <w:t>s</w:t>
      </w:r>
      <w:r>
        <w:rPr>
          <w:bCs/>
        </w:rPr>
        <w:t xml:space="preserve">em szeretnék ezt az összeget túllépni. </w:t>
      </w:r>
      <w:r w:rsidR="00251160">
        <w:rPr>
          <w:bCs/>
        </w:rPr>
        <w:t>A cél, hogy minél több háztartásba eljusson a lap. A városnak kevés a kommunikációs csatornája, ezért az emberek várják és kíváncsiak az újságra.</w:t>
      </w:r>
      <w:r w:rsidR="00BD2E23" w:rsidRPr="00BD2E23">
        <w:rPr>
          <w:bCs/>
        </w:rPr>
        <w:t xml:space="preserve"> </w:t>
      </w:r>
      <w:r w:rsidR="00BD2E23">
        <w:rPr>
          <w:bCs/>
        </w:rPr>
        <w:t>Egy terjesztő van az újságra, akik vállalják ezt a feladatot.</w:t>
      </w:r>
      <w:r w:rsidR="00251160">
        <w:rPr>
          <w:bCs/>
        </w:rPr>
        <w:t xml:space="preserve"> </w:t>
      </w:r>
      <w:r w:rsidR="00BD2E23">
        <w:rPr>
          <w:bCs/>
        </w:rPr>
        <w:t xml:space="preserve">Van azonban, akikhez </w:t>
      </w:r>
      <w:r w:rsidR="00286411">
        <w:rPr>
          <w:bCs/>
        </w:rPr>
        <w:t xml:space="preserve">még így sem </w:t>
      </w:r>
      <w:r w:rsidR="00BD2E23">
        <w:rPr>
          <w:bCs/>
        </w:rPr>
        <w:t>jut el az újság, és él a jelzés lehetőségével, annak Kámán Zoltán személyesen viszi ki az újságot. Néhány intézkedést kellett fogan</w:t>
      </w:r>
      <w:r w:rsidR="00286411">
        <w:rPr>
          <w:bCs/>
        </w:rPr>
        <w:t>a</w:t>
      </w:r>
      <w:r w:rsidR="00F84663">
        <w:rPr>
          <w:bCs/>
        </w:rPr>
        <w:t>to</w:t>
      </w:r>
      <w:r w:rsidR="00BD2E23">
        <w:rPr>
          <w:bCs/>
        </w:rPr>
        <w:t xml:space="preserve">sítani, a </w:t>
      </w:r>
      <w:r w:rsidR="00251160">
        <w:rPr>
          <w:bCs/>
        </w:rPr>
        <w:t>települések hozzájárulásában emeltek egy keveset</w:t>
      </w:r>
      <w:r w:rsidR="00BD2E23">
        <w:rPr>
          <w:bCs/>
        </w:rPr>
        <w:t xml:space="preserve">, 120 forintról 150 forintra, </w:t>
      </w:r>
      <w:r w:rsidR="00A462E8">
        <w:rPr>
          <w:bCs/>
        </w:rPr>
        <w:t xml:space="preserve">5 %-kal </w:t>
      </w:r>
      <w:r w:rsidR="00286411">
        <w:rPr>
          <w:bCs/>
        </w:rPr>
        <w:t xml:space="preserve">viszont </w:t>
      </w:r>
      <w:r w:rsidR="00BD2E23">
        <w:rPr>
          <w:bCs/>
        </w:rPr>
        <w:t>csökkentették a hirdetésszervezési jutalékot, emellett megpróbálnak egyéb módokon is spórolni. Úgy gondolja, hogy az újság akkor népszerű</w:t>
      </w:r>
      <w:r w:rsidR="000B70D3">
        <w:rPr>
          <w:bCs/>
        </w:rPr>
        <w:t xml:space="preserve"> és akkor vannak hirdetők is, ha vannak benne olyan hírek, melyek nem évülnek el. </w:t>
      </w:r>
      <w:r w:rsidR="00A462E8">
        <w:rPr>
          <w:bCs/>
        </w:rPr>
        <w:t>Az újság g</w:t>
      </w:r>
      <w:r w:rsidR="000B70D3">
        <w:rPr>
          <w:bCs/>
        </w:rPr>
        <w:t>yorsan elérhető, megnézhető, megbízható információ</w:t>
      </w:r>
      <w:r w:rsidR="00F84663">
        <w:rPr>
          <w:bCs/>
        </w:rPr>
        <w:t>kkal ellátott</w:t>
      </w:r>
      <w:r w:rsidR="000B70D3">
        <w:rPr>
          <w:bCs/>
        </w:rPr>
        <w:t xml:space="preserve"> tartalommal, mely fenntartja létezését. </w:t>
      </w:r>
    </w:p>
    <w:p w14:paraId="13A3AFFE" w14:textId="77777777" w:rsidR="008B3E59" w:rsidRDefault="008B3E59" w:rsidP="008B3E59">
      <w:pPr>
        <w:tabs>
          <w:tab w:val="left" w:pos="2835"/>
        </w:tabs>
        <w:jc w:val="both"/>
        <w:rPr>
          <w:bCs/>
        </w:rPr>
      </w:pPr>
    </w:p>
    <w:p w14:paraId="5D5A51DB" w14:textId="48E4C115" w:rsidR="008B3E59" w:rsidRDefault="00993193" w:rsidP="008B3E59">
      <w:pPr>
        <w:tabs>
          <w:tab w:val="left" w:pos="2835"/>
        </w:tabs>
        <w:jc w:val="both"/>
        <w:rPr>
          <w:bCs/>
        </w:rPr>
      </w:pPr>
      <w:r w:rsidRPr="00A462E8">
        <w:rPr>
          <w:b/>
        </w:rPr>
        <w:t>Csiki István</w:t>
      </w:r>
      <w:r>
        <w:rPr>
          <w:bCs/>
        </w:rPr>
        <w:t xml:space="preserve"> </w:t>
      </w:r>
      <w:r w:rsidR="00A462E8">
        <w:rPr>
          <w:bCs/>
        </w:rPr>
        <w:t>elmondja, hogy az újság, papír alapú megjelenése keddi napokon történik, azonban az online feltö</w:t>
      </w:r>
      <w:r w:rsidR="00F84663">
        <w:rPr>
          <w:bCs/>
        </w:rPr>
        <w:t>lt</w:t>
      </w:r>
      <w:r w:rsidR="00A462E8">
        <w:rPr>
          <w:bCs/>
        </w:rPr>
        <w:t xml:space="preserve">és </w:t>
      </w:r>
      <w:r w:rsidR="002536D6">
        <w:rPr>
          <w:bCs/>
        </w:rPr>
        <w:t>pár napos csúszással</w:t>
      </w:r>
      <w:r w:rsidR="00F84663">
        <w:rPr>
          <w:bCs/>
        </w:rPr>
        <w:t xml:space="preserve"> történik</w:t>
      </w:r>
      <w:r w:rsidR="00A462E8">
        <w:rPr>
          <w:bCs/>
        </w:rPr>
        <w:t xml:space="preserve">. Ez tudatos?  </w:t>
      </w:r>
    </w:p>
    <w:p w14:paraId="2D5E151D" w14:textId="77777777" w:rsidR="008B3E59" w:rsidRDefault="008B3E59" w:rsidP="008B3E59">
      <w:pPr>
        <w:tabs>
          <w:tab w:val="left" w:pos="2835"/>
        </w:tabs>
        <w:jc w:val="both"/>
        <w:rPr>
          <w:bCs/>
        </w:rPr>
      </w:pPr>
    </w:p>
    <w:p w14:paraId="39A503E6" w14:textId="5F363377" w:rsidR="008B3E59" w:rsidRDefault="00A462E8" w:rsidP="008B3E59">
      <w:pPr>
        <w:tabs>
          <w:tab w:val="left" w:pos="2835"/>
        </w:tabs>
        <w:jc w:val="both"/>
        <w:rPr>
          <w:bCs/>
        </w:rPr>
      </w:pPr>
      <w:r w:rsidRPr="00D140E3">
        <w:rPr>
          <w:b/>
        </w:rPr>
        <w:t>Pócza István Zoltán</w:t>
      </w:r>
      <w:r>
        <w:rPr>
          <w:b/>
        </w:rPr>
        <w:t xml:space="preserve"> </w:t>
      </w:r>
      <w:r w:rsidRPr="00A462E8">
        <w:rPr>
          <w:bCs/>
        </w:rPr>
        <w:t xml:space="preserve">igennel válaszol. Elmondja, hogy mindenhol így van, melyet röviden </w:t>
      </w:r>
      <w:r w:rsidR="00286411">
        <w:rPr>
          <w:bCs/>
        </w:rPr>
        <w:t>ismertet.</w:t>
      </w:r>
      <w:r w:rsidRPr="00A462E8">
        <w:rPr>
          <w:bCs/>
        </w:rPr>
        <w:t xml:space="preserve"> </w:t>
      </w:r>
    </w:p>
    <w:p w14:paraId="7B5ADC5F" w14:textId="77777777" w:rsidR="00A462E8" w:rsidRDefault="00A462E8" w:rsidP="008B3E59">
      <w:pPr>
        <w:tabs>
          <w:tab w:val="left" w:pos="2835"/>
        </w:tabs>
        <w:jc w:val="both"/>
        <w:rPr>
          <w:bCs/>
        </w:rPr>
      </w:pPr>
    </w:p>
    <w:p w14:paraId="0F594172" w14:textId="08BB667C" w:rsidR="00A462E8" w:rsidRDefault="00A462E8" w:rsidP="008B3E59">
      <w:pPr>
        <w:tabs>
          <w:tab w:val="left" w:pos="2835"/>
        </w:tabs>
        <w:jc w:val="both"/>
        <w:rPr>
          <w:bCs/>
        </w:rPr>
      </w:pPr>
      <w:r w:rsidRPr="00A462E8">
        <w:rPr>
          <w:b/>
        </w:rPr>
        <w:t>Csiki István</w:t>
      </w:r>
      <w:r>
        <w:rPr>
          <w:b/>
        </w:rPr>
        <w:t xml:space="preserve"> </w:t>
      </w:r>
      <w:r w:rsidRPr="002536D6">
        <w:rPr>
          <w:bCs/>
        </w:rPr>
        <w:t xml:space="preserve">érdeklődik, hogy milyen más lehetőségek vannak </w:t>
      </w:r>
      <w:r w:rsidR="002536D6" w:rsidRPr="002536D6">
        <w:rPr>
          <w:bCs/>
        </w:rPr>
        <w:t>azoknak,</w:t>
      </w:r>
      <w:r w:rsidRPr="002536D6">
        <w:rPr>
          <w:bCs/>
        </w:rPr>
        <w:t xml:space="preserve"> akikhez nem </w:t>
      </w:r>
      <w:r w:rsidR="002536D6">
        <w:rPr>
          <w:bCs/>
        </w:rPr>
        <w:t xml:space="preserve">jut el az újság. </w:t>
      </w:r>
    </w:p>
    <w:p w14:paraId="689F4FDC" w14:textId="77777777" w:rsidR="002536D6" w:rsidRDefault="002536D6" w:rsidP="008B3E59">
      <w:pPr>
        <w:tabs>
          <w:tab w:val="left" w:pos="2835"/>
        </w:tabs>
        <w:jc w:val="both"/>
        <w:rPr>
          <w:bCs/>
        </w:rPr>
      </w:pPr>
    </w:p>
    <w:p w14:paraId="7E64BA2B" w14:textId="1C3F4DD9" w:rsidR="002536D6" w:rsidRDefault="002536D6" w:rsidP="008B3E59">
      <w:pPr>
        <w:tabs>
          <w:tab w:val="left" w:pos="2835"/>
        </w:tabs>
        <w:jc w:val="both"/>
        <w:rPr>
          <w:b/>
        </w:rPr>
      </w:pPr>
      <w:r w:rsidRPr="00D140E3">
        <w:rPr>
          <w:b/>
        </w:rPr>
        <w:t>Pócza István Zoltán</w:t>
      </w:r>
      <w:r>
        <w:rPr>
          <w:b/>
        </w:rPr>
        <w:t xml:space="preserve"> </w:t>
      </w:r>
      <w:r w:rsidRPr="00170DA7">
        <w:rPr>
          <w:bCs/>
        </w:rPr>
        <w:t xml:space="preserve">elmondja, hogy azok a </w:t>
      </w:r>
      <w:r w:rsidR="00170DA7" w:rsidRPr="00170DA7">
        <w:rPr>
          <w:bCs/>
        </w:rPr>
        <w:t>személyek,</w:t>
      </w:r>
      <w:r w:rsidRPr="00170DA7">
        <w:rPr>
          <w:bCs/>
        </w:rPr>
        <w:t xml:space="preserve"> akik ne</w:t>
      </w:r>
      <w:r w:rsidR="00170DA7" w:rsidRPr="00170DA7">
        <w:rPr>
          <w:bCs/>
        </w:rPr>
        <w:t>m jutnak hozzá, azok átveh</w:t>
      </w:r>
      <w:r w:rsidR="00170DA7">
        <w:rPr>
          <w:bCs/>
        </w:rPr>
        <w:t xml:space="preserve">etik </w:t>
      </w:r>
      <w:r w:rsidR="00170DA7" w:rsidRPr="00170DA7">
        <w:rPr>
          <w:bCs/>
        </w:rPr>
        <w:t>a Városház utcában lévő Hírlapárusnál.</w:t>
      </w:r>
      <w:r w:rsidR="00170DA7">
        <w:rPr>
          <w:b/>
        </w:rPr>
        <w:t xml:space="preserve"> </w:t>
      </w:r>
      <w:r w:rsidR="00170DA7" w:rsidRPr="00170DA7">
        <w:rPr>
          <w:bCs/>
        </w:rPr>
        <w:t xml:space="preserve">Ez </w:t>
      </w:r>
      <w:r w:rsidR="00170DA7">
        <w:rPr>
          <w:bCs/>
        </w:rPr>
        <w:t xml:space="preserve">már </w:t>
      </w:r>
      <w:r w:rsidR="00286411">
        <w:rPr>
          <w:bCs/>
        </w:rPr>
        <w:t xml:space="preserve">évek óta </w:t>
      </w:r>
      <w:r w:rsidR="00170DA7" w:rsidRPr="00170DA7">
        <w:rPr>
          <w:bCs/>
        </w:rPr>
        <w:t>bevált.</w:t>
      </w:r>
      <w:r w:rsidR="00170DA7">
        <w:rPr>
          <w:b/>
        </w:rPr>
        <w:t xml:space="preserve"> </w:t>
      </w:r>
    </w:p>
    <w:p w14:paraId="190D52B6" w14:textId="77777777" w:rsidR="00170DA7" w:rsidRDefault="00170DA7" w:rsidP="008B3E59">
      <w:pPr>
        <w:tabs>
          <w:tab w:val="left" w:pos="2835"/>
        </w:tabs>
        <w:jc w:val="both"/>
        <w:rPr>
          <w:b/>
        </w:rPr>
      </w:pPr>
    </w:p>
    <w:p w14:paraId="76328714" w14:textId="49DCCB9C" w:rsidR="00170DA7" w:rsidRDefault="00170DA7" w:rsidP="008B3E59">
      <w:pPr>
        <w:tabs>
          <w:tab w:val="left" w:pos="2835"/>
        </w:tabs>
        <w:jc w:val="both"/>
        <w:rPr>
          <w:bCs/>
        </w:rPr>
      </w:pPr>
      <w:r>
        <w:rPr>
          <w:b/>
        </w:rPr>
        <w:t xml:space="preserve">Kámán Zoltán </w:t>
      </w:r>
      <w:r w:rsidRPr="00170DA7">
        <w:rPr>
          <w:bCs/>
        </w:rPr>
        <w:t>kiegészíti, hogy</w:t>
      </w:r>
      <w:r>
        <w:rPr>
          <w:bCs/>
        </w:rPr>
        <w:t xml:space="preserve"> személyesen mindig visz a Városi Könyvtárba</w:t>
      </w:r>
      <w:r w:rsidR="00F84663">
        <w:rPr>
          <w:bCs/>
        </w:rPr>
        <w:t xml:space="preserve"> néhány példányt az újságból</w:t>
      </w:r>
      <w:r>
        <w:rPr>
          <w:bCs/>
        </w:rPr>
        <w:t>. S</w:t>
      </w:r>
      <w:r w:rsidR="00286411">
        <w:rPr>
          <w:bCs/>
        </w:rPr>
        <w:t>okan s</w:t>
      </w:r>
      <w:r>
        <w:rPr>
          <w:bCs/>
        </w:rPr>
        <w:t>zemély</w:t>
      </w:r>
      <w:r w:rsidR="00286411">
        <w:rPr>
          <w:bCs/>
        </w:rPr>
        <w:t>esen keresik,</w:t>
      </w:r>
      <w:r>
        <w:rPr>
          <w:bCs/>
        </w:rPr>
        <w:t xml:space="preserve"> </w:t>
      </w:r>
      <w:r w:rsidR="00286411">
        <w:rPr>
          <w:bCs/>
        </w:rPr>
        <w:t>akik már</w:t>
      </w:r>
      <w:r>
        <w:rPr>
          <w:bCs/>
        </w:rPr>
        <w:t xml:space="preserve"> profibbak</w:t>
      </w:r>
      <w:r w:rsidR="00286411">
        <w:rPr>
          <w:bCs/>
        </w:rPr>
        <w:t>, hiszen</w:t>
      </w:r>
      <w:r>
        <w:rPr>
          <w:bCs/>
        </w:rPr>
        <w:t xml:space="preserve"> nem egy, hanem 2-3 példányszámmal kérnek. </w:t>
      </w:r>
    </w:p>
    <w:p w14:paraId="24E006C1" w14:textId="77777777" w:rsidR="00170DA7" w:rsidRDefault="00170DA7" w:rsidP="008B3E59">
      <w:pPr>
        <w:tabs>
          <w:tab w:val="left" w:pos="2835"/>
        </w:tabs>
        <w:jc w:val="both"/>
        <w:rPr>
          <w:bCs/>
        </w:rPr>
      </w:pPr>
    </w:p>
    <w:p w14:paraId="165972FF" w14:textId="157051FF" w:rsidR="00170DA7" w:rsidRDefault="00170DA7" w:rsidP="008B3E59">
      <w:pPr>
        <w:tabs>
          <w:tab w:val="left" w:pos="2835"/>
        </w:tabs>
        <w:jc w:val="both"/>
        <w:rPr>
          <w:bCs/>
        </w:rPr>
      </w:pPr>
      <w:proofErr w:type="spellStart"/>
      <w:r w:rsidRPr="00B139FE">
        <w:rPr>
          <w:b/>
        </w:rPr>
        <w:t>Gelencsér</w:t>
      </w:r>
      <w:proofErr w:type="spellEnd"/>
      <w:r w:rsidRPr="00B139FE">
        <w:rPr>
          <w:b/>
        </w:rPr>
        <w:t xml:space="preserve"> Attila</w:t>
      </w:r>
      <w:r w:rsidRPr="00170DA7">
        <w:rPr>
          <w:bCs/>
        </w:rPr>
        <w:t xml:space="preserve"> </w:t>
      </w:r>
      <w:r w:rsidR="00B139FE">
        <w:rPr>
          <w:bCs/>
        </w:rPr>
        <w:t xml:space="preserve">soknak találja az 5000 példányszámot. Egy 12.000 </w:t>
      </w:r>
      <w:r w:rsidR="00F84663">
        <w:rPr>
          <w:bCs/>
        </w:rPr>
        <w:t xml:space="preserve">fős </w:t>
      </w:r>
      <w:r w:rsidR="00B139FE">
        <w:rPr>
          <w:bCs/>
        </w:rPr>
        <w:t>városban majdnem minden második személy kap? Hova megy el ennyi példány?</w:t>
      </w:r>
    </w:p>
    <w:p w14:paraId="4ED42905" w14:textId="5CD5ACFD" w:rsidR="00B139FE" w:rsidRPr="00B139FE" w:rsidRDefault="00B139FE" w:rsidP="008B3E59">
      <w:pPr>
        <w:tabs>
          <w:tab w:val="left" w:pos="2835"/>
        </w:tabs>
        <w:jc w:val="both"/>
        <w:rPr>
          <w:bCs/>
        </w:rPr>
      </w:pPr>
      <w:r>
        <w:rPr>
          <w:b/>
        </w:rPr>
        <w:lastRenderedPageBreak/>
        <w:t xml:space="preserve">Kámán Zoltán </w:t>
      </w:r>
      <w:r w:rsidRPr="00B139FE">
        <w:rPr>
          <w:bCs/>
        </w:rPr>
        <w:t>elmondja, hogy a jegyző úr pontos adatokkal rendelkezi, hogy hány ingatlan van a városban</w:t>
      </w:r>
      <w:r w:rsidR="00286411">
        <w:rPr>
          <w:bCs/>
        </w:rPr>
        <w:t xml:space="preserve">, mely </w:t>
      </w:r>
      <w:r w:rsidR="00F84663">
        <w:rPr>
          <w:bCs/>
        </w:rPr>
        <w:t xml:space="preserve">szerinte </w:t>
      </w:r>
      <w:r w:rsidR="00286411">
        <w:rPr>
          <w:bCs/>
        </w:rPr>
        <w:t>több mint 4.000</w:t>
      </w:r>
      <w:r w:rsidRPr="00B139FE">
        <w:rPr>
          <w:bCs/>
        </w:rPr>
        <w:t>.</w:t>
      </w:r>
      <w:r>
        <w:rPr>
          <w:b/>
        </w:rPr>
        <w:t xml:space="preserve"> </w:t>
      </w:r>
      <w:r w:rsidRPr="00B139FE">
        <w:rPr>
          <w:bCs/>
        </w:rPr>
        <w:t>A he</w:t>
      </w:r>
      <w:r>
        <w:rPr>
          <w:bCs/>
        </w:rPr>
        <w:t xml:space="preserve">gyen </w:t>
      </w:r>
      <w:r w:rsidRPr="00B139FE">
        <w:rPr>
          <w:bCs/>
        </w:rPr>
        <w:t>sok kis ingatlan van.</w:t>
      </w:r>
      <w:r>
        <w:rPr>
          <w:b/>
        </w:rPr>
        <w:t xml:space="preserve"> </w:t>
      </w:r>
      <w:r w:rsidRPr="00B139FE">
        <w:rPr>
          <w:bCs/>
        </w:rPr>
        <w:t>5000 példány kimegy,</w:t>
      </w:r>
      <w:r>
        <w:rPr>
          <w:b/>
        </w:rPr>
        <w:t xml:space="preserve"> </w:t>
      </w:r>
      <w:r w:rsidRPr="00B139FE">
        <w:rPr>
          <w:bCs/>
        </w:rPr>
        <w:t xml:space="preserve">és még így sem jut el minden emberhez. </w:t>
      </w:r>
      <w:r>
        <w:rPr>
          <w:bCs/>
        </w:rPr>
        <w:t xml:space="preserve">Ez a példányszám nem fedi le a teljes várost és térségét. </w:t>
      </w:r>
      <w:r w:rsidR="00852463">
        <w:rPr>
          <w:bCs/>
        </w:rPr>
        <w:t>Az ingatlanok mennyisége folyamatosan növekszik a lakóparkok</w:t>
      </w:r>
      <w:r w:rsidR="00286411">
        <w:rPr>
          <w:bCs/>
        </w:rPr>
        <w:t>kal és</w:t>
      </w:r>
      <w:r w:rsidR="00852463">
        <w:rPr>
          <w:bCs/>
        </w:rPr>
        <w:t xml:space="preserve"> lakóövezetekkel. </w:t>
      </w:r>
      <w:r>
        <w:rPr>
          <w:bCs/>
        </w:rPr>
        <w:t xml:space="preserve"> </w:t>
      </w:r>
    </w:p>
    <w:p w14:paraId="1775E403" w14:textId="77777777" w:rsidR="00E01E32" w:rsidRDefault="00E01E32" w:rsidP="00314EF9">
      <w:pPr>
        <w:autoSpaceDE w:val="0"/>
        <w:autoSpaceDN w:val="0"/>
        <w:adjustRightInd w:val="0"/>
        <w:rPr>
          <w:bCs/>
        </w:rPr>
      </w:pPr>
    </w:p>
    <w:p w14:paraId="2A391A66" w14:textId="194A726A" w:rsidR="00852463" w:rsidRDefault="00852463" w:rsidP="00852463">
      <w:pPr>
        <w:autoSpaceDE w:val="0"/>
        <w:autoSpaceDN w:val="0"/>
        <w:adjustRightInd w:val="0"/>
        <w:jc w:val="both"/>
        <w:rPr>
          <w:bCs/>
        </w:rPr>
      </w:pPr>
      <w:r w:rsidRPr="00852463">
        <w:rPr>
          <w:b/>
        </w:rPr>
        <w:t>Molnár Zoltán</w:t>
      </w:r>
      <w:r>
        <w:rPr>
          <w:bCs/>
        </w:rPr>
        <w:t xml:space="preserve"> érdeklődik az újság működésével kapcsolatban. Ki dönti el a témákat? Van-e bizottság, aki dönt a témák megjelenésével kapcsolatban?</w:t>
      </w:r>
    </w:p>
    <w:p w14:paraId="2B610CF9" w14:textId="77777777" w:rsidR="00852463" w:rsidRDefault="00852463" w:rsidP="00852463">
      <w:pPr>
        <w:autoSpaceDE w:val="0"/>
        <w:autoSpaceDN w:val="0"/>
        <w:adjustRightInd w:val="0"/>
        <w:jc w:val="both"/>
        <w:rPr>
          <w:bCs/>
        </w:rPr>
      </w:pPr>
    </w:p>
    <w:p w14:paraId="1AB82EFB" w14:textId="0AD00DA3" w:rsidR="00852463" w:rsidRDefault="00852463" w:rsidP="00852463">
      <w:pPr>
        <w:autoSpaceDE w:val="0"/>
        <w:autoSpaceDN w:val="0"/>
        <w:adjustRightInd w:val="0"/>
        <w:jc w:val="both"/>
        <w:rPr>
          <w:bCs/>
        </w:rPr>
      </w:pPr>
      <w:r w:rsidRPr="00852463">
        <w:rPr>
          <w:b/>
        </w:rPr>
        <w:t>Kámán Zoltán</w:t>
      </w:r>
      <w:r>
        <w:rPr>
          <w:bCs/>
        </w:rPr>
        <w:t xml:space="preserve"> elmondja, hogy a végső döntés az övé</w:t>
      </w:r>
      <w:r w:rsidR="006D662F">
        <w:rPr>
          <w:bCs/>
        </w:rPr>
        <w:t>, az újság felelősség</w:t>
      </w:r>
      <w:r w:rsidR="00F84663">
        <w:rPr>
          <w:bCs/>
        </w:rPr>
        <w:t xml:space="preserve">e </w:t>
      </w:r>
      <w:r w:rsidR="006D662F">
        <w:rPr>
          <w:bCs/>
        </w:rPr>
        <w:t>is az övé.</w:t>
      </w:r>
      <w:r>
        <w:rPr>
          <w:bCs/>
        </w:rPr>
        <w:t xml:space="preserve"> Szívesen és örömmel fogad téma javaslatokat, de </w:t>
      </w:r>
      <w:r w:rsidR="005F2A61">
        <w:rPr>
          <w:bCs/>
        </w:rPr>
        <w:t>teljes egészében ő dönt</w:t>
      </w:r>
      <w:r>
        <w:rPr>
          <w:bCs/>
        </w:rPr>
        <w:t>. Időnként tartanak szerkesztői gyűlést, de nem minden hónapban. A bizottság tajai semmilyen írási kötelezettséggel nem rendelkeznek. Csak neki van megbízása, egyedüli személyes döntése</w:t>
      </w:r>
      <w:r w:rsidR="00347132">
        <w:rPr>
          <w:bCs/>
        </w:rPr>
        <w:t xml:space="preserve"> van, nincs semmilyen külső kontroll az újságban</w:t>
      </w:r>
      <w:r>
        <w:rPr>
          <w:bCs/>
        </w:rPr>
        <w:t>, melyet fontosnak is tart</w:t>
      </w:r>
      <w:r w:rsidR="00F84663">
        <w:rPr>
          <w:bCs/>
        </w:rPr>
        <w:t>, hogy a jövőben is így maradjon</w:t>
      </w:r>
      <w:r>
        <w:rPr>
          <w:bCs/>
        </w:rPr>
        <w:t xml:space="preserve">. </w:t>
      </w:r>
    </w:p>
    <w:p w14:paraId="3E4C0B9F" w14:textId="77777777" w:rsidR="00852463" w:rsidRDefault="00852463" w:rsidP="00852463">
      <w:pPr>
        <w:autoSpaceDE w:val="0"/>
        <w:autoSpaceDN w:val="0"/>
        <w:adjustRightInd w:val="0"/>
        <w:jc w:val="both"/>
        <w:rPr>
          <w:bCs/>
        </w:rPr>
      </w:pPr>
    </w:p>
    <w:p w14:paraId="1614F4DF" w14:textId="435198BE" w:rsidR="00852463" w:rsidRDefault="00852463" w:rsidP="00852463">
      <w:pPr>
        <w:autoSpaceDE w:val="0"/>
        <w:autoSpaceDN w:val="0"/>
        <w:adjustRightInd w:val="0"/>
        <w:jc w:val="both"/>
        <w:rPr>
          <w:bCs/>
        </w:rPr>
      </w:pPr>
      <w:r w:rsidRPr="00852463">
        <w:rPr>
          <w:b/>
        </w:rPr>
        <w:t>Molnár Zoltán</w:t>
      </w:r>
      <w:r>
        <w:rPr>
          <w:bCs/>
        </w:rPr>
        <w:t xml:space="preserve"> </w:t>
      </w:r>
      <w:r w:rsidR="00F84663">
        <w:rPr>
          <w:bCs/>
        </w:rPr>
        <w:t xml:space="preserve">véleménye szerint nem a legoptimálisabb </w:t>
      </w:r>
      <w:r>
        <w:rPr>
          <w:bCs/>
        </w:rPr>
        <w:t>hogy egy önkormányzati lap</w:t>
      </w:r>
      <w:r w:rsidR="0000229C">
        <w:rPr>
          <w:bCs/>
        </w:rPr>
        <w:t xml:space="preserve"> </w:t>
      </w:r>
      <w:r w:rsidR="00347132">
        <w:rPr>
          <w:bCs/>
        </w:rPr>
        <w:t xml:space="preserve">egy személy felelősségén </w:t>
      </w:r>
      <w:proofErr w:type="gramStart"/>
      <w:r w:rsidR="00C3549E">
        <w:rPr>
          <w:bCs/>
        </w:rPr>
        <w:t>áll.</w:t>
      </w:r>
      <w:r w:rsidR="00252CDF">
        <w:rPr>
          <w:bCs/>
        </w:rPr>
        <w:t>.</w:t>
      </w:r>
      <w:proofErr w:type="gramEnd"/>
      <w:r w:rsidR="00347132">
        <w:rPr>
          <w:bCs/>
        </w:rPr>
        <w:t xml:space="preserve"> Nem tartja helyesnek, </w:t>
      </w:r>
      <w:r w:rsidR="00252CDF">
        <w:rPr>
          <w:bCs/>
        </w:rPr>
        <w:t xml:space="preserve">szerinte </w:t>
      </w:r>
      <w:r w:rsidR="00347132">
        <w:rPr>
          <w:bCs/>
        </w:rPr>
        <w:t>nagyobb kontrol</w:t>
      </w:r>
      <w:r w:rsidR="00C3549E">
        <w:rPr>
          <w:bCs/>
        </w:rPr>
        <w:t>l</w:t>
      </w:r>
      <w:r w:rsidR="00347132">
        <w:rPr>
          <w:bCs/>
        </w:rPr>
        <w:t xml:space="preserve">t igényelne a lap. </w:t>
      </w:r>
    </w:p>
    <w:p w14:paraId="40FAA016" w14:textId="77777777" w:rsidR="00852463" w:rsidRPr="002536D6" w:rsidRDefault="00852463" w:rsidP="00852463">
      <w:pPr>
        <w:autoSpaceDE w:val="0"/>
        <w:autoSpaceDN w:val="0"/>
        <w:adjustRightInd w:val="0"/>
        <w:jc w:val="both"/>
        <w:rPr>
          <w:bCs/>
        </w:rPr>
      </w:pPr>
    </w:p>
    <w:p w14:paraId="47B0AC6C" w14:textId="2449A57D" w:rsidR="002536D6" w:rsidRPr="006D2757" w:rsidRDefault="006D662F" w:rsidP="00314EF9">
      <w:pPr>
        <w:jc w:val="both"/>
        <w:rPr>
          <w:bCs/>
        </w:rPr>
      </w:pPr>
      <w:r w:rsidRPr="00852463">
        <w:rPr>
          <w:b/>
        </w:rPr>
        <w:t>Kámán Zoltán</w:t>
      </w:r>
      <w:r w:rsidR="00347132">
        <w:rPr>
          <w:b/>
        </w:rPr>
        <w:t xml:space="preserve"> </w:t>
      </w:r>
      <w:r w:rsidR="00347132" w:rsidRPr="00347132">
        <w:rPr>
          <w:bCs/>
        </w:rPr>
        <w:t xml:space="preserve">véleménye, hogy a lap értéke abban rejlik, hogy nem </w:t>
      </w:r>
      <w:proofErr w:type="spellStart"/>
      <w:r w:rsidR="00252CDF" w:rsidRPr="00347132">
        <w:rPr>
          <w:bCs/>
        </w:rPr>
        <w:t>cenzúrá</w:t>
      </w:r>
      <w:r w:rsidR="00C3549E">
        <w:rPr>
          <w:bCs/>
        </w:rPr>
        <w:t>zott</w:t>
      </w:r>
      <w:r w:rsidR="00347132" w:rsidRPr="00347132">
        <w:rPr>
          <w:bCs/>
        </w:rPr>
        <w:t>a</w:t>
      </w:r>
      <w:proofErr w:type="spellEnd"/>
      <w:r w:rsidR="00347132" w:rsidRPr="00347132">
        <w:rPr>
          <w:bCs/>
        </w:rPr>
        <w:t xml:space="preserve"> lap.</w:t>
      </w:r>
      <w:r w:rsidR="00347132">
        <w:rPr>
          <w:b/>
        </w:rPr>
        <w:t xml:space="preserve"> </w:t>
      </w:r>
      <w:r w:rsidR="006D2757" w:rsidRPr="006D2757">
        <w:rPr>
          <w:bCs/>
        </w:rPr>
        <w:t xml:space="preserve">Amennyiben irányított </w:t>
      </w:r>
      <w:r w:rsidR="00C3549E">
        <w:rPr>
          <w:bCs/>
        </w:rPr>
        <w:t xml:space="preserve">cikkek jelennének meg az </w:t>
      </w:r>
      <w:proofErr w:type="gramStart"/>
      <w:r w:rsidR="00C3549E">
        <w:rPr>
          <w:bCs/>
        </w:rPr>
        <w:t xml:space="preserve">újságban </w:t>
      </w:r>
      <w:r w:rsidR="006D2757">
        <w:rPr>
          <w:b/>
        </w:rPr>
        <w:t xml:space="preserve"> </w:t>
      </w:r>
      <w:r w:rsidR="006D2757" w:rsidRPr="006D2757">
        <w:rPr>
          <w:bCs/>
        </w:rPr>
        <w:t>azt</w:t>
      </w:r>
      <w:proofErr w:type="gramEnd"/>
      <w:r w:rsidR="006D2757" w:rsidRPr="006D2757">
        <w:rPr>
          <w:bCs/>
        </w:rPr>
        <w:t xml:space="preserve"> </w:t>
      </w:r>
      <w:proofErr w:type="spellStart"/>
      <w:r w:rsidR="006D2757" w:rsidRPr="006D2757">
        <w:rPr>
          <w:bCs/>
        </w:rPr>
        <w:t>fenntartással</w:t>
      </w:r>
      <w:r w:rsidR="00C3549E">
        <w:rPr>
          <w:bCs/>
        </w:rPr>
        <w:t>kezelnék</w:t>
      </w:r>
      <w:proofErr w:type="spellEnd"/>
      <w:r w:rsidR="00C3549E">
        <w:rPr>
          <w:bCs/>
        </w:rPr>
        <w:t xml:space="preserve"> az olvasók.</w:t>
      </w:r>
      <w:r w:rsidR="006D2757" w:rsidRPr="006D2757">
        <w:rPr>
          <w:bCs/>
        </w:rPr>
        <w:t>.</w:t>
      </w:r>
      <w:r w:rsidR="006D2757">
        <w:rPr>
          <w:b/>
        </w:rPr>
        <w:t xml:space="preserve"> </w:t>
      </w:r>
      <w:r w:rsidR="006D2757">
        <w:rPr>
          <w:bCs/>
        </w:rPr>
        <w:t>Feleős szerkesztőként a</w:t>
      </w:r>
      <w:r w:rsidR="006D2757" w:rsidRPr="006D2757">
        <w:rPr>
          <w:bCs/>
        </w:rPr>
        <w:t xml:space="preserve"> kezei közül kikerül</w:t>
      </w:r>
      <w:r w:rsidR="00C3549E">
        <w:rPr>
          <w:bCs/>
        </w:rPr>
        <w:t>t</w:t>
      </w:r>
      <w:r w:rsidR="006D2757" w:rsidRPr="006D2757">
        <w:rPr>
          <w:bCs/>
        </w:rPr>
        <w:t xml:space="preserve"> írás</w:t>
      </w:r>
      <w:r w:rsidR="00C3549E">
        <w:rPr>
          <w:bCs/>
        </w:rPr>
        <w:t xml:space="preserve">ok </w:t>
      </w:r>
      <w:proofErr w:type="gramStart"/>
      <w:r w:rsidR="00C3549E">
        <w:rPr>
          <w:bCs/>
        </w:rPr>
        <w:t xml:space="preserve">tekintetében </w:t>
      </w:r>
      <w:r w:rsidR="006D2757">
        <w:rPr>
          <w:bCs/>
        </w:rPr>
        <w:t xml:space="preserve"> hitelességet</w:t>
      </w:r>
      <w:proofErr w:type="gramEnd"/>
      <w:r w:rsidR="006D2757">
        <w:rPr>
          <w:bCs/>
        </w:rPr>
        <w:t xml:space="preserve"> tud vállalni</w:t>
      </w:r>
      <w:r w:rsidR="00C3549E">
        <w:rPr>
          <w:bCs/>
        </w:rPr>
        <w:t>.</w:t>
      </w:r>
      <w:r w:rsidR="006D2757">
        <w:rPr>
          <w:bCs/>
        </w:rPr>
        <w:t xml:space="preserve"> </w:t>
      </w:r>
      <w:r w:rsidR="0000229C">
        <w:rPr>
          <w:bCs/>
        </w:rPr>
        <w:t xml:space="preserve">Vannak kiemelt </w:t>
      </w:r>
      <w:r w:rsidR="00C431E9">
        <w:rPr>
          <w:bCs/>
        </w:rPr>
        <w:t>témakörök</w:t>
      </w:r>
      <w:r w:rsidR="0000229C">
        <w:rPr>
          <w:bCs/>
        </w:rPr>
        <w:t xml:space="preserve">, melyhez a </w:t>
      </w:r>
      <w:r w:rsidR="00C431E9">
        <w:rPr>
          <w:bCs/>
        </w:rPr>
        <w:t>J</w:t>
      </w:r>
      <w:r w:rsidR="0000229C">
        <w:rPr>
          <w:bCs/>
        </w:rPr>
        <w:t xml:space="preserve">egyző úr </w:t>
      </w:r>
      <w:r w:rsidR="00C431E9">
        <w:rPr>
          <w:bCs/>
        </w:rPr>
        <w:t>v</w:t>
      </w:r>
      <w:r w:rsidR="0000229C">
        <w:rPr>
          <w:bCs/>
        </w:rPr>
        <w:t>agy a testület</w:t>
      </w:r>
      <w:r w:rsidR="00C431E9">
        <w:rPr>
          <w:bCs/>
        </w:rPr>
        <w:t xml:space="preserve"> véleményét kéri, mely</w:t>
      </w:r>
      <w:r w:rsidR="006D2757">
        <w:rPr>
          <w:bCs/>
        </w:rPr>
        <w:t xml:space="preserve"> a későbbie</w:t>
      </w:r>
      <w:r w:rsidR="00C431E9">
        <w:rPr>
          <w:bCs/>
        </w:rPr>
        <w:t xml:space="preserve">kben </w:t>
      </w:r>
      <w:r w:rsidR="006D2757">
        <w:rPr>
          <w:bCs/>
        </w:rPr>
        <w:t>akár az olvasóknak is fontos lehet</w:t>
      </w:r>
      <w:r w:rsidR="00C3549E">
        <w:rPr>
          <w:bCs/>
        </w:rPr>
        <w:t xml:space="preserve">. </w:t>
      </w:r>
      <w:r w:rsidR="00C431E9">
        <w:rPr>
          <w:bCs/>
        </w:rPr>
        <w:t>Fontosnak tartja az újság önállóságát</w:t>
      </w:r>
      <w:r w:rsidR="00C3549E">
        <w:rPr>
          <w:bCs/>
        </w:rPr>
        <w:t xml:space="preserve"> </w:t>
      </w:r>
      <w:proofErr w:type="gramStart"/>
      <w:r w:rsidR="00C3549E">
        <w:rPr>
          <w:bCs/>
        </w:rPr>
        <w:t>és,</w:t>
      </w:r>
      <w:proofErr w:type="gramEnd"/>
      <w:r w:rsidR="00C3549E">
        <w:rPr>
          <w:bCs/>
        </w:rPr>
        <w:t xml:space="preserve"> hogy ez a jövőben is mindenképpen így maradjon.</w:t>
      </w:r>
      <w:r w:rsidR="00C431E9">
        <w:rPr>
          <w:bCs/>
        </w:rPr>
        <w:t xml:space="preserve"> </w:t>
      </w:r>
    </w:p>
    <w:p w14:paraId="52D8623A" w14:textId="77777777" w:rsidR="002536D6" w:rsidRDefault="002536D6" w:rsidP="00314EF9">
      <w:pPr>
        <w:jc w:val="both"/>
      </w:pPr>
    </w:p>
    <w:p w14:paraId="1E1D5542" w14:textId="385E6FFF" w:rsidR="002536D6" w:rsidRDefault="0000229C" w:rsidP="00314EF9">
      <w:pPr>
        <w:jc w:val="both"/>
      </w:pPr>
      <w:r w:rsidRPr="00C431E9">
        <w:rPr>
          <w:b/>
          <w:bCs/>
        </w:rPr>
        <w:t>Pócza István Zoltán</w:t>
      </w:r>
      <w:r w:rsidR="00C431E9">
        <w:t xml:space="preserve"> tapasztalatokkal érvel, hogy amelyik lapok kizárólag önkormányzati lapként </w:t>
      </w:r>
      <w:r w:rsidR="00DC7E63">
        <w:t xml:space="preserve">„szócsőként” </w:t>
      </w:r>
      <w:r w:rsidR="00C431E9">
        <w:t xml:space="preserve">működnek, azok el is vesznek. </w:t>
      </w:r>
      <w:r w:rsidR="00DC7E63">
        <w:t>Az újságnak meg van a közvetlensége, hiszen a Polgármestert úr minden alkalommal köszönti az olvasókat. Ha csak egy önkormányzati híreket hírmondó újság lenne, akkor nagyon hamar elveszítené olvasottságát, a lakosság érdeklődését. A főszerkesztő úr mindig arra törekszik, hogy a legaktuálisabb anyag kerüljön a lapba</w:t>
      </w:r>
      <w:r w:rsidR="00252CDF">
        <w:t>, ebben sokat segít a felesége is.</w:t>
      </w:r>
      <w:r w:rsidR="00DC7E63">
        <w:t xml:space="preserve"> A nyombába kerülés el</w:t>
      </w:r>
      <w:r w:rsidR="00C3549E">
        <w:t>ő</w:t>
      </w:r>
      <w:r w:rsidR="00DC7E63">
        <w:t xml:space="preserve">tt </w:t>
      </w:r>
      <w:r w:rsidR="00C12C25">
        <w:t xml:space="preserve">nem sokkal </w:t>
      </w:r>
      <w:r w:rsidR="00DC7E63">
        <w:t>küldi el a lapot nyomtatásra</w:t>
      </w:r>
      <w:r w:rsidR="00252CDF">
        <w:t>.</w:t>
      </w:r>
    </w:p>
    <w:p w14:paraId="40050AB1" w14:textId="77777777" w:rsidR="00DC7E63" w:rsidRDefault="00DC7E63" w:rsidP="00314EF9">
      <w:pPr>
        <w:jc w:val="both"/>
      </w:pPr>
    </w:p>
    <w:p w14:paraId="40844CF1" w14:textId="3B670C5D" w:rsidR="00DC7E63" w:rsidRDefault="00DC7E63" w:rsidP="00314EF9">
      <w:pPr>
        <w:jc w:val="both"/>
        <w:rPr>
          <w:b/>
          <w:bCs/>
          <w:color w:val="000000"/>
        </w:rPr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DC7E63">
        <w:rPr>
          <w:color w:val="000000"/>
        </w:rPr>
        <w:t>érdeklődik, hogy van-e utánpótlás.</w:t>
      </w:r>
      <w:r>
        <w:rPr>
          <w:b/>
          <w:bCs/>
          <w:color w:val="000000"/>
        </w:rPr>
        <w:t xml:space="preserve"> </w:t>
      </w:r>
    </w:p>
    <w:p w14:paraId="1926E08D" w14:textId="77777777" w:rsidR="00DC7E63" w:rsidRDefault="00DC7E63" w:rsidP="00314EF9">
      <w:pPr>
        <w:jc w:val="both"/>
        <w:rPr>
          <w:b/>
          <w:bCs/>
          <w:color w:val="000000"/>
        </w:rPr>
      </w:pPr>
    </w:p>
    <w:p w14:paraId="0F6AC1B8" w14:textId="7C9F12E0" w:rsidR="00DC7E63" w:rsidRPr="006168F3" w:rsidRDefault="00DC7E63" w:rsidP="00314EF9">
      <w:pPr>
        <w:jc w:val="both"/>
        <w:rPr>
          <w:bCs/>
        </w:rPr>
      </w:pPr>
      <w:r w:rsidRPr="00852463">
        <w:rPr>
          <w:b/>
        </w:rPr>
        <w:t>Kámán Zoltán</w:t>
      </w:r>
      <w:r>
        <w:rPr>
          <w:b/>
        </w:rPr>
        <w:t xml:space="preserve"> </w:t>
      </w:r>
      <w:r w:rsidR="006168F3" w:rsidRPr="006168F3">
        <w:rPr>
          <w:bCs/>
        </w:rPr>
        <w:t>elmondja, hogy jó egészségügyi állapotnak örvend, még jó pár évig képes ellátni feladatát,</w:t>
      </w:r>
      <w:r w:rsidR="006168F3">
        <w:rPr>
          <w:bCs/>
        </w:rPr>
        <w:t xml:space="preserve"> </w:t>
      </w:r>
      <w:r w:rsidR="00AF62BE">
        <w:rPr>
          <w:bCs/>
        </w:rPr>
        <w:t>egyelőre</w:t>
      </w:r>
      <w:r w:rsidR="006168F3">
        <w:rPr>
          <w:bCs/>
        </w:rPr>
        <w:t xml:space="preserve"> nincs utánpótlás. </w:t>
      </w:r>
      <w:r w:rsidR="006168F3" w:rsidRPr="006168F3">
        <w:rPr>
          <w:bCs/>
        </w:rPr>
        <w:t xml:space="preserve"> </w:t>
      </w:r>
    </w:p>
    <w:p w14:paraId="08E119A3" w14:textId="77777777" w:rsidR="002536D6" w:rsidRDefault="002536D6" w:rsidP="00314EF9">
      <w:pPr>
        <w:jc w:val="both"/>
      </w:pPr>
    </w:p>
    <w:p w14:paraId="3D5DBE01" w14:textId="63B239AD" w:rsidR="00B45AF6" w:rsidRPr="002320E4" w:rsidRDefault="00B45AF6" w:rsidP="00314EF9">
      <w:pPr>
        <w:jc w:val="both"/>
      </w:pPr>
      <w:r w:rsidRPr="002320E4">
        <w:t>Mivel</w:t>
      </w:r>
      <w:r w:rsidR="003B179F">
        <w:t xml:space="preserve"> </w:t>
      </w:r>
      <w:r w:rsidR="00E01E32">
        <w:t xml:space="preserve">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</w:t>
      </w:r>
      <w:r w:rsidR="004C7511">
        <w:t>ja az előterjesztésben szereplő</w:t>
      </w:r>
      <w:r w:rsidR="004E6A94">
        <w:t xml:space="preserve"> </w:t>
      </w:r>
      <w:r w:rsidR="004E6A94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6168F3">
        <w:rPr>
          <w:b/>
          <w:bCs/>
        </w:rPr>
        <w:t>7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1098FEA6" w14:textId="77777777" w:rsidR="00711593" w:rsidRDefault="00711593" w:rsidP="00314EF9">
      <w:pPr>
        <w:jc w:val="both"/>
        <w:outlineLvl w:val="0"/>
        <w:rPr>
          <w:i/>
          <w:u w:val="single"/>
        </w:rPr>
      </w:pPr>
    </w:p>
    <w:p w14:paraId="67DEBF24" w14:textId="77777777" w:rsidR="004E6A94" w:rsidRPr="002320E4" w:rsidRDefault="004E6A94" w:rsidP="00314EF9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</w:t>
      </w:r>
      <w:r>
        <w:rPr>
          <w:i/>
          <w:u w:val="single"/>
        </w:rPr>
        <w:t>i</w:t>
      </w:r>
      <w:r w:rsidRPr="002320E4">
        <w:rPr>
          <w:i/>
          <w:u w:val="single"/>
        </w:rPr>
        <w:t xml:space="preserve"> határozatot hozza:</w:t>
      </w:r>
    </w:p>
    <w:p w14:paraId="698EC102" w14:textId="77777777" w:rsidR="00574FBD" w:rsidRDefault="00574FBD" w:rsidP="00314EF9">
      <w:pPr>
        <w:ind w:right="-290"/>
        <w:jc w:val="both"/>
        <w:rPr>
          <w:b/>
        </w:rPr>
      </w:pPr>
    </w:p>
    <w:p w14:paraId="1A60BF91" w14:textId="3587EDE5" w:rsidR="00B45AF6" w:rsidRPr="002320E4" w:rsidRDefault="00EE587D" w:rsidP="00314EF9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D53FD0">
        <w:rPr>
          <w:b/>
          <w:bCs/>
          <w:color w:val="000000"/>
        </w:rPr>
        <w:t>7</w:t>
      </w:r>
      <w:r w:rsidR="00B45AF6" w:rsidRPr="002320E4">
        <w:rPr>
          <w:b/>
          <w:bCs/>
          <w:color w:val="000000"/>
        </w:rPr>
        <w:t>/202</w:t>
      </w:r>
      <w:r w:rsidR="00042746">
        <w:rPr>
          <w:b/>
          <w:bCs/>
          <w:color w:val="000000"/>
        </w:rPr>
        <w:t>3</w:t>
      </w:r>
      <w:r w:rsidR="00B45AF6" w:rsidRPr="002320E4">
        <w:rPr>
          <w:b/>
          <w:bCs/>
          <w:color w:val="000000"/>
        </w:rPr>
        <w:t>. (</w:t>
      </w:r>
      <w:r w:rsidR="003B179F">
        <w:rPr>
          <w:b/>
          <w:bCs/>
          <w:color w:val="000000"/>
        </w:rPr>
        <w:t>I</w:t>
      </w:r>
      <w:r w:rsidR="006168F3">
        <w:rPr>
          <w:b/>
          <w:bCs/>
          <w:color w:val="000000"/>
        </w:rPr>
        <w:t>V</w:t>
      </w:r>
      <w:r w:rsidR="00B45AF6" w:rsidRPr="002320E4">
        <w:rPr>
          <w:b/>
          <w:bCs/>
          <w:color w:val="000000"/>
        </w:rPr>
        <w:t>.</w:t>
      </w:r>
      <w:r w:rsidR="008A6B55">
        <w:rPr>
          <w:b/>
          <w:bCs/>
          <w:color w:val="000000"/>
        </w:rPr>
        <w:t>2</w:t>
      </w:r>
      <w:r w:rsidR="006168F3">
        <w:rPr>
          <w:b/>
          <w:bCs/>
          <w:color w:val="000000"/>
        </w:rPr>
        <w:t>0</w:t>
      </w:r>
      <w:r w:rsidR="008A6B55">
        <w:rPr>
          <w:b/>
          <w:bCs/>
          <w:color w:val="000000"/>
        </w:rPr>
        <w:t>.</w:t>
      </w:r>
      <w:r w:rsidR="00B45AF6" w:rsidRPr="002320E4">
        <w:rPr>
          <w:b/>
          <w:bCs/>
          <w:color w:val="000000"/>
        </w:rPr>
        <w:t>) Kulturális, Oktatási, Szociális, Egészségügyi és Sport Bizottsági határozat:</w:t>
      </w:r>
    </w:p>
    <w:p w14:paraId="0CA1E71C" w14:textId="77777777" w:rsidR="00B45AF6" w:rsidRPr="002320E4" w:rsidRDefault="00B45AF6" w:rsidP="00314EF9">
      <w:pPr>
        <w:ind w:right="-290"/>
        <w:jc w:val="center"/>
        <w:rPr>
          <w:b/>
          <w:bCs/>
          <w:color w:val="000000"/>
        </w:rPr>
      </w:pPr>
    </w:p>
    <w:p w14:paraId="751F4AFC" w14:textId="401AB1A7" w:rsidR="00EE587D" w:rsidRDefault="00EE587D" w:rsidP="00EE587D">
      <w:pPr>
        <w:jc w:val="both"/>
      </w:pPr>
      <w:r w:rsidRPr="00535A9B">
        <w:t xml:space="preserve">Kőszeg Város Önkormányzata Képviselő-testületének Kulturális, Oktatási, Szociális, Egészségügyi és Sport Bizottsága javasolja a Képviselő-testületnek, hogy </w:t>
      </w:r>
      <w:r>
        <w:t xml:space="preserve">a Kőszegi és Vidéke lapról szóló beszámolót fogadja el. </w:t>
      </w:r>
    </w:p>
    <w:p w14:paraId="62B91938" w14:textId="77777777" w:rsidR="00EE587D" w:rsidRPr="00D23064" w:rsidRDefault="00EE587D" w:rsidP="00EE587D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720971D3" w14:textId="77777777" w:rsidR="00EE587D" w:rsidRDefault="00EE587D" w:rsidP="00EE587D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71105E72" w14:textId="275DDCEF" w:rsidR="00380604" w:rsidRDefault="00380604" w:rsidP="00314EF9"/>
    <w:p w14:paraId="2A4171DC" w14:textId="77777777" w:rsidR="00EC628E" w:rsidRDefault="00EC628E" w:rsidP="00314EF9"/>
    <w:p w14:paraId="36D847C3" w14:textId="77777777" w:rsidR="00314EF9" w:rsidRDefault="00314EF9" w:rsidP="00314EF9"/>
    <w:p w14:paraId="43519166" w14:textId="3D214797" w:rsidR="003E1C30" w:rsidRPr="003B663C" w:rsidRDefault="003E1C30" w:rsidP="003B663C">
      <w:pPr>
        <w:pStyle w:val="Listaszerbekezds"/>
        <w:numPr>
          <w:ilvl w:val="0"/>
          <w:numId w:val="1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663C">
        <w:rPr>
          <w:rFonts w:ascii="Times New Roman" w:hAnsi="Times New Roman"/>
          <w:b/>
          <w:sz w:val="24"/>
          <w:szCs w:val="24"/>
        </w:rPr>
        <w:t xml:space="preserve">napirendi pont </w:t>
      </w:r>
    </w:p>
    <w:p w14:paraId="1494271D" w14:textId="77777777" w:rsidR="00346B48" w:rsidRPr="00346B48" w:rsidRDefault="00346B48" w:rsidP="00346B48">
      <w:pPr>
        <w:tabs>
          <w:tab w:val="left" w:pos="709"/>
        </w:tabs>
        <w:jc w:val="center"/>
        <w:rPr>
          <w:b/>
          <w:bCs/>
        </w:rPr>
      </w:pPr>
      <w:bookmarkStart w:id="2" w:name="_Hlk93583187"/>
      <w:r w:rsidRPr="00346B48">
        <w:rPr>
          <w:b/>
          <w:bCs/>
        </w:rPr>
        <w:t>Beszámoló a Kőszegi Szociális Gondozási Központ 2022. évi szakmai munkájáról</w:t>
      </w:r>
    </w:p>
    <w:p w14:paraId="12AD2FAC" w14:textId="77777777" w:rsidR="00346B48" w:rsidRPr="00346B48" w:rsidRDefault="00346B48" w:rsidP="00346B48">
      <w:pPr>
        <w:tabs>
          <w:tab w:val="left" w:pos="709"/>
        </w:tabs>
        <w:jc w:val="center"/>
        <w:rPr>
          <w:b/>
          <w:bCs/>
        </w:rPr>
      </w:pPr>
      <w:r w:rsidRPr="00346B48">
        <w:rPr>
          <w:b/>
          <w:bCs/>
        </w:rPr>
        <w:t>Előterjesztő: Raposa Helga intézményvezető</w:t>
      </w:r>
    </w:p>
    <w:p w14:paraId="7FDBA998" w14:textId="77777777" w:rsidR="001C02AB" w:rsidRPr="003E1C30" w:rsidRDefault="001C02AB" w:rsidP="00314EF9">
      <w:pPr>
        <w:autoSpaceDE w:val="0"/>
        <w:autoSpaceDN w:val="0"/>
        <w:adjustRightInd w:val="0"/>
        <w:jc w:val="center"/>
        <w:rPr>
          <w:b/>
          <w:bCs/>
        </w:rPr>
      </w:pPr>
    </w:p>
    <w:p w14:paraId="06BC0083" w14:textId="5DEA3206" w:rsidR="00B86C4E" w:rsidRPr="00580FEA" w:rsidRDefault="00346B48" w:rsidP="00B86C4E">
      <w:pPr>
        <w:jc w:val="both"/>
      </w:pPr>
      <w:r w:rsidRPr="00346B48">
        <w:rPr>
          <w:b/>
          <w:bCs/>
        </w:rPr>
        <w:t xml:space="preserve">Raposa Helga </w:t>
      </w:r>
      <w:r w:rsidR="00B86C4E" w:rsidRPr="00580FEA">
        <w:rPr>
          <w:rFonts w:eastAsia="Calibri"/>
          <w:lang w:eastAsia="en-US"/>
        </w:rPr>
        <w:t>elmondja, hogy</w:t>
      </w:r>
      <w:r w:rsidR="00C3549E">
        <w:rPr>
          <w:rFonts w:eastAsia="Calibri"/>
          <w:lang w:eastAsia="en-US"/>
        </w:rPr>
        <w:t xml:space="preserve"> néhány gondolattal szeretné kiegészíteni kiküldött beszámolóját.</w:t>
      </w:r>
      <w:r w:rsidR="00B86C4E" w:rsidRPr="00580FEA">
        <w:rPr>
          <w:rFonts w:eastAsia="Calibri"/>
          <w:lang w:eastAsia="en-US"/>
        </w:rPr>
        <w:t xml:space="preserve"> </w:t>
      </w:r>
      <w:r w:rsidR="00C3549E">
        <w:rPr>
          <w:rFonts w:eastAsia="Calibri"/>
          <w:lang w:eastAsia="en-US"/>
        </w:rPr>
        <w:t xml:space="preserve">Elmondja, hogy </w:t>
      </w:r>
      <w:r w:rsidR="00B86C4E" w:rsidRPr="00580FEA">
        <w:rPr>
          <w:rFonts w:eastAsia="Calibri"/>
          <w:lang w:eastAsia="en-US"/>
        </w:rPr>
        <w:t>a</w:t>
      </w:r>
      <w:r w:rsidR="00B86C4E" w:rsidRPr="00580FEA">
        <w:rPr>
          <w:rFonts w:eastAsia="Calibri"/>
          <w:b/>
          <w:bCs/>
          <w:lang w:eastAsia="en-US"/>
        </w:rPr>
        <w:t xml:space="preserve"> </w:t>
      </w:r>
      <w:r w:rsidR="00B86C4E" w:rsidRPr="00580FEA">
        <w:t>feladatellátási kötelezettsége</w:t>
      </w:r>
      <w:r w:rsidR="00C3549E">
        <w:t xml:space="preserve"> az intézménynek</w:t>
      </w:r>
      <w:r w:rsidR="00B86C4E" w:rsidRPr="00580FEA">
        <w:t xml:space="preserve"> elsődlegesen a város lakosságára terjedt ki, de ellátási szerződés alapján az egykori társulás több településén – Horvátzsidány, Kiszsidány, Ólmod, Peresznye, Bozsok, Velem -</w:t>
      </w:r>
      <w:r w:rsidR="00C3549E">
        <w:t xml:space="preserve"> is</w:t>
      </w:r>
      <w:r w:rsidR="00B86C4E" w:rsidRPr="00580FEA">
        <w:t xml:space="preserve"> nyújtanak szolgáltatást. A család- és gyermekjóléti központ pedig a kőszegi járás településein látja el feladatát. </w:t>
      </w:r>
    </w:p>
    <w:p w14:paraId="44662B02" w14:textId="5F450673" w:rsidR="00613E2B" w:rsidRDefault="00B86C4E" w:rsidP="00346B48">
      <w:pPr>
        <w:jc w:val="both"/>
      </w:pPr>
      <w:r>
        <w:t>R</w:t>
      </w:r>
      <w:r w:rsidR="00D705F6" w:rsidRPr="00580FEA">
        <w:t>öviden ismerteti a szociális alapszolgáltatások keretein belül az idősek klubját, a család- és gyermekjóléti szolgálatot, valamint a hajléktalanok nappali melegedőjét.</w:t>
      </w:r>
      <w:r>
        <w:t xml:space="preserve"> 2022</w:t>
      </w:r>
      <w:r w:rsidR="00C3549E">
        <w:t>.</w:t>
      </w:r>
      <w:r>
        <w:t xml:space="preserve"> évében az intézményben nem volt meghatározó a COVID-dal kapcsolatos előírások és </w:t>
      </w:r>
      <w:r w:rsidR="00252CDF">
        <w:t xml:space="preserve">a </w:t>
      </w:r>
      <w:r>
        <w:t xml:space="preserve">megbetegedések </w:t>
      </w:r>
      <w:r w:rsidR="00252CDF">
        <w:t xml:space="preserve">száma </w:t>
      </w:r>
      <w:r>
        <w:t>sem. Márciustól visszavonták a bentlakásos intézmények vonatkozásában a korlátozó intézkedéseket. Lassan</w:t>
      </w:r>
      <w:r w:rsidR="00C3549E">
        <w:t xml:space="preserve"> újra</w:t>
      </w:r>
      <w:r>
        <w:t xml:space="preserve"> beindult a </w:t>
      </w:r>
      <w:r w:rsidR="00C3549E">
        <w:t xml:space="preserve">személyes </w:t>
      </w:r>
      <w:r>
        <w:t>jelenlét</w:t>
      </w:r>
      <w:r w:rsidR="007C1FD5">
        <w:t>tel történő</w:t>
      </w:r>
      <w:r>
        <w:t xml:space="preserve"> szolgáltatás. </w:t>
      </w:r>
      <w:r w:rsidR="007C1FD5">
        <w:t>A</w:t>
      </w:r>
      <w:r>
        <w:t xml:space="preserve"> 80</w:t>
      </w:r>
      <w:r w:rsidR="007C1FD5">
        <w:t xml:space="preserve"> </w:t>
      </w:r>
      <w:r>
        <w:t xml:space="preserve">év felettiek nem feltétlenül igénylik a személyes szolgáltatást, melyet röviden indokol. </w:t>
      </w:r>
    </w:p>
    <w:p w14:paraId="1EAA8076" w14:textId="78519F0A" w:rsidR="00346B48" w:rsidRDefault="00B86C4E" w:rsidP="00346B48">
      <w:pPr>
        <w:jc w:val="both"/>
      </w:pPr>
      <w:r w:rsidRPr="00580FEA">
        <w:t>A család- és gyermekjóléti szolgálat esetében kiemeli, hogy nem a problémák</w:t>
      </w:r>
      <w:r w:rsidR="007C1FD5">
        <w:t>, eset</w:t>
      </w:r>
      <w:r w:rsidRPr="00580FEA">
        <w:t>szám</w:t>
      </w:r>
      <w:r w:rsidR="007C1FD5">
        <w:t>ok</w:t>
      </w:r>
      <w:r w:rsidRPr="00580FEA">
        <w:t xml:space="preserve"> emelked</w:t>
      </w:r>
      <w:r w:rsidR="00C3549E">
        <w:t>nek</w:t>
      </w:r>
      <w:r w:rsidRPr="00580FEA">
        <w:t xml:space="preserve">, hanem </w:t>
      </w:r>
      <w:r w:rsidR="00C3549E">
        <w:t xml:space="preserve">inkább </w:t>
      </w:r>
      <w:proofErr w:type="gramStart"/>
      <w:r w:rsidR="00C3549E">
        <w:t xml:space="preserve">olyan </w:t>
      </w:r>
      <w:r w:rsidRPr="00580FEA">
        <w:t xml:space="preserve"> az</w:t>
      </w:r>
      <w:proofErr w:type="gramEnd"/>
      <w:r w:rsidRPr="00580FEA">
        <w:t xml:space="preserve"> esetekkel kerülnek kapcsolatba, amihez nincsen kompetenciájuk és eszközük, sem a megoldásukra, sem pedig a kezelésükre.</w:t>
      </w:r>
      <w:r w:rsidR="007C1FD5">
        <w:t xml:space="preserve"> Jelzés esetén sajnálatosan az a tapasztalat, hogy </w:t>
      </w:r>
      <w:r w:rsidR="00016DC6">
        <w:t>egy-</w:t>
      </w:r>
      <w:r w:rsidR="00C3549E">
        <w:t xml:space="preserve"> </w:t>
      </w:r>
      <w:r w:rsidR="00016DC6">
        <w:t>egy eset</w:t>
      </w:r>
      <w:r w:rsidR="007C1FD5">
        <w:t xml:space="preserve"> probléma nem új keletű, hanem akár több éves. </w:t>
      </w:r>
      <w:r w:rsidR="0083495E">
        <w:t>Sok esetben az is gondot jelent, hogy a</w:t>
      </w:r>
      <w:r w:rsidR="00C3549E">
        <w:t xml:space="preserve"> családok sokszor</w:t>
      </w:r>
      <w:r w:rsidR="0083495E">
        <w:t xml:space="preserve"> költöz</w:t>
      </w:r>
      <w:r w:rsidR="00C3549E">
        <w:t>nek</w:t>
      </w:r>
      <w:r w:rsidR="0083495E">
        <w:t>, mely miatt nem</w:t>
      </w:r>
      <w:r w:rsidR="00C3549E">
        <w:t xml:space="preserve"> tud egy település sem tartós</w:t>
      </w:r>
      <w:r w:rsidR="0083495E">
        <w:t xml:space="preserve"> hatékony segítség</w:t>
      </w:r>
      <w:r w:rsidR="00C3549E">
        <w:t>et nyújtani, hiszen mire a probléma feltárásra kerülne és hathatós segítséget tudnának nyújtani már továbbáll a család</w:t>
      </w:r>
      <w:r w:rsidR="00252CDF">
        <w:t>.</w:t>
      </w:r>
    </w:p>
    <w:p w14:paraId="5E06C0B9" w14:textId="4B3C98CB" w:rsidR="00D705F6" w:rsidRPr="00580FEA" w:rsidRDefault="0083495E" w:rsidP="00D705F6">
      <w:pPr>
        <w:jc w:val="both"/>
      </w:pPr>
      <w:r>
        <w:t xml:space="preserve">Röviden ismerteti az </w:t>
      </w:r>
      <w:r w:rsidR="00E933F7">
        <w:t>ö</w:t>
      </w:r>
      <w:r>
        <w:t>nkormányzati intézményekkel való kapcsolattartást</w:t>
      </w:r>
      <w:r w:rsidR="008578E6">
        <w:t xml:space="preserve">, a szakellátás nehézségit. </w:t>
      </w:r>
      <w:r w:rsidR="00D705F6" w:rsidRPr="00580FEA">
        <w:t>Országos probléma</w:t>
      </w:r>
      <w:r w:rsidR="00252CDF">
        <w:t>ként kiemeli</w:t>
      </w:r>
      <w:r w:rsidR="00D705F6" w:rsidRPr="00580FEA">
        <w:t xml:space="preserve"> a demens igénylők számának növekedés</w:t>
      </w:r>
      <w:r w:rsidR="00E933F7">
        <w:t>ét</w:t>
      </w:r>
      <w:r w:rsidR="00D705F6" w:rsidRPr="00580FEA">
        <w:t>, mely külön személyi, szakképzettségi és tárgyi feltételeket igényel. Küzdenek a bent l</w:t>
      </w:r>
      <w:r w:rsidR="00E933F7">
        <w:t>é</w:t>
      </w:r>
      <w:r w:rsidR="00D705F6" w:rsidRPr="00580FEA">
        <w:t>vők mentális állapotának romlásával, azonban demenciával küzdő személyeket nem tudnak felvenni engedély hiányában.</w:t>
      </w:r>
    </w:p>
    <w:p w14:paraId="441C5A17" w14:textId="1E8E2207" w:rsidR="00D705F6" w:rsidRPr="00580FEA" w:rsidRDefault="00D705F6" w:rsidP="00D705F6">
      <w:pPr>
        <w:tabs>
          <w:tab w:val="left" w:pos="709"/>
        </w:tabs>
        <w:spacing w:line="259" w:lineRule="auto"/>
        <w:contextualSpacing/>
        <w:jc w:val="both"/>
      </w:pPr>
      <w:r w:rsidRPr="00580FEA">
        <w:t>A hajléktalanok átmeneti szállásánál röviden ismerteti a melegedő elsődleges céljait. Nincs várólista a hajléktalan szállóra</w:t>
      </w:r>
      <w:r w:rsidR="008578E6">
        <w:t xml:space="preserve">, inkább csökken az igény. </w:t>
      </w:r>
      <w:r w:rsidRPr="00580FEA">
        <w:t xml:space="preserve">Vannak személyek, akik 1994 óta bent vannak és a problémát az egészségügyi állapotuk romlása okozza. </w:t>
      </w:r>
      <w:r w:rsidR="00B36A0C">
        <w:t>Sajnálatosan a csökkenő létszá</w:t>
      </w:r>
      <w:r w:rsidR="00E933F7">
        <w:t>m</w:t>
      </w:r>
      <w:r w:rsidR="00B36A0C">
        <w:t xml:space="preserve"> nem a társadalomba való integrálódás miatt, hanem az elhalálozások miatt alakul</w:t>
      </w:r>
      <w:r w:rsidR="00E933F7">
        <w:t xml:space="preserve"> </w:t>
      </w:r>
      <w:proofErr w:type="gramStart"/>
      <w:r w:rsidR="00E933F7">
        <w:t>így.</w:t>
      </w:r>
      <w:r w:rsidR="00B36A0C">
        <w:t>.</w:t>
      </w:r>
      <w:proofErr w:type="gramEnd"/>
      <w:r w:rsidR="00B36A0C">
        <w:t xml:space="preserve"> </w:t>
      </w:r>
    </w:p>
    <w:p w14:paraId="791DA94B" w14:textId="4DBC1D9D" w:rsidR="00E65522" w:rsidRDefault="00E65522" w:rsidP="00D705F6">
      <w:pPr>
        <w:tabs>
          <w:tab w:val="left" w:pos="709"/>
        </w:tabs>
        <w:spacing w:line="259" w:lineRule="auto"/>
        <w:contextualSpacing/>
        <w:jc w:val="both"/>
      </w:pPr>
      <w:r>
        <w:t>R</w:t>
      </w:r>
      <w:r w:rsidR="00D705F6" w:rsidRPr="00580FEA">
        <w:t xml:space="preserve">öviden összegzi az egészségügyi feladatokat ellátó védőnői szolgálatot. </w:t>
      </w:r>
      <w:r>
        <w:t xml:space="preserve">Július 1-től a </w:t>
      </w:r>
      <w:r w:rsidR="008675E6">
        <w:t>kórházak alkalmazásába</w:t>
      </w:r>
      <w:r w:rsidR="00E933F7">
        <w:t xml:space="preserve"> kerülnek a védőnők</w:t>
      </w:r>
      <w:r w:rsidR="008675E6">
        <w:t xml:space="preserve">. Területi vonatkozásban ez az utolsó évük, az iskola vonatkozásában még nem született döntés. </w:t>
      </w:r>
    </w:p>
    <w:p w14:paraId="360226D8" w14:textId="44C8FD48" w:rsidR="001D01DB" w:rsidRDefault="001D01DB" w:rsidP="001D01DB">
      <w:pPr>
        <w:jc w:val="both"/>
        <w:rPr>
          <w:rFonts w:eastAsia="SimSun"/>
        </w:rPr>
      </w:pPr>
      <w:r w:rsidRPr="00063883">
        <w:rPr>
          <w:rFonts w:eastAsia="SimSun"/>
        </w:rPr>
        <w:t>A személyi és szakképzettségi feltételek biztosítása</w:t>
      </w:r>
      <w:r>
        <w:rPr>
          <w:rFonts w:eastAsia="SimSun"/>
        </w:rPr>
        <w:t xml:space="preserve"> továbbra is nagy kihívást jelent.  A </w:t>
      </w:r>
      <w:r w:rsidRPr="00063883">
        <w:rPr>
          <w:rFonts w:eastAsia="SimSun"/>
        </w:rPr>
        <w:t>Család-és gyermekjóléti központ egyes feladatait szakemberhiány</w:t>
      </w:r>
      <w:r>
        <w:rPr>
          <w:rFonts w:eastAsia="SimSun"/>
        </w:rPr>
        <w:t xml:space="preserve"> miatt</w:t>
      </w:r>
      <w:r w:rsidRPr="00063883">
        <w:rPr>
          <w:rFonts w:eastAsia="SimSun"/>
        </w:rPr>
        <w:t xml:space="preserve"> </w:t>
      </w:r>
      <w:r>
        <w:rPr>
          <w:rFonts w:eastAsia="SimSun"/>
        </w:rPr>
        <w:t>továbbra s</w:t>
      </w:r>
      <w:r w:rsidRPr="00063883">
        <w:rPr>
          <w:rFonts w:eastAsia="SimSun"/>
        </w:rPr>
        <w:t>em tudj</w:t>
      </w:r>
      <w:r w:rsidR="00252CDF">
        <w:rPr>
          <w:rFonts w:eastAsia="SimSun"/>
        </w:rPr>
        <w:t>ák</w:t>
      </w:r>
      <w:r w:rsidRPr="00063883">
        <w:rPr>
          <w:rFonts w:eastAsia="SimSun"/>
        </w:rPr>
        <w:t xml:space="preserve"> ellátni</w:t>
      </w:r>
      <w:r>
        <w:rPr>
          <w:rFonts w:eastAsia="SimSun"/>
        </w:rPr>
        <w:t>, és a szolgálatok szakemberhiánya is növeli a központ dolgozóinak leterheltségét. Egyéb szolgáltatás</w:t>
      </w:r>
      <w:r w:rsidR="00252CDF">
        <w:rPr>
          <w:rFonts w:eastAsia="SimSun"/>
        </w:rPr>
        <w:t xml:space="preserve">ok </w:t>
      </w:r>
      <w:r>
        <w:rPr>
          <w:rFonts w:eastAsia="SimSun"/>
        </w:rPr>
        <w:t xml:space="preserve">vonatkozásában </w:t>
      </w:r>
      <w:r w:rsidR="00252CDF">
        <w:rPr>
          <w:rFonts w:eastAsia="SimSun"/>
        </w:rPr>
        <w:t>elmondja</w:t>
      </w:r>
      <w:r>
        <w:rPr>
          <w:rFonts w:eastAsia="SimSun"/>
        </w:rPr>
        <w:t>, hogy a dolgozók átlagéletkora 50 év feletti, ami miatt gyakoribbak a keresőképtelenségi állapotok, illetve a nyugdíjazások miatti folyamatos</w:t>
      </w:r>
      <w:r w:rsidR="00E933F7">
        <w:rPr>
          <w:rFonts w:eastAsia="SimSun"/>
        </w:rPr>
        <w:t>ak a</w:t>
      </w:r>
      <w:r>
        <w:rPr>
          <w:rFonts w:eastAsia="SimSun"/>
        </w:rPr>
        <w:t xml:space="preserve"> munkaszervezési problémák. A kieső munkaerő pótlása szinte lehetetlen, ismét megjelent a pályaelhagyás, versenyszférában, illetve külföldön vállalnak munkát.  </w:t>
      </w:r>
      <w:r w:rsidR="00E933F7">
        <w:rPr>
          <w:rFonts w:eastAsia="SimSun"/>
        </w:rPr>
        <w:t xml:space="preserve">Ha nem változik a jövőben a helyzet sajnos előfordulhat, hogy ez </w:t>
      </w:r>
      <w:r>
        <w:rPr>
          <w:rFonts w:eastAsia="SimSun"/>
        </w:rPr>
        <w:t xml:space="preserve">hosszú távon érinteni fogja az intézmény működési engedélyeit, másrészt a bentlakásos egységek folyamatos működésének biztosítása kerülhet veszélybe. Végezetül pedig röviden összegzi a tárgyi feltételeket, az ingatlanok állagát. </w:t>
      </w:r>
      <w:r w:rsidR="006A1DAD">
        <w:rPr>
          <w:rFonts w:eastAsia="SimSun"/>
        </w:rPr>
        <w:t>Megköszöni a figyelmet.</w:t>
      </w:r>
    </w:p>
    <w:p w14:paraId="274F3DC9" w14:textId="77777777" w:rsidR="006A1DAD" w:rsidRDefault="006A1DAD" w:rsidP="001D01DB">
      <w:pPr>
        <w:jc w:val="both"/>
        <w:rPr>
          <w:rFonts w:eastAsia="SimSun"/>
        </w:rPr>
      </w:pPr>
    </w:p>
    <w:p w14:paraId="35BB0191" w14:textId="28D64734" w:rsidR="006A1DAD" w:rsidRDefault="006A1DAD" w:rsidP="001D01DB">
      <w:pPr>
        <w:jc w:val="both"/>
        <w:rPr>
          <w:rFonts w:eastAsia="SimSun"/>
        </w:rPr>
      </w:pPr>
      <w:r w:rsidRPr="006A1DAD">
        <w:rPr>
          <w:rFonts w:eastAsia="SimSun"/>
          <w:b/>
          <w:bCs/>
        </w:rPr>
        <w:lastRenderedPageBreak/>
        <w:t>Molnár Zoltán</w:t>
      </w:r>
      <w:r>
        <w:rPr>
          <w:rFonts w:eastAsia="SimSun"/>
        </w:rPr>
        <w:t xml:space="preserve"> elismerését fejezi ki a munkájukhoz. </w:t>
      </w:r>
      <w:r w:rsidR="00247FE5">
        <w:rPr>
          <w:rFonts w:eastAsia="SimSun"/>
        </w:rPr>
        <w:t>Nap mint nap szomorúan látja, hogy</w:t>
      </w:r>
      <w:r>
        <w:rPr>
          <w:rFonts w:eastAsia="SimSun"/>
        </w:rPr>
        <w:t xml:space="preserve"> a Lóránt Gyula pálya környék</w:t>
      </w:r>
      <w:r w:rsidR="00E933F7">
        <w:rPr>
          <w:rFonts w:eastAsia="SimSun"/>
        </w:rPr>
        <w:t>é</w:t>
      </w:r>
      <w:r>
        <w:rPr>
          <w:rFonts w:eastAsia="SimSun"/>
        </w:rPr>
        <w:t>n</w:t>
      </w:r>
      <w:r w:rsidR="00247FE5">
        <w:rPr>
          <w:rFonts w:eastAsia="SimSun"/>
        </w:rPr>
        <w:t xml:space="preserve"> </w:t>
      </w:r>
      <w:r w:rsidR="00E933F7">
        <w:rPr>
          <w:rFonts w:eastAsia="SimSun"/>
        </w:rPr>
        <w:t xml:space="preserve">csapatba rendeződve töltik mindennapjaikat, </w:t>
      </w:r>
      <w:r w:rsidR="00247FE5">
        <w:rPr>
          <w:rFonts w:eastAsia="SimSun"/>
        </w:rPr>
        <w:t xml:space="preserve">elvégzik szükségleteiket, ami gyomorforgató. Minden nap a buszmegállóban vannak, </w:t>
      </w:r>
      <w:r w:rsidR="00E933F7">
        <w:rPr>
          <w:rFonts w:eastAsia="SimSun"/>
        </w:rPr>
        <w:t xml:space="preserve">sokszor </w:t>
      </w:r>
      <w:proofErr w:type="spellStart"/>
      <w:r w:rsidR="00E933F7">
        <w:rPr>
          <w:rFonts w:eastAsia="SimSun"/>
        </w:rPr>
        <w:t>konfrontálódni</w:t>
      </w:r>
      <w:proofErr w:type="spellEnd"/>
      <w:r w:rsidR="00E933F7">
        <w:rPr>
          <w:rFonts w:eastAsia="SimSun"/>
        </w:rPr>
        <w:t xml:space="preserve"> kényszerül </w:t>
      </w:r>
      <w:r w:rsidR="00137F94">
        <w:rPr>
          <w:rFonts w:eastAsia="SimSun"/>
        </w:rPr>
        <w:t xml:space="preserve">az ellátottakkal, folyamatosan </w:t>
      </w:r>
      <w:proofErr w:type="gramStart"/>
      <w:r w:rsidR="00265BAD">
        <w:rPr>
          <w:rFonts w:eastAsia="SimSun"/>
        </w:rPr>
        <w:t xml:space="preserve">elrejtett </w:t>
      </w:r>
      <w:r w:rsidR="00247FE5">
        <w:rPr>
          <w:rFonts w:eastAsia="SimSun"/>
        </w:rPr>
        <w:t xml:space="preserve"> üvegekre</w:t>
      </w:r>
      <w:proofErr w:type="gramEnd"/>
      <w:r w:rsidR="00247FE5">
        <w:rPr>
          <w:rFonts w:eastAsia="SimSun"/>
        </w:rPr>
        <w:t xml:space="preserve"> bukkannak. </w:t>
      </w:r>
      <w:r w:rsidR="00BF0D67">
        <w:rPr>
          <w:rFonts w:eastAsia="SimSun"/>
        </w:rPr>
        <w:t xml:space="preserve">Az az állandó 5-6 személy minden nap már reggeltől ott van. Esetleg a Polgárőrség bevonásával kellene tenni az ügy érdekében. </w:t>
      </w:r>
    </w:p>
    <w:p w14:paraId="347DAD8B" w14:textId="77777777" w:rsidR="00E65522" w:rsidRDefault="00E65522" w:rsidP="00D705F6">
      <w:pPr>
        <w:tabs>
          <w:tab w:val="left" w:pos="709"/>
        </w:tabs>
        <w:spacing w:line="259" w:lineRule="auto"/>
        <w:contextualSpacing/>
        <w:jc w:val="both"/>
      </w:pPr>
    </w:p>
    <w:p w14:paraId="2D872148" w14:textId="25791C44" w:rsidR="001745F2" w:rsidRDefault="001745F2" w:rsidP="00D705F6">
      <w:pPr>
        <w:tabs>
          <w:tab w:val="left" w:pos="709"/>
        </w:tabs>
        <w:spacing w:line="259" w:lineRule="auto"/>
        <w:contextualSpacing/>
        <w:jc w:val="both"/>
      </w:pPr>
      <w:r w:rsidRPr="00BF0D67">
        <w:rPr>
          <w:b/>
          <w:bCs/>
        </w:rPr>
        <w:t>Rapos Helga</w:t>
      </w:r>
      <w:r>
        <w:t xml:space="preserve"> </w:t>
      </w:r>
      <w:r w:rsidR="00BF0D67">
        <w:t>elmondja, hogy nincsen visszatartó erő. Szinte várják, hogy bevigyék őket, mert bent jól érzik magukat. Sőt vannak esetek, mikor bejelenti, hogy aznap hol lesz elérhető</w:t>
      </w:r>
      <w:r w:rsidR="00265BAD">
        <w:t>, ha esetleg hivatalos szervek keresnék</w:t>
      </w:r>
      <w:r w:rsidR="00BF0D67">
        <w:t xml:space="preserve">. </w:t>
      </w:r>
    </w:p>
    <w:p w14:paraId="04EC69D2" w14:textId="77777777" w:rsidR="00E65522" w:rsidRDefault="00E65522" w:rsidP="00D705F6">
      <w:pPr>
        <w:tabs>
          <w:tab w:val="left" w:pos="709"/>
        </w:tabs>
        <w:spacing w:line="259" w:lineRule="auto"/>
        <w:contextualSpacing/>
        <w:jc w:val="both"/>
      </w:pPr>
    </w:p>
    <w:p w14:paraId="2C20EF3D" w14:textId="38DDC1D4" w:rsidR="00346B48" w:rsidRDefault="00BF0D67" w:rsidP="00346B48">
      <w:pPr>
        <w:jc w:val="both"/>
      </w:pPr>
      <w:proofErr w:type="spellStart"/>
      <w:r w:rsidRPr="00BF0D67">
        <w:rPr>
          <w:b/>
          <w:bCs/>
        </w:rPr>
        <w:t>Gelencsér</w:t>
      </w:r>
      <w:proofErr w:type="spellEnd"/>
      <w:r w:rsidRPr="00BF0D67">
        <w:rPr>
          <w:b/>
          <w:bCs/>
        </w:rPr>
        <w:t xml:space="preserve"> Attila</w:t>
      </w:r>
      <w:r>
        <w:t xml:space="preserve"> trag</w:t>
      </w:r>
      <w:r w:rsidR="00B77FDD">
        <w:t>ikusnak</w:t>
      </w:r>
      <w:r>
        <w:t xml:space="preserve"> tartja, hogy az ellátottak 90%-a 40-60 év közötti. Ők még munkaképes fiatalok</w:t>
      </w:r>
      <w:r w:rsidR="00B77FDD">
        <w:t xml:space="preserve">, férfiak és </w:t>
      </w:r>
      <w:r>
        <w:t xml:space="preserve">nem tudják </w:t>
      </w:r>
      <w:r w:rsidR="00B77FDD">
        <w:t>semmilyen</w:t>
      </w:r>
      <w:r>
        <w:t xml:space="preserve"> módon </w:t>
      </w:r>
      <w:r w:rsidR="00265BAD">
        <w:t>munkára bírni őket.</w:t>
      </w:r>
    </w:p>
    <w:p w14:paraId="538839FB" w14:textId="77777777" w:rsidR="00BF0D67" w:rsidRDefault="00BF0D67" w:rsidP="00346B48">
      <w:pPr>
        <w:jc w:val="both"/>
      </w:pPr>
    </w:p>
    <w:p w14:paraId="21C527A9" w14:textId="3DE8FAB7" w:rsidR="006A1625" w:rsidRDefault="00BF0D67" w:rsidP="00BF0D67">
      <w:pPr>
        <w:jc w:val="both"/>
      </w:pPr>
      <w:r w:rsidRPr="0034068D">
        <w:rPr>
          <w:b/>
          <w:bCs/>
        </w:rPr>
        <w:t>Raposa Helga</w:t>
      </w:r>
      <w:r>
        <w:t xml:space="preserve"> elmondja, hogy </w:t>
      </w:r>
      <w:r w:rsidR="006A1625">
        <w:t>ez az 5-6 fő a</w:t>
      </w:r>
      <w:r w:rsidR="00265BAD">
        <w:t xml:space="preserve"> </w:t>
      </w:r>
      <w:proofErr w:type="spellStart"/>
      <w:proofErr w:type="gramStart"/>
      <w:r w:rsidR="00265BAD">
        <w:t>renitetns</w:t>
      </w:r>
      <w:proofErr w:type="spellEnd"/>
      <w:r w:rsidR="00265BAD">
        <w:t>.</w:t>
      </w:r>
      <w:r w:rsidR="006A1625">
        <w:t>.</w:t>
      </w:r>
      <w:proofErr w:type="gramEnd"/>
      <w:r w:rsidR="006A1625">
        <w:t xml:space="preserve"> Vannak nyugdíjasok, előnyugdíjasok</w:t>
      </w:r>
      <w:r w:rsidR="00AD67F5">
        <w:t xml:space="preserve"> vagy aktív korúak,</w:t>
      </w:r>
      <w:r w:rsidR="006A1625">
        <w:t xml:space="preserve"> </w:t>
      </w:r>
      <w:r w:rsidR="00AD67F5">
        <w:t>akik</w:t>
      </w:r>
      <w:r w:rsidR="006A1625">
        <w:t xml:space="preserve"> </w:t>
      </w:r>
      <w:r w:rsidR="00AD67F5">
        <w:t>elmennek</w:t>
      </w:r>
      <w:r w:rsidR="006A1625">
        <w:t xml:space="preserve"> dolgozni, de van ez az 5-6 fő, akiktől a térítési díjat 200 forintonként próbálják </w:t>
      </w:r>
      <w:proofErr w:type="spellStart"/>
      <w:proofErr w:type="gramStart"/>
      <w:r w:rsidR="00AD67F5">
        <w:t>naponta</w:t>
      </w:r>
      <w:r w:rsidR="00265BAD">
        <w:t>beszedni</w:t>
      </w:r>
      <w:proofErr w:type="spellEnd"/>
      <w:r w:rsidR="00265BAD">
        <w:t xml:space="preserve"> </w:t>
      </w:r>
      <w:r w:rsidR="006A1625">
        <w:t>,</w:t>
      </w:r>
      <w:proofErr w:type="gramEnd"/>
      <w:r w:rsidR="006A1625">
        <w:t xml:space="preserve"> mielőtt szétszélednének. </w:t>
      </w:r>
      <w:r w:rsidR="00B77FDD">
        <w:t xml:space="preserve">A </w:t>
      </w:r>
      <w:r w:rsidR="002B4692">
        <w:t xml:space="preserve">8-9.000 </w:t>
      </w:r>
      <w:r w:rsidR="00265BAD">
        <w:t>F</w:t>
      </w:r>
      <w:r w:rsidR="002B4692">
        <w:t xml:space="preserve">t összegű </w:t>
      </w:r>
      <w:r w:rsidR="00AD67F5">
        <w:t>szolgáltatás</w:t>
      </w:r>
      <w:r w:rsidR="00265BAD">
        <w:t>t</w:t>
      </w:r>
      <w:r w:rsidR="00AD67F5">
        <w:t xml:space="preserve">, </w:t>
      </w:r>
      <w:r w:rsidR="00265BAD">
        <w:t xml:space="preserve">- </w:t>
      </w:r>
      <w:r w:rsidR="00AD67F5">
        <w:t xml:space="preserve">mely magában foglalja a takarítást, </w:t>
      </w:r>
      <w:r w:rsidR="00265BAD">
        <w:t xml:space="preserve">a </w:t>
      </w:r>
      <w:r w:rsidR="00AD67F5">
        <w:t xml:space="preserve">tiszta ágyneműt, </w:t>
      </w:r>
      <w:r w:rsidR="00265BAD">
        <w:t xml:space="preserve">a </w:t>
      </w:r>
      <w:proofErr w:type="gramStart"/>
      <w:r w:rsidR="00AD67F5">
        <w:t>mosást,</w:t>
      </w:r>
      <w:r w:rsidR="00265BAD">
        <w:t>-</w:t>
      </w:r>
      <w:proofErr w:type="gramEnd"/>
      <w:r w:rsidR="00265BAD">
        <w:t xml:space="preserve"> </w:t>
      </w:r>
      <w:r w:rsidR="00AD67F5">
        <w:t>nem képes</w:t>
      </w:r>
      <w:r w:rsidR="00265BAD">
        <w:t>ek</w:t>
      </w:r>
      <w:r w:rsidR="00AD67F5">
        <w:t xml:space="preserve"> befizetni, mert nincs is rá igény</w:t>
      </w:r>
      <w:r w:rsidR="00265BAD">
        <w:t>ük</w:t>
      </w:r>
      <w:r w:rsidR="00AD67F5">
        <w:t xml:space="preserve">. </w:t>
      </w:r>
    </w:p>
    <w:p w14:paraId="4AF141B9" w14:textId="77777777" w:rsidR="006A1625" w:rsidRDefault="006A1625" w:rsidP="00BF0D67">
      <w:pPr>
        <w:jc w:val="both"/>
      </w:pPr>
    </w:p>
    <w:p w14:paraId="2C5E0E17" w14:textId="05B2E030" w:rsidR="00BF0D67" w:rsidRDefault="00AD67F5" w:rsidP="00BF0D67">
      <w:pPr>
        <w:jc w:val="both"/>
      </w:pPr>
      <w:r w:rsidRPr="00D43020">
        <w:rPr>
          <w:b/>
          <w:bCs/>
        </w:rPr>
        <w:t>Dr. Koczor Gábor</w:t>
      </w:r>
      <w:r>
        <w:t xml:space="preserve"> </w:t>
      </w:r>
      <w:r w:rsidR="00D43020">
        <w:t xml:space="preserve">is tragikusnak </w:t>
      </w:r>
      <w:r w:rsidR="003775BC">
        <w:t>tartja</w:t>
      </w:r>
      <w:r w:rsidR="00D43020">
        <w:t xml:space="preserve"> a</w:t>
      </w:r>
      <w:r w:rsidR="003775BC">
        <w:t xml:space="preserve"> szociális hálózaton belüli</w:t>
      </w:r>
      <w:r w:rsidR="00D43020">
        <w:t xml:space="preserve"> helyzetet. </w:t>
      </w:r>
      <w:r w:rsidR="00447C77">
        <w:t>Humánerőforrás hiánnyal küzd</w:t>
      </w:r>
      <w:r w:rsidR="002B4692">
        <w:t>enek mindenhol.</w:t>
      </w:r>
      <w:r w:rsidR="00447C77">
        <w:t xml:space="preserve"> Nem lát megoldást erre a problémára. </w:t>
      </w:r>
      <w:r w:rsidR="00D43020">
        <w:t>Sajnálatosnak tartja, hogy</w:t>
      </w:r>
      <w:r w:rsidR="00265BAD">
        <w:t xml:space="preserve"> ez a helyzet már a bérek növelésével sem </w:t>
      </w:r>
      <w:proofErr w:type="gramStart"/>
      <w:r w:rsidR="00265BAD">
        <w:t xml:space="preserve">orvosolható </w:t>
      </w:r>
      <w:r w:rsidR="00D43020">
        <w:t>,</w:t>
      </w:r>
      <w:proofErr w:type="gramEnd"/>
      <w:r w:rsidR="00D43020">
        <w:t xml:space="preserve"> mert ha a bérezés a háromszorosa lenne, akkor sem lenne ember, aki ezt a munkát elvégez</w:t>
      </w:r>
      <w:r w:rsidR="00265BAD">
        <w:t>né.</w:t>
      </w:r>
      <w:r w:rsidR="00D43020">
        <w:t xml:space="preserve"> </w:t>
      </w:r>
      <w:r w:rsidR="00447C77">
        <w:t xml:space="preserve">A másik </w:t>
      </w:r>
      <w:r w:rsidR="002046F7">
        <w:t>nehézség</w:t>
      </w:r>
      <w:r w:rsidR="00447C77">
        <w:t xml:space="preserve">, melyet személyesen tapasztal, </w:t>
      </w:r>
      <w:r w:rsidR="002046F7">
        <w:t xml:space="preserve">hogy családtagokkal, közeli hozzátartozókkal rendelkező </w:t>
      </w:r>
      <w:r w:rsidR="00447C77">
        <w:t>demens emberek ellátásával kapcsolatban</w:t>
      </w:r>
      <w:r w:rsidR="002046F7">
        <w:t>, komoly problémákkal küzdenek</w:t>
      </w:r>
      <w:r w:rsidR="00447C77">
        <w:t xml:space="preserve">, melyet röviden felvázol. </w:t>
      </w:r>
      <w:r w:rsidR="002046F7">
        <w:t>Mit</w:t>
      </w:r>
      <w:r w:rsidR="00447C77">
        <w:t xml:space="preserve"> kell </w:t>
      </w:r>
      <w:r w:rsidR="002046F7">
        <w:t xml:space="preserve">tenni, kit kell </w:t>
      </w:r>
      <w:r w:rsidR="00447C77">
        <w:t>keresni</w:t>
      </w:r>
      <w:r w:rsidR="002046F7">
        <w:t xml:space="preserve">, kinek kell bejelenteni, kinek kell jelezni. </w:t>
      </w:r>
      <w:r w:rsidR="0095515A">
        <w:t xml:space="preserve">Szívesen fogadna egy rövid tájékoztatót, hogy kit kell keresni, kihez tartozik. </w:t>
      </w:r>
      <w:r w:rsidR="002046F7">
        <w:t xml:space="preserve">Nincs kapcsolata a jelzőrendszerrel. </w:t>
      </w:r>
    </w:p>
    <w:p w14:paraId="19D6C1DE" w14:textId="77777777" w:rsidR="00D43020" w:rsidRDefault="00D43020" w:rsidP="00BF0D67">
      <w:pPr>
        <w:jc w:val="both"/>
      </w:pPr>
    </w:p>
    <w:p w14:paraId="25F69889" w14:textId="7E64EF5C" w:rsidR="00D43020" w:rsidRDefault="00D43020" w:rsidP="00BF0D67">
      <w:pPr>
        <w:jc w:val="both"/>
      </w:pPr>
      <w:r w:rsidRPr="00D43020">
        <w:rPr>
          <w:b/>
          <w:bCs/>
        </w:rPr>
        <w:t>Raposa Helga</w:t>
      </w:r>
      <w:r>
        <w:t xml:space="preserve"> röviden ismerteti a jelző rendszereket</w:t>
      </w:r>
      <w:r w:rsidR="002B4692">
        <w:t xml:space="preserve"> és a</w:t>
      </w:r>
      <w:r w:rsidR="0006339A">
        <w:t xml:space="preserve"> gondnokság alá helyezés folyamatát. </w:t>
      </w:r>
    </w:p>
    <w:p w14:paraId="781357F6" w14:textId="77777777" w:rsidR="00346B48" w:rsidRDefault="00346B48" w:rsidP="00346B48">
      <w:pPr>
        <w:jc w:val="both"/>
      </w:pPr>
    </w:p>
    <w:bookmarkEnd w:id="2"/>
    <w:p w14:paraId="2E4D0D01" w14:textId="58F1EB20" w:rsidR="0033187A" w:rsidRPr="002320E4" w:rsidRDefault="0033187A" w:rsidP="00314EF9">
      <w:pPr>
        <w:jc w:val="both"/>
      </w:pPr>
      <w:r w:rsidRPr="002320E4">
        <w:t xml:space="preserve">Mivel </w:t>
      </w:r>
      <w:r w:rsidR="007D0B33">
        <w:t xml:space="preserve">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B15BE5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>melyet a bizottság</w:t>
      </w:r>
      <w:r w:rsidR="000617FD" w:rsidRPr="000617FD">
        <w:t xml:space="preserve"> </w:t>
      </w:r>
      <w:r w:rsidR="000617FD" w:rsidRPr="002320E4">
        <w:t>egyhangúlag,</w:t>
      </w:r>
      <w:r w:rsidRPr="002320E4">
        <w:t xml:space="preserve"> </w:t>
      </w:r>
      <w:r w:rsidR="00D43020">
        <w:rPr>
          <w:b/>
          <w:bCs/>
        </w:rPr>
        <w:t>7</w:t>
      </w:r>
      <w:r w:rsidR="000617FD">
        <w:rPr>
          <w:b/>
          <w:bCs/>
        </w:rPr>
        <w:t xml:space="preserve"> igen </w:t>
      </w:r>
      <w:r w:rsidRPr="002320E4">
        <w:t>szavazattal elfogad.</w:t>
      </w:r>
    </w:p>
    <w:p w14:paraId="4580D395" w14:textId="77777777" w:rsidR="002A662F" w:rsidRDefault="002A662F" w:rsidP="00314EF9">
      <w:pPr>
        <w:jc w:val="both"/>
        <w:outlineLvl w:val="0"/>
        <w:rPr>
          <w:i/>
          <w:u w:val="single"/>
        </w:rPr>
      </w:pPr>
    </w:p>
    <w:p w14:paraId="442EFF3C" w14:textId="3FFF7037" w:rsidR="00B15BE5" w:rsidRPr="002320E4" w:rsidRDefault="00B15BE5" w:rsidP="00314EF9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</w:t>
      </w:r>
      <w:r>
        <w:rPr>
          <w:i/>
          <w:u w:val="single"/>
        </w:rPr>
        <w:t>i</w:t>
      </w:r>
      <w:r w:rsidRPr="002320E4">
        <w:rPr>
          <w:i/>
          <w:u w:val="single"/>
        </w:rPr>
        <w:t xml:space="preserve"> határozatot hozza:</w:t>
      </w:r>
    </w:p>
    <w:p w14:paraId="46CC7AA4" w14:textId="77777777" w:rsidR="00535A9B" w:rsidRDefault="00535A9B" w:rsidP="00314EF9">
      <w:pPr>
        <w:autoSpaceDE w:val="0"/>
        <w:autoSpaceDN w:val="0"/>
        <w:adjustRightInd w:val="0"/>
        <w:rPr>
          <w:b/>
        </w:rPr>
      </w:pPr>
    </w:p>
    <w:p w14:paraId="2C7DCD02" w14:textId="313ECD54" w:rsidR="00B15BE5" w:rsidRPr="002320E4" w:rsidRDefault="00B27B0C" w:rsidP="00314EF9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D53FD0">
        <w:rPr>
          <w:b/>
          <w:bCs/>
          <w:color w:val="000000"/>
        </w:rPr>
        <w:t>8</w:t>
      </w:r>
      <w:r w:rsidR="00B15BE5" w:rsidRPr="002320E4">
        <w:rPr>
          <w:b/>
          <w:bCs/>
          <w:color w:val="000000"/>
        </w:rPr>
        <w:t>/202</w:t>
      </w:r>
      <w:r w:rsidR="002E451C">
        <w:rPr>
          <w:b/>
          <w:bCs/>
          <w:color w:val="000000"/>
        </w:rPr>
        <w:t>3</w:t>
      </w:r>
      <w:r w:rsidR="00B15BE5" w:rsidRPr="002320E4">
        <w:rPr>
          <w:b/>
          <w:bCs/>
          <w:color w:val="000000"/>
        </w:rPr>
        <w:t>. (</w:t>
      </w:r>
      <w:r w:rsidR="00535A9B">
        <w:rPr>
          <w:b/>
          <w:bCs/>
          <w:color w:val="000000"/>
        </w:rPr>
        <w:t>I</w:t>
      </w:r>
      <w:r>
        <w:rPr>
          <w:b/>
          <w:bCs/>
          <w:color w:val="000000"/>
        </w:rPr>
        <w:t>V</w:t>
      </w:r>
      <w:r w:rsidR="00535A9B">
        <w:rPr>
          <w:b/>
          <w:bCs/>
          <w:color w:val="000000"/>
        </w:rPr>
        <w:t>.2</w:t>
      </w:r>
      <w:r>
        <w:rPr>
          <w:b/>
          <w:bCs/>
          <w:color w:val="000000"/>
        </w:rPr>
        <w:t>0</w:t>
      </w:r>
      <w:r w:rsidR="00535A9B">
        <w:rPr>
          <w:b/>
          <w:bCs/>
          <w:color w:val="000000"/>
        </w:rPr>
        <w:t>.</w:t>
      </w:r>
      <w:r w:rsidR="00B15BE5" w:rsidRPr="002320E4">
        <w:rPr>
          <w:b/>
          <w:bCs/>
          <w:color w:val="000000"/>
        </w:rPr>
        <w:t>) Kulturális, Oktatási, Szociális, Egészségügyi és Sport Bizottsági határozat:</w:t>
      </w:r>
    </w:p>
    <w:p w14:paraId="1C11D682" w14:textId="77777777" w:rsidR="000617FD" w:rsidRPr="002320E4" w:rsidRDefault="000617FD" w:rsidP="00314EF9">
      <w:pPr>
        <w:ind w:right="-290"/>
        <w:jc w:val="center"/>
        <w:rPr>
          <w:b/>
          <w:bCs/>
          <w:color w:val="000000"/>
        </w:rPr>
      </w:pPr>
    </w:p>
    <w:p w14:paraId="1439F915" w14:textId="519FB476" w:rsidR="00B27B0C" w:rsidRPr="00AE2248" w:rsidRDefault="002E451C" w:rsidP="00B27B0C">
      <w:pPr>
        <w:jc w:val="both"/>
        <w:rPr>
          <w:rFonts w:eastAsia="SimSun"/>
        </w:rPr>
      </w:pPr>
      <w:r w:rsidRPr="00535A9B">
        <w:t xml:space="preserve">Kőszeg Város Önkormányzata Képviselő-testületének Kulturális, Oktatási, Szociális, Egészségügyi és Sport Bizottsága javasolja a Képviselő-testületnek, </w:t>
      </w:r>
      <w:r w:rsidR="00B27B0C">
        <w:rPr>
          <w:rFonts w:eastAsia="SimSun"/>
        </w:rPr>
        <w:t xml:space="preserve">hogy </w:t>
      </w:r>
      <w:r w:rsidR="00B27B0C" w:rsidRPr="00063883">
        <w:rPr>
          <w:rFonts w:eastAsia="SimSun"/>
        </w:rPr>
        <w:t xml:space="preserve">a Kőszegi Szociális Gondozási Központ </w:t>
      </w:r>
      <w:r w:rsidR="00B27B0C">
        <w:rPr>
          <w:rFonts w:eastAsia="SimSun"/>
        </w:rPr>
        <w:t xml:space="preserve">2022. évi </w:t>
      </w:r>
      <w:r w:rsidR="00B27B0C" w:rsidRPr="00063883">
        <w:rPr>
          <w:rFonts w:eastAsia="SimSun"/>
        </w:rPr>
        <w:t>szakmai munkájáról szóló beszámolót fogadja</w:t>
      </w:r>
      <w:r w:rsidR="00B27B0C">
        <w:rPr>
          <w:rFonts w:eastAsia="SimSun"/>
        </w:rPr>
        <w:t xml:space="preserve"> el.</w:t>
      </w:r>
    </w:p>
    <w:p w14:paraId="47E5F325" w14:textId="0F156184" w:rsidR="00B15BE5" w:rsidRPr="002E451C" w:rsidRDefault="00B15BE5" w:rsidP="00314EF9">
      <w:pPr>
        <w:jc w:val="both"/>
      </w:pPr>
    </w:p>
    <w:p w14:paraId="42DFE607" w14:textId="77777777" w:rsidR="00F53A44" w:rsidRPr="00D23064" w:rsidRDefault="00F53A44" w:rsidP="00314EF9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22887A74" w14:textId="77777777" w:rsidR="00F53A44" w:rsidRDefault="00F53A44" w:rsidP="00314EF9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0AC42868" w14:textId="58EF05DD" w:rsidR="00AE06A6" w:rsidRDefault="00AE06A6" w:rsidP="00314EF9">
      <w:pPr>
        <w:jc w:val="both"/>
        <w:outlineLvl w:val="0"/>
        <w:rPr>
          <w:b/>
          <w:bCs/>
          <w:color w:val="000000"/>
        </w:rPr>
      </w:pPr>
    </w:p>
    <w:p w14:paraId="69B9CCE3" w14:textId="77777777" w:rsidR="00535A9B" w:rsidRDefault="00535A9B" w:rsidP="00314EF9">
      <w:pPr>
        <w:jc w:val="both"/>
        <w:rPr>
          <w:b/>
          <w:bCs/>
          <w:color w:val="000000"/>
        </w:rPr>
      </w:pPr>
    </w:p>
    <w:p w14:paraId="1278E97A" w14:textId="77777777" w:rsidR="00EC628E" w:rsidRDefault="00EC628E" w:rsidP="00314EF9">
      <w:pPr>
        <w:jc w:val="both"/>
        <w:rPr>
          <w:b/>
          <w:bCs/>
          <w:color w:val="000000"/>
        </w:rPr>
      </w:pPr>
    </w:p>
    <w:p w14:paraId="29077647" w14:textId="77777777" w:rsidR="00EC628E" w:rsidRDefault="00EC628E" w:rsidP="00314EF9">
      <w:pPr>
        <w:jc w:val="both"/>
        <w:rPr>
          <w:b/>
          <w:bCs/>
          <w:color w:val="000000"/>
        </w:rPr>
      </w:pPr>
    </w:p>
    <w:p w14:paraId="76EDB611" w14:textId="77777777" w:rsidR="007B657E" w:rsidRPr="00084D49" w:rsidRDefault="007B657E" w:rsidP="00314EF9">
      <w:pPr>
        <w:jc w:val="both"/>
        <w:outlineLvl w:val="0"/>
        <w:rPr>
          <w:b/>
          <w:bCs/>
        </w:rPr>
      </w:pPr>
    </w:p>
    <w:p w14:paraId="2476EC08" w14:textId="12822CC5" w:rsidR="00AE06A6" w:rsidRDefault="00AE06A6" w:rsidP="003B663C">
      <w:pPr>
        <w:pStyle w:val="Listaszerbekezds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D49">
        <w:rPr>
          <w:rFonts w:ascii="Times New Roman" w:hAnsi="Times New Roman"/>
          <w:b/>
          <w:bCs/>
          <w:sz w:val="24"/>
          <w:szCs w:val="24"/>
        </w:rPr>
        <w:lastRenderedPageBreak/>
        <w:t>napirendi pont</w:t>
      </w:r>
    </w:p>
    <w:p w14:paraId="5C9AC02F" w14:textId="77777777" w:rsidR="00D43020" w:rsidRPr="00D43020" w:rsidRDefault="00D43020" w:rsidP="00D43020">
      <w:pPr>
        <w:tabs>
          <w:tab w:val="left" w:pos="709"/>
        </w:tabs>
        <w:jc w:val="center"/>
        <w:rPr>
          <w:b/>
          <w:bCs/>
        </w:rPr>
      </w:pPr>
      <w:r w:rsidRPr="00D43020">
        <w:rPr>
          <w:b/>
          <w:bCs/>
        </w:rPr>
        <w:t>Beszámoló a 2022. évben végzett gyermekvédelmi munkáról</w:t>
      </w:r>
    </w:p>
    <w:p w14:paraId="37CBB6AC" w14:textId="77777777" w:rsidR="00D43020" w:rsidRPr="00D43020" w:rsidRDefault="00D43020" w:rsidP="00D43020">
      <w:pPr>
        <w:tabs>
          <w:tab w:val="left" w:pos="709"/>
        </w:tabs>
        <w:jc w:val="center"/>
        <w:rPr>
          <w:b/>
          <w:bCs/>
        </w:rPr>
      </w:pPr>
      <w:r w:rsidRPr="00D43020">
        <w:rPr>
          <w:b/>
          <w:bCs/>
        </w:rPr>
        <w:t>Előadó a polgármester nevében: Dr. Dömötör Ramóna mb. igazgatási osztályvezető</w:t>
      </w:r>
    </w:p>
    <w:p w14:paraId="455ED72D" w14:textId="77777777" w:rsidR="00D43020" w:rsidRDefault="00D43020" w:rsidP="00314EF9">
      <w:pPr>
        <w:jc w:val="both"/>
        <w:rPr>
          <w:b/>
          <w:bCs/>
        </w:rPr>
      </w:pPr>
    </w:p>
    <w:p w14:paraId="44FFF420" w14:textId="207378C9" w:rsidR="00696C8B" w:rsidRPr="00696C8B" w:rsidRDefault="007B657E" w:rsidP="00696C8B">
      <w:pPr>
        <w:jc w:val="both"/>
      </w:pPr>
      <w:r w:rsidRPr="007164E9">
        <w:rPr>
          <w:b/>
          <w:bCs/>
        </w:rPr>
        <w:t xml:space="preserve">Dr. Dömötör Ramóna </w:t>
      </w:r>
      <w:r w:rsidR="00D43020" w:rsidRPr="00696C8B">
        <w:t>röviden ismerteti az előterjesztést</w:t>
      </w:r>
      <w:r w:rsidR="00696C8B" w:rsidRPr="00696C8B">
        <w:t>. Elmondja, hogy a beszámoló tartalmi követelményeit a 149/1997. (IX. 10.) Korm. rendelet 10. melléklete határozza meg. A jelenlegi beszámolóban formai változtatásokra nem került sor az előző évi beszámolóhoz képest és átfogóan mutatja be a városban élő, tanuló gyermekek helyzetét a vizsgált területen.</w:t>
      </w:r>
    </w:p>
    <w:p w14:paraId="32ACF7A0" w14:textId="4745E509" w:rsidR="00346633" w:rsidRPr="00696C8B" w:rsidRDefault="00D85438" w:rsidP="00314EF9">
      <w:pPr>
        <w:jc w:val="both"/>
      </w:pPr>
      <w:r w:rsidRPr="00696C8B">
        <w:t>Megköszöni a figyelmet.</w:t>
      </w:r>
    </w:p>
    <w:p w14:paraId="50B9EA24" w14:textId="6EB76980" w:rsidR="00C01EA5" w:rsidRDefault="00C01EA5" w:rsidP="00314EF9">
      <w:pPr>
        <w:jc w:val="both"/>
      </w:pPr>
    </w:p>
    <w:p w14:paraId="34855DB4" w14:textId="77777777" w:rsidR="00F068CC" w:rsidRPr="00CE12B9" w:rsidRDefault="00F068CC" w:rsidP="00314EF9">
      <w:pPr>
        <w:jc w:val="both"/>
        <w:rPr>
          <w:color w:val="000000"/>
        </w:rPr>
      </w:pPr>
    </w:p>
    <w:p w14:paraId="287A2ED8" w14:textId="2E46BCAE" w:rsidR="003D0434" w:rsidRPr="002320E4" w:rsidRDefault="003D0434" w:rsidP="00314EF9">
      <w:pPr>
        <w:jc w:val="both"/>
      </w:pPr>
      <w:bookmarkStart w:id="3" w:name="_Hlk130561427"/>
      <w:r w:rsidRPr="002320E4">
        <w:t>Mivel</w:t>
      </w:r>
      <w:r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6469F3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196ACC">
        <w:rPr>
          <w:b/>
          <w:bCs/>
        </w:rPr>
        <w:t>7</w:t>
      </w:r>
      <w:r w:rsidRPr="002320E4">
        <w:rPr>
          <w:b/>
        </w:rPr>
        <w:t xml:space="preserve"> igen </w:t>
      </w:r>
      <w:r w:rsidRPr="002320E4">
        <w:t>szavazattal elfogad.</w:t>
      </w:r>
    </w:p>
    <w:bookmarkEnd w:id="3"/>
    <w:p w14:paraId="4562CA0E" w14:textId="77777777" w:rsidR="00143819" w:rsidRDefault="00143819" w:rsidP="00314EF9">
      <w:pPr>
        <w:jc w:val="both"/>
        <w:outlineLvl w:val="0"/>
        <w:rPr>
          <w:i/>
          <w:u w:val="single"/>
        </w:rPr>
      </w:pPr>
    </w:p>
    <w:p w14:paraId="7ACC0BA2" w14:textId="2F4A0306" w:rsidR="003D0434" w:rsidRPr="002320E4" w:rsidRDefault="003D0434" w:rsidP="00314EF9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4115F440" w14:textId="77777777" w:rsidR="003D0434" w:rsidRDefault="003D0434" w:rsidP="00314EF9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71E16591" w14:textId="3D7C981B" w:rsidR="006469F3" w:rsidRPr="002320E4" w:rsidRDefault="00346633" w:rsidP="00314EF9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D53FD0">
        <w:rPr>
          <w:b/>
          <w:bCs/>
          <w:color w:val="000000"/>
        </w:rPr>
        <w:t>9</w:t>
      </w:r>
      <w:r w:rsidR="006469F3" w:rsidRPr="002320E4">
        <w:rPr>
          <w:b/>
          <w:bCs/>
          <w:color w:val="000000"/>
        </w:rPr>
        <w:t>/202</w:t>
      </w:r>
      <w:r w:rsidR="00F53A44">
        <w:rPr>
          <w:b/>
          <w:bCs/>
          <w:color w:val="000000"/>
        </w:rPr>
        <w:t>3</w:t>
      </w:r>
      <w:r w:rsidR="006469F3" w:rsidRPr="002320E4">
        <w:rPr>
          <w:b/>
          <w:bCs/>
          <w:color w:val="000000"/>
        </w:rPr>
        <w:t>. (</w:t>
      </w:r>
      <w:r w:rsidR="008C6440">
        <w:rPr>
          <w:b/>
          <w:bCs/>
          <w:color w:val="000000"/>
        </w:rPr>
        <w:t>IV.20.</w:t>
      </w:r>
      <w:r w:rsidR="006469F3" w:rsidRPr="002320E4">
        <w:rPr>
          <w:b/>
          <w:bCs/>
          <w:color w:val="000000"/>
        </w:rPr>
        <w:t>) Kulturális, Oktatási, Szociális, Egészségügyi és Sport Bizottsági határozat:</w:t>
      </w:r>
    </w:p>
    <w:p w14:paraId="2813E0FC" w14:textId="5A0501A8" w:rsidR="00DD4B12" w:rsidRDefault="00DD4B12" w:rsidP="00314EF9">
      <w:pPr>
        <w:jc w:val="both"/>
      </w:pPr>
      <w:bookmarkStart w:id="4" w:name="_Hlk86070100"/>
      <w:bookmarkStart w:id="5" w:name="_Hlk83379224"/>
    </w:p>
    <w:p w14:paraId="0BE37A78" w14:textId="7C0DDF8F" w:rsidR="00D53FD0" w:rsidRPr="00D53FD0" w:rsidRDefault="00F53A44" w:rsidP="00D53FD0">
      <w:pPr>
        <w:tabs>
          <w:tab w:val="center" w:pos="3515"/>
        </w:tabs>
        <w:jc w:val="both"/>
      </w:pPr>
      <w:r w:rsidRPr="00D53FD0">
        <w:t xml:space="preserve">Kőszeg Város Önkormányzata Képviselő-testületének Kulturális, Oktatási, Szociális, Egészségügyi és Sport Bizottsága javasolja a Képviselő-testületnek, hogy </w:t>
      </w:r>
      <w:r w:rsidR="00D53FD0" w:rsidRPr="00D53FD0">
        <w:t>a városban 2022-ben végzett gyermekvédelmi tevékenységről szóló beszámolót a melléklet szerinti tartalommal fogadja el.</w:t>
      </w:r>
    </w:p>
    <w:p w14:paraId="4C0342AF" w14:textId="77777777" w:rsidR="00754B37" w:rsidRPr="00D53FD0" w:rsidRDefault="00754B37" w:rsidP="00314EF9">
      <w:pPr>
        <w:jc w:val="both"/>
        <w:rPr>
          <w:rFonts w:eastAsiaTheme="minorHAnsi"/>
          <w:lang w:eastAsia="en-US"/>
        </w:rPr>
      </w:pPr>
    </w:p>
    <w:p w14:paraId="12665202" w14:textId="4DA8D092" w:rsidR="003D0434" w:rsidRPr="00D53FD0" w:rsidRDefault="003D0434" w:rsidP="00314EF9">
      <w:pPr>
        <w:tabs>
          <w:tab w:val="center" w:pos="5103"/>
        </w:tabs>
        <w:jc w:val="both"/>
      </w:pPr>
      <w:r w:rsidRPr="00D53FD0">
        <w:rPr>
          <w:b/>
        </w:rPr>
        <w:t>Felelős</w:t>
      </w:r>
      <w:r w:rsidRPr="00D53FD0">
        <w:t xml:space="preserve">: a közlésért </w:t>
      </w:r>
      <w:r w:rsidRPr="00D53FD0">
        <w:rPr>
          <w:color w:val="000000"/>
        </w:rPr>
        <w:t>Fekete-Pataki Edit</w:t>
      </w:r>
      <w:r w:rsidRPr="00D53FD0">
        <w:t xml:space="preserve"> bizottsági elnök</w:t>
      </w:r>
    </w:p>
    <w:p w14:paraId="7A64D703" w14:textId="49DC556F" w:rsidR="003D0434" w:rsidRPr="00D53FD0" w:rsidRDefault="003D0434" w:rsidP="00314EF9">
      <w:pPr>
        <w:jc w:val="both"/>
      </w:pPr>
      <w:r w:rsidRPr="00D53FD0">
        <w:rPr>
          <w:b/>
        </w:rPr>
        <w:t>Határidő</w:t>
      </w:r>
      <w:r w:rsidRPr="00D53FD0">
        <w:t>: a Képviselő-testület soron következő ülése</w:t>
      </w:r>
    </w:p>
    <w:p w14:paraId="24C66C13" w14:textId="4709AE6B" w:rsidR="00143819" w:rsidRPr="00D53FD0" w:rsidRDefault="00143819" w:rsidP="00314EF9">
      <w:pPr>
        <w:jc w:val="both"/>
      </w:pPr>
    </w:p>
    <w:bookmarkEnd w:id="4"/>
    <w:bookmarkEnd w:id="5"/>
    <w:p w14:paraId="6887BA05" w14:textId="77777777" w:rsidR="00DD4B12" w:rsidRDefault="00DD4B12" w:rsidP="00314EF9">
      <w:pPr>
        <w:jc w:val="both"/>
        <w:rPr>
          <w:b/>
          <w:bCs/>
          <w:color w:val="000000"/>
        </w:rPr>
      </w:pPr>
    </w:p>
    <w:p w14:paraId="48A3490D" w14:textId="77777777" w:rsidR="004A5C1F" w:rsidRPr="002320E4" w:rsidRDefault="004A5C1F" w:rsidP="00314EF9">
      <w:pPr>
        <w:jc w:val="both"/>
        <w:outlineLvl w:val="0"/>
        <w:rPr>
          <w:bCs/>
        </w:rPr>
      </w:pPr>
    </w:p>
    <w:p w14:paraId="33CFD659" w14:textId="1F7CF6E2" w:rsidR="00111352" w:rsidRDefault="00111352" w:rsidP="003B663C">
      <w:pPr>
        <w:numPr>
          <w:ilvl w:val="0"/>
          <w:numId w:val="18"/>
        </w:numPr>
        <w:jc w:val="center"/>
        <w:rPr>
          <w:b/>
        </w:rPr>
      </w:pPr>
      <w:r w:rsidRPr="002320E4">
        <w:rPr>
          <w:b/>
        </w:rPr>
        <w:t>napirendi pont</w:t>
      </w:r>
    </w:p>
    <w:p w14:paraId="268B96EE" w14:textId="77777777" w:rsidR="0006339A" w:rsidRPr="0006339A" w:rsidRDefault="0006339A" w:rsidP="0006339A">
      <w:pPr>
        <w:tabs>
          <w:tab w:val="left" w:pos="709"/>
        </w:tabs>
        <w:jc w:val="center"/>
        <w:rPr>
          <w:b/>
          <w:bCs/>
        </w:rPr>
      </w:pPr>
      <w:r w:rsidRPr="0006339A">
        <w:rPr>
          <w:b/>
          <w:bCs/>
        </w:rPr>
        <w:t>A felnőtt háziorvosi szerződések felülvizsgálata</w:t>
      </w:r>
    </w:p>
    <w:p w14:paraId="5429E42E" w14:textId="77777777" w:rsidR="0006339A" w:rsidRPr="0006339A" w:rsidRDefault="0006339A" w:rsidP="0006339A">
      <w:pPr>
        <w:tabs>
          <w:tab w:val="left" w:pos="709"/>
        </w:tabs>
        <w:jc w:val="center"/>
        <w:rPr>
          <w:b/>
          <w:bCs/>
        </w:rPr>
      </w:pPr>
      <w:r w:rsidRPr="0006339A">
        <w:rPr>
          <w:b/>
          <w:bCs/>
        </w:rPr>
        <w:t>Előadó a polgármester nevében: Dr. Dömötör Ramóna mb. igazgatási osztályvezető</w:t>
      </w:r>
    </w:p>
    <w:p w14:paraId="535F4D68" w14:textId="306B3E1B" w:rsidR="001D00FE" w:rsidRDefault="001D00FE" w:rsidP="000E35FE">
      <w:pPr>
        <w:rPr>
          <w:b/>
          <w:bCs/>
          <w:color w:val="000000"/>
        </w:rPr>
      </w:pPr>
    </w:p>
    <w:p w14:paraId="2F6B1F0D" w14:textId="3FB8D8ED" w:rsidR="00A8533E" w:rsidRDefault="00AF748C" w:rsidP="00A8533E">
      <w:pPr>
        <w:jc w:val="both"/>
      </w:pPr>
      <w:r w:rsidRPr="00A8533E">
        <w:rPr>
          <w:b/>
          <w:bCs/>
        </w:rPr>
        <w:t xml:space="preserve">Dr. Dömötör Ramóna </w:t>
      </w:r>
      <w:r w:rsidR="00A8533E" w:rsidRPr="00A8533E">
        <w:t xml:space="preserve">elmondja, hogy a praxisközösségekről szóló 53/2021. (II. 9.) Korm. rendelet 3. § (1) bekezdés c) pontja alapján a kollegiális praxisközösségben való részvétel feltétele, hogy a háziorvosi szolgáltató vállalja a hetente legalább 20 óra rendelési idő biztosítását, benne legalább 4 óra prevenciós rendeléssel. Ezen okból a felnőtt háziorvosokkal kötött feladat-ellátási szerződések a rendelési időre vonatkozóan módosításra kerültek 2022. június 1 napjától. Ekkor a prevenciós rendelés kiforratlansága miatt a Képviselő-testület úgy döntött, hogy egy év tapasztalatai alapján </w:t>
      </w:r>
      <w:r w:rsidR="008C6440">
        <w:t xml:space="preserve">felül kívánja vizsgálni a </w:t>
      </w:r>
      <w:r w:rsidR="00A8533E" w:rsidRPr="00A8533E">
        <w:t xml:space="preserve">rendelési időket. </w:t>
      </w:r>
      <w:r w:rsidR="00A8533E">
        <w:t>A háziorvosok közül hárman jelezt</w:t>
      </w:r>
      <w:r w:rsidR="008C6440">
        <w:t>ék</w:t>
      </w:r>
      <w:r w:rsidR="00A8533E">
        <w:t>, hogy a rendelési idejükön nem kíván</w:t>
      </w:r>
      <w:r w:rsidR="008C6440">
        <w:t>nak</w:t>
      </w:r>
      <w:r w:rsidR="00A8533E">
        <w:t xml:space="preserve"> változtatni. Dr</w:t>
      </w:r>
      <w:r w:rsidR="00C97E2F">
        <w:t>.</w:t>
      </w:r>
      <w:r w:rsidR="00A8533E">
        <w:t xml:space="preserve"> Varga István jelezte változtatás</w:t>
      </w:r>
      <w:r w:rsidR="008C6440">
        <w:t xml:space="preserve">ra vonatkozó </w:t>
      </w:r>
      <w:proofErr w:type="gramStart"/>
      <w:r w:rsidR="008C6440">
        <w:t>igényeit.</w:t>
      </w:r>
      <w:r w:rsidR="00A8533E">
        <w:t>.</w:t>
      </w:r>
      <w:proofErr w:type="gramEnd"/>
      <w:r w:rsidR="00A8533E">
        <w:t xml:space="preserve"> </w:t>
      </w:r>
    </w:p>
    <w:p w14:paraId="0D52A76D" w14:textId="3B59CDC3" w:rsidR="00A16956" w:rsidRPr="002F164C" w:rsidRDefault="00A16956" w:rsidP="00A16956">
      <w:pPr>
        <w:jc w:val="both"/>
        <w:rPr>
          <w:rFonts w:eastAsia="Calibri"/>
          <w:lang w:eastAsia="en-US"/>
        </w:rPr>
      </w:pPr>
      <w:r w:rsidRPr="002F164C">
        <w:t>A</w:t>
      </w:r>
      <w:r w:rsidR="00654F9D">
        <w:t xml:space="preserve">z </w:t>
      </w:r>
      <w:r w:rsidR="00654F9D" w:rsidRPr="00654F9D">
        <w:rPr>
          <w:b/>
          <w:bCs/>
        </w:rPr>
        <w:t>első változtatás</w:t>
      </w:r>
      <w:r w:rsidRPr="002F164C">
        <w:t xml:space="preserve"> feladat-ellátási szerződés</w:t>
      </w:r>
      <w:r w:rsidR="002F164C" w:rsidRPr="002F164C">
        <w:t xml:space="preserve"> </w:t>
      </w:r>
      <w:r w:rsidRPr="002F164C">
        <w:t>3</w:t>
      </w:r>
      <w:r w:rsidR="002F164C" w:rsidRPr="002F164C">
        <w:t>.</w:t>
      </w:r>
      <w:r w:rsidRPr="002F164C">
        <w:t xml:space="preserve"> c) </w:t>
      </w:r>
      <w:proofErr w:type="gramStart"/>
      <w:r w:rsidR="008C6440">
        <w:t xml:space="preserve">pontjánál </w:t>
      </w:r>
      <w:r w:rsidR="002F164C" w:rsidRPr="002F164C">
        <w:t xml:space="preserve"> </w:t>
      </w:r>
      <w:r w:rsidR="002F164C" w:rsidRPr="002F164C">
        <w:rPr>
          <w:rFonts w:eastAsia="Calibri"/>
          <w:lang w:eastAsia="en-US"/>
        </w:rPr>
        <w:t>a</w:t>
      </w:r>
      <w:proofErr w:type="gramEnd"/>
      <w:r w:rsidR="002F164C" w:rsidRPr="002F164C">
        <w:rPr>
          <w:rFonts w:eastAsia="Calibri"/>
          <w:lang w:eastAsia="en-US"/>
        </w:rPr>
        <w:t xml:space="preserve"> r</w:t>
      </w:r>
      <w:r w:rsidRPr="002F164C">
        <w:rPr>
          <w:rFonts w:eastAsia="Calibri"/>
          <w:lang w:eastAsia="en-US"/>
        </w:rPr>
        <w:t>észt vesz a Kőszeg, Rákóczi Ferenc u. 19. szám alatt működő központi orvosi ügyeleti</w:t>
      </w:r>
      <w:r w:rsidR="008C6440">
        <w:rPr>
          <w:rFonts w:eastAsia="Calibri"/>
          <w:lang w:eastAsia="en-US"/>
        </w:rPr>
        <w:t xml:space="preserve"> </w:t>
      </w:r>
      <w:proofErr w:type="spellStart"/>
      <w:r w:rsidRPr="002F164C">
        <w:rPr>
          <w:rFonts w:eastAsia="Calibri"/>
          <w:lang w:eastAsia="en-US"/>
        </w:rPr>
        <w:t>szolgálatban</w:t>
      </w:r>
      <w:r w:rsidR="008C6440">
        <w:rPr>
          <w:rFonts w:eastAsia="Calibri"/>
          <w:lang w:eastAsia="en-US"/>
        </w:rPr>
        <w:t>szövegrész</w:t>
      </w:r>
      <w:proofErr w:type="spellEnd"/>
      <w:r w:rsidR="008C6440">
        <w:rPr>
          <w:rFonts w:eastAsia="Calibri"/>
          <w:lang w:eastAsia="en-US"/>
        </w:rPr>
        <w:t xml:space="preserve"> mellé bekerülne, hogy </w:t>
      </w:r>
      <w:r w:rsidR="008C6440">
        <w:t xml:space="preserve">az ügyelet átszervezése esetén egyéni döntése alapján vesz részt az OMSZ által szervezett ügyeletben. </w:t>
      </w:r>
      <w:r w:rsidR="002F164C">
        <w:rPr>
          <w:rFonts w:eastAsia="Calibri"/>
          <w:lang w:eastAsia="en-US"/>
        </w:rPr>
        <w:t xml:space="preserve"> </w:t>
      </w:r>
    </w:p>
    <w:p w14:paraId="59AA0831" w14:textId="6D0929D5" w:rsidR="00A16956" w:rsidRDefault="00654F9D" w:rsidP="00A16956">
      <w:pPr>
        <w:jc w:val="both"/>
      </w:pPr>
      <w:r w:rsidRPr="00654F9D">
        <w:t>Dr. Dömötör Ramóna</w:t>
      </w:r>
      <w:r w:rsidRPr="00A8533E">
        <w:rPr>
          <w:b/>
          <w:bCs/>
        </w:rPr>
        <w:t xml:space="preserve"> </w:t>
      </w:r>
      <w:r>
        <w:t>kiemeli, hogy amikor az orvosi ügyeletek átkerülnek a sz</w:t>
      </w:r>
      <w:r w:rsidR="008C6440">
        <w:t>e</w:t>
      </w:r>
      <w:r>
        <w:t>r</w:t>
      </w:r>
      <w:r w:rsidR="008C6440">
        <w:t>z</w:t>
      </w:r>
      <w:r>
        <w:t>ődés ezen része semmissé válik, és a mentőszolgálat fogja megkeresni az orvost a szerződéskötés szándékával. Itt nem releváns, hogy a változás bekerüljön a sz</w:t>
      </w:r>
      <w:r w:rsidR="008C6440">
        <w:t>e</w:t>
      </w:r>
      <w:r>
        <w:t>r</w:t>
      </w:r>
      <w:r w:rsidR="008C6440">
        <w:t>z</w:t>
      </w:r>
      <w:r>
        <w:t xml:space="preserve">ődésbe. A doktor Úrral való megbeszélés </w:t>
      </w:r>
      <w:r w:rsidR="008C6440">
        <w:t>alapján ehhez nem ragaszkodik kizárólagosan, hogy rögzítésre kerüljön.</w:t>
      </w:r>
    </w:p>
    <w:p w14:paraId="356338E3" w14:textId="3F0B5E45" w:rsidR="00654F9D" w:rsidRDefault="00654F9D" w:rsidP="00A16956">
      <w:pPr>
        <w:jc w:val="both"/>
      </w:pPr>
      <w:r>
        <w:lastRenderedPageBreak/>
        <w:t xml:space="preserve">A </w:t>
      </w:r>
      <w:r w:rsidRPr="00654F9D">
        <w:rPr>
          <w:b/>
          <w:bCs/>
        </w:rPr>
        <w:t>második változtatás</w:t>
      </w:r>
      <w:r>
        <w:t xml:space="preserve"> az a III. egyéb rendelkezésekben az asszisztens tovább foglalkoztatása ügyével kapcsolatban ezt a rész</w:t>
      </w:r>
      <w:r w:rsidR="008C6440">
        <w:t xml:space="preserve">t szeretné </w:t>
      </w:r>
      <w:proofErr w:type="gramStart"/>
      <w:r w:rsidR="008C6440">
        <w:t xml:space="preserve">kivenni </w:t>
      </w:r>
      <w:r>
        <w:t>,</w:t>
      </w:r>
      <w:proofErr w:type="gramEnd"/>
      <w:r>
        <w:t xml:space="preserve"> mivel </w:t>
      </w:r>
      <w:r w:rsidR="000A50FF">
        <w:t xml:space="preserve">már nem releváns. </w:t>
      </w:r>
    </w:p>
    <w:p w14:paraId="5E797346" w14:textId="322C60F2" w:rsidR="000A50FF" w:rsidRDefault="000A50FF" w:rsidP="00A16956">
      <w:pPr>
        <w:jc w:val="both"/>
      </w:pPr>
      <w:r>
        <w:t xml:space="preserve">A </w:t>
      </w:r>
      <w:r w:rsidRPr="000A50FF">
        <w:rPr>
          <w:b/>
          <w:bCs/>
        </w:rPr>
        <w:t>harmadik változtatás</w:t>
      </w:r>
      <w:r>
        <w:t xml:space="preserve"> az általános rész 4. pontjában található rendelési idő. A jelenlegi 23 óra rendelési idejét szeretné 21 órára csökkenteni a jelenlegi </w:t>
      </w:r>
      <w:r w:rsidRPr="0026253F">
        <w:t>szerda</w:t>
      </w:r>
      <w:r>
        <w:t xml:space="preserve"> </w:t>
      </w:r>
      <w:r w:rsidRPr="0026253F">
        <w:t xml:space="preserve">12.00 órától </w:t>
      </w:r>
      <w:r>
        <w:t>17.</w:t>
      </w:r>
      <w:r w:rsidRPr="0026253F">
        <w:t>00 óráig</w:t>
      </w:r>
      <w:r>
        <w:t xml:space="preserve"> tartó rendelési időt 12.00 órától 15.00 óráig tartaná meg. </w:t>
      </w:r>
      <w:r w:rsidR="00C97E2F">
        <w:t xml:space="preserve">Ezt </w:t>
      </w:r>
      <w:r w:rsidR="003B195C">
        <w:t xml:space="preserve">Dr. Varga István </w:t>
      </w:r>
      <w:r w:rsidR="00C97E2F">
        <w:t xml:space="preserve">azzal indokolta, hogy a NEAK-kal kötött finanszírozási szerződés szerint 21 órát </w:t>
      </w:r>
      <w:r w:rsidR="008C6440">
        <w:t>rendel</w:t>
      </w:r>
    </w:p>
    <w:p w14:paraId="1D8BCCF3" w14:textId="018B1402" w:rsidR="00C97E2F" w:rsidRDefault="00C97E2F" w:rsidP="00A16956">
      <w:pPr>
        <w:jc w:val="both"/>
      </w:pPr>
      <w:r>
        <w:t xml:space="preserve">Kéri a napirendi pont megtárgyalását. </w:t>
      </w:r>
    </w:p>
    <w:p w14:paraId="2C70F451" w14:textId="77777777" w:rsidR="00C97E2F" w:rsidRDefault="00C97E2F" w:rsidP="00A16956">
      <w:pPr>
        <w:jc w:val="both"/>
      </w:pPr>
    </w:p>
    <w:p w14:paraId="7A1CE6F2" w14:textId="0EC17E62" w:rsidR="00C97E2F" w:rsidRDefault="003B195C" w:rsidP="00A16956">
      <w:pPr>
        <w:jc w:val="both"/>
      </w:pPr>
      <w:r w:rsidRPr="003B195C">
        <w:rPr>
          <w:b/>
          <w:bCs/>
        </w:rPr>
        <w:t>Dr. Koczor Gábor</w:t>
      </w:r>
      <w:r>
        <w:t xml:space="preserve"> elmondja, hogy a kötelező óraszám</w:t>
      </w:r>
      <w:r w:rsidR="008C6440">
        <w:t>nak a 21 órával eleget tenne a doktor Úr</w:t>
      </w:r>
      <w:r>
        <w:t>. Amennyiben belefér a törvényi keretekbe jogában áll változtatni. Amikor a város működteti, akkor előírhatja, hogy nem 20 órás lesz a rendelési idő, de mivel ezt a feladatot Dr. Varga István</w:t>
      </w:r>
      <w:r w:rsidR="008C6440">
        <w:t>nak, mint vállalkozó orvosnak</w:t>
      </w:r>
      <w:r>
        <w:t xml:space="preserve"> </w:t>
      </w:r>
      <w:r w:rsidR="002B4692">
        <w:t>á</w:t>
      </w:r>
      <w:r>
        <w:t xml:space="preserve">tadta, törvényi kereteknek megfelelően rendelhet 21 órát. </w:t>
      </w:r>
    </w:p>
    <w:p w14:paraId="4A56395C" w14:textId="77777777" w:rsidR="003B195C" w:rsidRDefault="003B195C" w:rsidP="00A16956">
      <w:pPr>
        <w:jc w:val="both"/>
      </w:pPr>
    </w:p>
    <w:p w14:paraId="77221876" w14:textId="3184F939" w:rsidR="003B195C" w:rsidRDefault="003B195C" w:rsidP="00A16956">
      <w:pPr>
        <w:jc w:val="both"/>
      </w:pPr>
      <w:proofErr w:type="spellStart"/>
      <w:r w:rsidRPr="00CF79E6">
        <w:rPr>
          <w:b/>
          <w:bCs/>
        </w:rPr>
        <w:t>Gelencsér</w:t>
      </w:r>
      <w:proofErr w:type="spellEnd"/>
      <w:r w:rsidRPr="00CF79E6">
        <w:rPr>
          <w:b/>
          <w:bCs/>
        </w:rPr>
        <w:t xml:space="preserve"> </w:t>
      </w:r>
      <w:r w:rsidR="00CF79E6" w:rsidRPr="00CF79E6">
        <w:rPr>
          <w:b/>
          <w:bCs/>
        </w:rPr>
        <w:t>Attila</w:t>
      </w:r>
      <w:r w:rsidR="00CF79E6">
        <w:t xml:space="preserve"> szerint</w:t>
      </w:r>
      <w:r w:rsidR="008C6440">
        <w:t>e</w:t>
      </w:r>
      <w:r w:rsidR="00CF79E6">
        <w:t xml:space="preserve"> élő, aláírt szűrődésé van a 23 órára. </w:t>
      </w:r>
      <w:r w:rsidR="002512F5">
        <w:t>Ezt ő vállalta.</w:t>
      </w:r>
    </w:p>
    <w:p w14:paraId="3AEC22F4" w14:textId="77777777" w:rsidR="00CF79E6" w:rsidRDefault="00CF79E6" w:rsidP="00A16956">
      <w:pPr>
        <w:jc w:val="both"/>
      </w:pPr>
    </w:p>
    <w:p w14:paraId="0C139A1A" w14:textId="301A2961" w:rsidR="00DD5BC5" w:rsidRDefault="00CF79E6" w:rsidP="00A16956">
      <w:pPr>
        <w:jc w:val="both"/>
      </w:pPr>
      <w:r w:rsidRPr="003B195C">
        <w:rPr>
          <w:b/>
          <w:bCs/>
        </w:rPr>
        <w:t>Dr. Koczor Gábor</w:t>
      </w:r>
      <w:r>
        <w:rPr>
          <w:b/>
          <w:bCs/>
        </w:rPr>
        <w:t xml:space="preserve"> </w:t>
      </w:r>
      <w:r w:rsidRPr="00CF79E6">
        <w:t xml:space="preserve">közbeszól, hogy akkor fel kell bontani a jelenlegi </w:t>
      </w:r>
      <w:r w:rsidR="002B4692">
        <w:t>szerződést</w:t>
      </w:r>
      <w:r w:rsidRPr="00CF79E6">
        <w:t xml:space="preserve"> és újat kell kötni</w:t>
      </w:r>
      <w:r>
        <w:t xml:space="preserve">, </w:t>
      </w:r>
      <w:r w:rsidR="008C6440">
        <w:t xml:space="preserve">ha valamelyik félnek az nem elfogadható. </w:t>
      </w:r>
    </w:p>
    <w:p w14:paraId="43C8AFC8" w14:textId="77777777" w:rsidR="00DD5BC5" w:rsidRDefault="00DD5BC5" w:rsidP="00A16956">
      <w:pPr>
        <w:jc w:val="both"/>
      </w:pPr>
    </w:p>
    <w:p w14:paraId="46558B1E" w14:textId="44A8357F" w:rsidR="00CF79E6" w:rsidRDefault="00DD5BC5" w:rsidP="00A16956">
      <w:pPr>
        <w:jc w:val="both"/>
      </w:pPr>
      <w:r w:rsidRPr="00DD5BC5">
        <w:rPr>
          <w:b/>
          <w:bCs/>
        </w:rPr>
        <w:t>Molnár Zoltán</w:t>
      </w:r>
      <w:r>
        <w:t xml:space="preserve"> javasolja az elfogadást</w:t>
      </w:r>
      <w:r w:rsidR="008C6440">
        <w:t>.</w:t>
      </w:r>
      <w:r>
        <w:t xml:space="preserve"> Több alkalommal leültek, megtárgyalták ezt a témát. Mindig alá-fölé rendeltségi viszonyban lesznek, az lesz, amit, </w:t>
      </w:r>
      <w:r w:rsidRPr="00CF79E6">
        <w:t>Dr.</w:t>
      </w:r>
      <w:r>
        <w:t xml:space="preserve"> Varga István szeretne. Ha ő 21 órát szeretne rendelni, úgy is annyit fog rendelni</w:t>
      </w:r>
      <w:r w:rsidR="00106880">
        <w:t>, meg fogja oldani</w:t>
      </w:r>
      <w:r>
        <w:t xml:space="preserve">. </w:t>
      </w:r>
    </w:p>
    <w:p w14:paraId="2A8D1D6B" w14:textId="77777777" w:rsidR="00106880" w:rsidRDefault="00106880" w:rsidP="00A16956">
      <w:pPr>
        <w:jc w:val="both"/>
      </w:pPr>
    </w:p>
    <w:p w14:paraId="7398AE23" w14:textId="041930FE" w:rsidR="00106880" w:rsidRDefault="00106880" w:rsidP="00A16956">
      <w:pPr>
        <w:jc w:val="both"/>
      </w:pPr>
      <w:proofErr w:type="spellStart"/>
      <w:r w:rsidRPr="00CF79E6">
        <w:rPr>
          <w:b/>
          <w:bCs/>
        </w:rPr>
        <w:t>Gelencsér</w:t>
      </w:r>
      <w:proofErr w:type="spellEnd"/>
      <w:r w:rsidRPr="00CF79E6">
        <w:rPr>
          <w:b/>
          <w:bCs/>
        </w:rPr>
        <w:t xml:space="preserve"> Attila</w:t>
      </w:r>
      <w:r>
        <w:rPr>
          <w:b/>
          <w:bCs/>
        </w:rPr>
        <w:t xml:space="preserve"> </w:t>
      </w:r>
      <w:r w:rsidRPr="00106880">
        <w:t xml:space="preserve">megkérdezi, ha nem </w:t>
      </w:r>
      <w:proofErr w:type="gramStart"/>
      <w:r w:rsidRPr="00106880">
        <w:t>fogadj</w:t>
      </w:r>
      <w:r w:rsidR="008C6440">
        <w:t xml:space="preserve">ák </w:t>
      </w:r>
      <w:r w:rsidRPr="00106880">
        <w:t xml:space="preserve"> el</w:t>
      </w:r>
      <w:proofErr w:type="gramEnd"/>
      <w:r w:rsidRPr="00106880">
        <w:t>, akkor mi lesz?</w:t>
      </w:r>
      <w:r>
        <w:t xml:space="preserve">  </w:t>
      </w:r>
    </w:p>
    <w:p w14:paraId="16880E0F" w14:textId="77777777" w:rsidR="00106880" w:rsidRDefault="00106880" w:rsidP="00A16956">
      <w:pPr>
        <w:jc w:val="both"/>
      </w:pPr>
    </w:p>
    <w:p w14:paraId="400BD73B" w14:textId="47CEDB91" w:rsidR="00106880" w:rsidRPr="00106880" w:rsidRDefault="00106880" w:rsidP="00A16956">
      <w:pPr>
        <w:jc w:val="both"/>
      </w:pPr>
      <w:r w:rsidRPr="00A8533E">
        <w:rPr>
          <w:b/>
          <w:bCs/>
        </w:rPr>
        <w:t>Dr. Dömötör Ramóna</w:t>
      </w:r>
      <w:r>
        <w:rPr>
          <w:b/>
          <w:bCs/>
        </w:rPr>
        <w:t xml:space="preserve"> elmondja, hogy </w:t>
      </w:r>
      <w:r w:rsidRPr="00CF79E6">
        <w:t>Dr.</w:t>
      </w:r>
      <w:r>
        <w:t xml:space="preserve"> Varga István szeretett volna eljönni az ülésre és a feltett kérdésekre válaszolt volna. </w:t>
      </w:r>
      <w:r w:rsidR="008C6440">
        <w:t>Akkor előfordulhatna, hogy a doktor úr nem írná alá a szerződést.</w:t>
      </w:r>
    </w:p>
    <w:p w14:paraId="56210626" w14:textId="77777777" w:rsidR="00A16956" w:rsidRDefault="00A16956" w:rsidP="00A16956">
      <w:pPr>
        <w:jc w:val="both"/>
      </w:pPr>
    </w:p>
    <w:p w14:paraId="272A31DD" w14:textId="133B507F" w:rsidR="003B297C" w:rsidRDefault="003B297C" w:rsidP="00A16956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="004035C1" w:rsidRPr="004035C1">
        <w:rPr>
          <w:color w:val="000000"/>
        </w:rPr>
        <w:t>a III. határozati javaslatra</w:t>
      </w:r>
      <w:r w:rsidR="004035C1">
        <w:rPr>
          <w:b/>
          <w:bCs/>
          <w:color w:val="000000"/>
        </w:rPr>
        <w:t xml:space="preserve"> </w:t>
      </w:r>
      <w:r w:rsidRPr="003B297C">
        <w:rPr>
          <w:color w:val="000000"/>
        </w:rPr>
        <w:t>módosító javaslatot tesz</w:t>
      </w:r>
      <w:r w:rsidR="004E1162">
        <w:rPr>
          <w:color w:val="000000"/>
        </w:rPr>
        <w:t xml:space="preserve">. </w:t>
      </w:r>
    </w:p>
    <w:p w14:paraId="3E113C32" w14:textId="77777777" w:rsidR="00E53009" w:rsidRPr="00206648" w:rsidRDefault="00E53009" w:rsidP="00E53009">
      <w:pPr>
        <w:pStyle w:val="Listaszerbekezds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206648">
        <w:rPr>
          <w:rFonts w:ascii="Times New Roman" w:hAnsi="Times New Roman"/>
          <w:sz w:val="24"/>
          <w:szCs w:val="24"/>
        </w:rPr>
        <w:t>A mellékletként szereplő szerződés 3. c) pontját kiegészíti: „Az ügyelet átszervezése esetén egyéni döntése alapján vesz részt az OMSZ által szervezett ügyeletben” szöveggel.</w:t>
      </w:r>
    </w:p>
    <w:p w14:paraId="363F1EFC" w14:textId="77777777" w:rsidR="00E53009" w:rsidRPr="00206648" w:rsidRDefault="00E53009" w:rsidP="00E53009">
      <w:pPr>
        <w:pStyle w:val="Listaszerbekezds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206648">
        <w:rPr>
          <w:rFonts w:ascii="Times New Roman" w:hAnsi="Times New Roman"/>
          <w:sz w:val="24"/>
          <w:szCs w:val="24"/>
        </w:rPr>
        <w:t>A 4. pontban a szerdai rendelési időt 12:00 órától 15:00 óráig szövegre javasolja módosítani.</w:t>
      </w:r>
    </w:p>
    <w:p w14:paraId="03F7374D" w14:textId="4DA02EA4" w:rsidR="00E53009" w:rsidRPr="00E53009" w:rsidRDefault="00E53009" w:rsidP="00E53009">
      <w:pPr>
        <w:pStyle w:val="Listaszerbekezds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206648">
        <w:rPr>
          <w:rFonts w:ascii="Times New Roman" w:hAnsi="Times New Roman"/>
          <w:sz w:val="24"/>
          <w:szCs w:val="24"/>
        </w:rPr>
        <w:t>A III. Egyéb rendelkezések fejezetet javasolja hatályon kívül helyezni.</w:t>
      </w:r>
    </w:p>
    <w:p w14:paraId="2C27C8E4" w14:textId="77777777" w:rsidR="00A16956" w:rsidRDefault="00A16956" w:rsidP="00A16956">
      <w:pPr>
        <w:jc w:val="both"/>
      </w:pPr>
    </w:p>
    <w:p w14:paraId="49034075" w14:textId="002014C8" w:rsidR="00307124" w:rsidRPr="003B297C" w:rsidRDefault="00307124" w:rsidP="00314EF9">
      <w:pPr>
        <w:jc w:val="both"/>
        <w:rPr>
          <w:rFonts w:eastAsia="Calibri"/>
        </w:rPr>
      </w:pPr>
      <w:r w:rsidRPr="002320E4">
        <w:t>Mivel</w:t>
      </w:r>
      <w:r>
        <w:t xml:space="preserve"> 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133EC0" w:rsidRPr="00133EC0">
        <w:rPr>
          <w:b/>
          <w:bCs/>
        </w:rPr>
        <w:t>I.</w:t>
      </w:r>
      <w:r w:rsidR="00133EC0"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133EC0">
        <w:rPr>
          <w:b/>
          <w:bCs/>
        </w:rPr>
        <w:t>7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4439D5DA" w14:textId="77777777" w:rsidR="00307124" w:rsidRDefault="00307124" w:rsidP="00314EF9">
      <w:pPr>
        <w:jc w:val="both"/>
        <w:rPr>
          <w:rFonts w:eastAsia="Calibri"/>
        </w:rPr>
      </w:pPr>
    </w:p>
    <w:p w14:paraId="5C390513" w14:textId="73E7432E" w:rsidR="00307124" w:rsidRPr="002320E4" w:rsidRDefault="00307124" w:rsidP="00314EF9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12849428" w14:textId="77777777" w:rsidR="00307124" w:rsidRDefault="00307124" w:rsidP="00314EF9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57CF2BFE" w14:textId="39A9C4CD" w:rsidR="00133EC0" w:rsidRPr="002320E4" w:rsidRDefault="00133EC0" w:rsidP="00133EC0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40</w:t>
      </w:r>
      <w:r w:rsidRPr="002320E4">
        <w:rPr>
          <w:b/>
          <w:bCs/>
          <w:color w:val="000000"/>
        </w:rPr>
        <w:t>/202</w:t>
      </w:r>
      <w:r>
        <w:rPr>
          <w:b/>
          <w:bCs/>
          <w:color w:val="000000"/>
        </w:rPr>
        <w:t>3</w:t>
      </w:r>
      <w:r w:rsidRPr="002320E4">
        <w:rPr>
          <w:b/>
          <w:bCs/>
          <w:color w:val="000000"/>
        </w:rPr>
        <w:t>. (</w:t>
      </w:r>
      <w:r w:rsidR="008C6440">
        <w:rPr>
          <w:b/>
          <w:bCs/>
          <w:color w:val="000000"/>
        </w:rPr>
        <w:t>IV.20.</w:t>
      </w:r>
      <w:r w:rsidRPr="002320E4">
        <w:rPr>
          <w:b/>
          <w:bCs/>
          <w:color w:val="000000"/>
        </w:rPr>
        <w:t>) Kulturális, Oktatási, Szociális, Egészségügyi és Sport Bizottsági határozat:</w:t>
      </w:r>
    </w:p>
    <w:p w14:paraId="41D79FF7" w14:textId="77777777" w:rsidR="00133EC0" w:rsidRDefault="00133EC0" w:rsidP="00133EC0">
      <w:pPr>
        <w:jc w:val="both"/>
      </w:pPr>
    </w:p>
    <w:p w14:paraId="11A55BD7" w14:textId="0702752E" w:rsidR="00133EC0" w:rsidRDefault="00133EC0" w:rsidP="00133EC0">
      <w:pPr>
        <w:jc w:val="both"/>
      </w:pPr>
      <w:r w:rsidRPr="00133EC0">
        <w:t xml:space="preserve">Kőszeg Város Önkormányzata Képviselő-testületének Kulturális, Oktatási, Szociális, Egészségügyi és Sport Bizottsága javasolja a Képviselő-testületnek, hogy a közte és Dr. </w:t>
      </w:r>
      <w:proofErr w:type="spellStart"/>
      <w:r w:rsidRPr="00133EC0">
        <w:t>Nedeczky</w:t>
      </w:r>
      <w:proofErr w:type="spellEnd"/>
      <w:r w:rsidRPr="00133EC0">
        <w:t xml:space="preserve"> Veronika között létrejött feladat-ellátási szerződésben foglalt rendelési idő 2023. június 1. napjától határozatlan időre történő módosítását a melléklet szerinti tartalommal hagyja</w:t>
      </w:r>
      <w:r>
        <w:t xml:space="preserve"> </w:t>
      </w:r>
      <w:r w:rsidRPr="00133EC0">
        <w:t>jóvá és hatalmazza</w:t>
      </w:r>
      <w:r>
        <w:t xml:space="preserve"> fel</w:t>
      </w:r>
      <w:r w:rsidRPr="00133EC0">
        <w:t xml:space="preserve"> a polgármestert a szerződés aláírására.</w:t>
      </w:r>
    </w:p>
    <w:p w14:paraId="4CC87E4B" w14:textId="77777777" w:rsidR="00133EC0" w:rsidRPr="00133EC0" w:rsidRDefault="00133EC0" w:rsidP="00133EC0">
      <w:pPr>
        <w:jc w:val="both"/>
      </w:pPr>
    </w:p>
    <w:p w14:paraId="559D70DD" w14:textId="77777777" w:rsidR="00133EC0" w:rsidRPr="00D53FD0" w:rsidRDefault="00133EC0" w:rsidP="00133EC0">
      <w:pPr>
        <w:tabs>
          <w:tab w:val="center" w:pos="5103"/>
        </w:tabs>
        <w:jc w:val="both"/>
      </w:pPr>
      <w:bookmarkStart w:id="6" w:name="_Hlk133325544"/>
      <w:r w:rsidRPr="00D53FD0">
        <w:rPr>
          <w:b/>
        </w:rPr>
        <w:t>Felelős</w:t>
      </w:r>
      <w:r w:rsidRPr="00D53FD0">
        <w:t xml:space="preserve">: a közlésért </w:t>
      </w:r>
      <w:r w:rsidRPr="00D53FD0">
        <w:rPr>
          <w:color w:val="000000"/>
        </w:rPr>
        <w:t>Fekete-Pataki Edit</w:t>
      </w:r>
      <w:r w:rsidRPr="00D53FD0">
        <w:t xml:space="preserve"> bizottsági elnök</w:t>
      </w:r>
    </w:p>
    <w:p w14:paraId="13FFA68E" w14:textId="77777777" w:rsidR="00133EC0" w:rsidRPr="00D53FD0" w:rsidRDefault="00133EC0" w:rsidP="00133EC0">
      <w:pPr>
        <w:jc w:val="both"/>
      </w:pPr>
      <w:r w:rsidRPr="00D53FD0">
        <w:rPr>
          <w:b/>
        </w:rPr>
        <w:t>Határidő</w:t>
      </w:r>
      <w:r w:rsidRPr="00D53FD0">
        <w:t>: a Képviselő-testület soron következő ülése</w:t>
      </w:r>
    </w:p>
    <w:bookmarkEnd w:id="6"/>
    <w:p w14:paraId="221159AB" w14:textId="77777777" w:rsidR="00307124" w:rsidRDefault="00307124" w:rsidP="00314EF9">
      <w:pPr>
        <w:jc w:val="both"/>
        <w:rPr>
          <w:rFonts w:eastAsia="Calibri"/>
        </w:rPr>
      </w:pPr>
    </w:p>
    <w:p w14:paraId="2524AAB8" w14:textId="77777777" w:rsidR="006E3A65" w:rsidRDefault="006E3A65" w:rsidP="00314EF9">
      <w:pPr>
        <w:jc w:val="both"/>
        <w:rPr>
          <w:rFonts w:eastAsia="Calibri"/>
          <w:lang w:eastAsia="en-US"/>
        </w:rPr>
      </w:pPr>
    </w:p>
    <w:p w14:paraId="6FC0D1F7" w14:textId="150DC93A" w:rsidR="00133EC0" w:rsidRPr="003B297C" w:rsidRDefault="00133EC0" w:rsidP="00133EC0">
      <w:pPr>
        <w:jc w:val="both"/>
        <w:rPr>
          <w:rFonts w:eastAsia="Calibri"/>
        </w:rPr>
      </w:pP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Pr="00133EC0">
        <w:rPr>
          <w:b/>
          <w:bCs/>
        </w:rPr>
        <w:t>I</w:t>
      </w:r>
      <w:r>
        <w:rPr>
          <w:b/>
          <w:bCs/>
        </w:rPr>
        <w:t>I</w:t>
      </w:r>
      <w:r w:rsidRPr="00133EC0">
        <w:rPr>
          <w:b/>
          <w:bCs/>
        </w:rPr>
        <w:t>.</w:t>
      </w:r>
      <w:r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7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5343EFF5" w14:textId="77777777" w:rsidR="00133EC0" w:rsidRDefault="00133EC0" w:rsidP="00133EC0">
      <w:pPr>
        <w:jc w:val="both"/>
        <w:rPr>
          <w:rFonts w:eastAsia="Calibri"/>
        </w:rPr>
      </w:pPr>
    </w:p>
    <w:p w14:paraId="70597453" w14:textId="77777777" w:rsidR="00133EC0" w:rsidRPr="002320E4" w:rsidRDefault="00133EC0" w:rsidP="00133EC0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32D08AB1" w14:textId="77777777" w:rsidR="00133EC0" w:rsidRDefault="00133EC0" w:rsidP="00133EC0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05656991" w14:textId="30938C48" w:rsidR="00133EC0" w:rsidRPr="002320E4" w:rsidRDefault="00133EC0" w:rsidP="00133EC0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41</w:t>
      </w:r>
      <w:r w:rsidRPr="002320E4">
        <w:rPr>
          <w:b/>
          <w:bCs/>
          <w:color w:val="000000"/>
        </w:rPr>
        <w:t>/202</w:t>
      </w:r>
      <w:r>
        <w:rPr>
          <w:b/>
          <w:bCs/>
          <w:color w:val="000000"/>
        </w:rPr>
        <w:t>3</w:t>
      </w:r>
      <w:r w:rsidRPr="002320E4">
        <w:rPr>
          <w:b/>
          <w:bCs/>
          <w:color w:val="000000"/>
        </w:rPr>
        <w:t>. (</w:t>
      </w:r>
      <w:r w:rsidR="0023065E">
        <w:rPr>
          <w:b/>
          <w:bCs/>
          <w:color w:val="000000"/>
        </w:rPr>
        <w:t>IV.20.</w:t>
      </w:r>
      <w:r w:rsidRPr="002320E4">
        <w:rPr>
          <w:b/>
          <w:bCs/>
          <w:color w:val="000000"/>
        </w:rPr>
        <w:t>) Kulturális, Oktatási, Szociális, Egészségügyi és Sport Bizottsági határozat:</w:t>
      </w:r>
    </w:p>
    <w:p w14:paraId="1E8F9B2C" w14:textId="77777777" w:rsidR="00133EC0" w:rsidRDefault="00133EC0" w:rsidP="00133EC0">
      <w:pPr>
        <w:jc w:val="both"/>
      </w:pPr>
    </w:p>
    <w:p w14:paraId="336C32CE" w14:textId="5EC16F8F" w:rsidR="00133EC0" w:rsidRPr="00133EC0" w:rsidRDefault="00133EC0" w:rsidP="00133EC0">
      <w:pPr>
        <w:jc w:val="both"/>
      </w:pPr>
      <w:r w:rsidRPr="00133EC0">
        <w:t>Kőszeg Város Önkormányzata Képviselő-testületének Kulturális, Oktatási, Szociális, Egészségügyi és Sport Bizottsága javasolja a Képviselő-testületnek, hogy a közte és a Pusztai-</w:t>
      </w:r>
      <w:proofErr w:type="spellStart"/>
      <w:r w:rsidRPr="00133EC0">
        <w:t>Medical</w:t>
      </w:r>
      <w:proofErr w:type="spellEnd"/>
      <w:r w:rsidRPr="00133EC0">
        <w:t xml:space="preserve"> Kft. között létrejött feladat-ellátási szerződésben foglalt rendelési idő 2023. június 1. napjától határozatlan időre történő módosítását a melléklet szerinti tartalommal hagyja</w:t>
      </w:r>
      <w:r>
        <w:t xml:space="preserve"> </w:t>
      </w:r>
      <w:r w:rsidRPr="00133EC0">
        <w:t>jóvá és hatalmazza</w:t>
      </w:r>
      <w:r>
        <w:t xml:space="preserve"> fel</w:t>
      </w:r>
      <w:r w:rsidRPr="00133EC0">
        <w:t xml:space="preserve"> a polgármestert a szerződés aláírására.</w:t>
      </w:r>
    </w:p>
    <w:p w14:paraId="1D72B9D0" w14:textId="58E5D244" w:rsidR="005A25D2" w:rsidRDefault="005A25D2" w:rsidP="00133EC0">
      <w:pPr>
        <w:jc w:val="both"/>
      </w:pPr>
    </w:p>
    <w:p w14:paraId="4D16F463" w14:textId="77777777" w:rsidR="00133EC0" w:rsidRPr="00D53FD0" w:rsidRDefault="00133EC0" w:rsidP="00133EC0">
      <w:pPr>
        <w:tabs>
          <w:tab w:val="center" w:pos="5103"/>
        </w:tabs>
        <w:jc w:val="both"/>
      </w:pPr>
      <w:r w:rsidRPr="00D53FD0">
        <w:rPr>
          <w:b/>
        </w:rPr>
        <w:t>Felelős</w:t>
      </w:r>
      <w:r w:rsidRPr="00D53FD0">
        <w:t xml:space="preserve">: a közlésért </w:t>
      </w:r>
      <w:r w:rsidRPr="00D53FD0">
        <w:rPr>
          <w:color w:val="000000"/>
        </w:rPr>
        <w:t>Fekete-Pataki Edit</w:t>
      </w:r>
      <w:r w:rsidRPr="00D53FD0">
        <w:t xml:space="preserve"> bizottsági elnök</w:t>
      </w:r>
    </w:p>
    <w:p w14:paraId="04AA5156" w14:textId="77777777" w:rsidR="00133EC0" w:rsidRPr="00D53FD0" w:rsidRDefault="00133EC0" w:rsidP="00133EC0">
      <w:pPr>
        <w:jc w:val="both"/>
      </w:pPr>
      <w:r w:rsidRPr="00D53FD0">
        <w:rPr>
          <w:b/>
        </w:rPr>
        <w:t>Határidő</w:t>
      </w:r>
      <w:r w:rsidRPr="00D53FD0">
        <w:t>: a Képviselő-testület soron következő ülése</w:t>
      </w:r>
    </w:p>
    <w:p w14:paraId="61831BB0" w14:textId="77777777" w:rsidR="00133EC0" w:rsidRDefault="00133EC0" w:rsidP="00133EC0">
      <w:pPr>
        <w:jc w:val="both"/>
        <w:rPr>
          <w:bCs/>
          <w:color w:val="000000"/>
        </w:rPr>
      </w:pPr>
    </w:p>
    <w:p w14:paraId="7916B540" w14:textId="77777777" w:rsidR="00133EC0" w:rsidRDefault="00133EC0" w:rsidP="00133EC0">
      <w:pPr>
        <w:jc w:val="both"/>
        <w:rPr>
          <w:b/>
          <w:bCs/>
          <w:color w:val="000000"/>
        </w:rPr>
      </w:pPr>
    </w:p>
    <w:p w14:paraId="4F17E74D" w14:textId="77777777" w:rsidR="0023065E" w:rsidRDefault="00133EC0" w:rsidP="0023065E"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Pr="00133EC0">
        <w:rPr>
          <w:b/>
          <w:bCs/>
        </w:rPr>
        <w:t>I</w:t>
      </w:r>
      <w:r>
        <w:rPr>
          <w:b/>
          <w:bCs/>
        </w:rPr>
        <w:t>II</w:t>
      </w:r>
      <w:r w:rsidRPr="00133EC0">
        <w:rPr>
          <w:b/>
          <w:bCs/>
        </w:rPr>
        <w:t>.</w:t>
      </w:r>
      <w:r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>
        <w:rPr>
          <w:b/>
        </w:rPr>
        <w:t xml:space="preserve"> </w:t>
      </w:r>
      <w:r w:rsidRPr="002320E4">
        <w:t xml:space="preserve">melyet a bizottság </w:t>
      </w:r>
      <w:r>
        <w:rPr>
          <w:b/>
          <w:bCs/>
        </w:rPr>
        <w:t>5</w:t>
      </w:r>
      <w:r w:rsidRPr="002320E4">
        <w:rPr>
          <w:b/>
        </w:rPr>
        <w:t xml:space="preserve"> igen</w:t>
      </w:r>
      <w:r>
        <w:rPr>
          <w:b/>
        </w:rPr>
        <w:t xml:space="preserve"> 2 nem</w:t>
      </w:r>
      <w:r w:rsidRPr="002320E4">
        <w:rPr>
          <w:b/>
        </w:rPr>
        <w:t xml:space="preserve"> </w:t>
      </w:r>
      <w:r w:rsidRPr="002320E4">
        <w:t>szavazattal elfogad</w:t>
      </w:r>
      <w:r w:rsidR="00206648">
        <w:t xml:space="preserve"> </w:t>
      </w:r>
      <w:r w:rsidR="0023065E">
        <w:t>az alábbiak szerint:</w:t>
      </w:r>
    </w:p>
    <w:p w14:paraId="68F2580B" w14:textId="4E5B81E2" w:rsidR="00206648" w:rsidRPr="00206648" w:rsidRDefault="00206648" w:rsidP="00F978D4">
      <w:pPr>
        <w:jc w:val="both"/>
      </w:pPr>
      <w:r w:rsidRPr="00206648">
        <w:t>A mellékletként szereplő szerződés 3. c) pontját kiegészíti: „Az ügyelet átszervezése esetén egyéni döntése alapján vesz részt az OMSZ által szervezett ügyeletben” szöveggel.</w:t>
      </w:r>
    </w:p>
    <w:p w14:paraId="34288F24" w14:textId="5A3C8766" w:rsidR="00206648" w:rsidRPr="00206648" w:rsidRDefault="00206648" w:rsidP="00206648">
      <w:pPr>
        <w:pStyle w:val="Listaszerbekezds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206648">
        <w:rPr>
          <w:rFonts w:ascii="Times New Roman" w:hAnsi="Times New Roman"/>
          <w:sz w:val="24"/>
          <w:szCs w:val="24"/>
        </w:rPr>
        <w:t>A 4. pontban a szerdai rendelési időt 12:00 órától 15:00 óráig szövegre javasolja módosítani.</w:t>
      </w:r>
    </w:p>
    <w:p w14:paraId="13081632" w14:textId="6FE00D6C" w:rsidR="00206648" w:rsidRPr="00206648" w:rsidRDefault="00206648" w:rsidP="00206648">
      <w:pPr>
        <w:pStyle w:val="Listaszerbekezds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206648">
        <w:rPr>
          <w:rFonts w:ascii="Times New Roman" w:hAnsi="Times New Roman"/>
          <w:sz w:val="24"/>
          <w:szCs w:val="24"/>
        </w:rPr>
        <w:t>A III. Egyéb rendelkezések fejezetet javasolja hatályon kívül helyezni.</w:t>
      </w:r>
    </w:p>
    <w:p w14:paraId="691D4725" w14:textId="77777777" w:rsidR="00206648" w:rsidRDefault="00206648" w:rsidP="00133EC0">
      <w:pPr>
        <w:jc w:val="both"/>
        <w:outlineLvl w:val="0"/>
        <w:rPr>
          <w:i/>
          <w:u w:val="single"/>
        </w:rPr>
      </w:pPr>
    </w:p>
    <w:p w14:paraId="1640A8F1" w14:textId="7624494F" w:rsidR="00133EC0" w:rsidRPr="002320E4" w:rsidRDefault="00133EC0" w:rsidP="00133EC0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499DEC6F" w14:textId="77777777" w:rsidR="00133EC0" w:rsidRDefault="00133EC0" w:rsidP="00133EC0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4A8431B8" w14:textId="1BA448AD" w:rsidR="00133EC0" w:rsidRPr="002320E4" w:rsidRDefault="00133EC0" w:rsidP="00133EC0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206648">
        <w:rPr>
          <w:b/>
          <w:bCs/>
          <w:color w:val="000000"/>
        </w:rPr>
        <w:t>2</w:t>
      </w:r>
      <w:r w:rsidRPr="002320E4">
        <w:rPr>
          <w:b/>
          <w:bCs/>
          <w:color w:val="000000"/>
        </w:rPr>
        <w:t>/202</w:t>
      </w:r>
      <w:r>
        <w:rPr>
          <w:b/>
          <w:bCs/>
          <w:color w:val="000000"/>
        </w:rPr>
        <w:t>3</w:t>
      </w:r>
      <w:r w:rsidRPr="002320E4">
        <w:rPr>
          <w:b/>
          <w:bCs/>
          <w:color w:val="000000"/>
        </w:rPr>
        <w:t>. (</w:t>
      </w:r>
      <w:r w:rsidR="0023065E">
        <w:rPr>
          <w:b/>
          <w:bCs/>
          <w:color w:val="000000"/>
        </w:rPr>
        <w:t>IV.20.</w:t>
      </w:r>
      <w:r w:rsidRPr="002320E4">
        <w:rPr>
          <w:b/>
          <w:bCs/>
          <w:color w:val="000000"/>
        </w:rPr>
        <w:t>) Kulturális, Oktatási, Szociális, Egészségügyi és Sport Bizottsági határozat:</w:t>
      </w:r>
    </w:p>
    <w:p w14:paraId="4C74400D" w14:textId="77777777" w:rsidR="00133EC0" w:rsidRDefault="00133EC0" w:rsidP="00133EC0">
      <w:pPr>
        <w:jc w:val="both"/>
      </w:pPr>
    </w:p>
    <w:p w14:paraId="3CEFB7BB" w14:textId="09437397" w:rsidR="00DD6D19" w:rsidRPr="00DD6D19" w:rsidRDefault="00133EC0" w:rsidP="00F978D4">
      <w:r w:rsidRPr="00DD6D19">
        <w:t>Kőszeg Város Önkormányzata Képviselő-testületének Kulturális, Oktatási, Szociális, Egészségügyi és Sport Bizottsága javasolja a Képviselő-testületnek, hogy</w:t>
      </w:r>
      <w:r w:rsidR="00206648" w:rsidRPr="00DD6D19">
        <w:t xml:space="preserve"> a közte és a Borbála Egészségügyi Szolgáltató Bt. között létrejött feladat-ellátási szerződésben foglalt rendelési idő 2023. június 1. napjától határozatlan időre történő módosítását</w:t>
      </w:r>
      <w:r w:rsidR="00DD6D19" w:rsidRPr="00DD6D19">
        <w:t>, illetve a szerződés egyéb pontjaiban történt módosítás</w:t>
      </w:r>
      <w:r w:rsidR="00F978D4">
        <w:t>okat</w:t>
      </w:r>
      <w:r w:rsidR="00DD6D19" w:rsidRPr="00DD6D19">
        <w:t xml:space="preserve"> az alábbiak szerint hagyja jóvá és hatalmazza fel a polgármestert a szerződés aláírására:</w:t>
      </w:r>
    </w:p>
    <w:p w14:paraId="3F90CE9A" w14:textId="24CD2F41" w:rsidR="00DD6D19" w:rsidRPr="00F978D4" w:rsidRDefault="00DD6D19" w:rsidP="00F978D4">
      <w:pPr>
        <w:pStyle w:val="Listaszerbekezds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F978D4">
        <w:rPr>
          <w:rFonts w:ascii="Times New Roman" w:hAnsi="Times New Roman"/>
          <w:sz w:val="24"/>
          <w:szCs w:val="24"/>
        </w:rPr>
        <w:t>a szerződés 3. c) pontját javasolja kiegészíteni: „Az ügyelet átszervezése esetén egyéni döntése alapján vesz részt az OMSZ által szervezett ügyeletben” szöveggel,</w:t>
      </w:r>
    </w:p>
    <w:p w14:paraId="57CCCDE8" w14:textId="7BB618A1" w:rsidR="00F978D4" w:rsidRDefault="00DD6D19" w:rsidP="00F978D4">
      <w:pPr>
        <w:pStyle w:val="Listaszerbekezds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D6D19">
        <w:rPr>
          <w:rFonts w:ascii="Times New Roman" w:hAnsi="Times New Roman"/>
          <w:sz w:val="24"/>
          <w:szCs w:val="24"/>
        </w:rPr>
        <w:t>A 4. pontban a szerdai rendelési időt 12:00 órától 15:00 óráig szövegre javasolja módosítani</w:t>
      </w:r>
      <w:r w:rsidR="00F978D4">
        <w:rPr>
          <w:rFonts w:ascii="Times New Roman" w:hAnsi="Times New Roman"/>
          <w:sz w:val="24"/>
          <w:szCs w:val="24"/>
        </w:rPr>
        <w:t>,</w:t>
      </w:r>
    </w:p>
    <w:p w14:paraId="73512CEB" w14:textId="39C06E9C" w:rsidR="00F978D4" w:rsidRPr="00F978D4" w:rsidRDefault="00F978D4" w:rsidP="00F978D4">
      <w:pPr>
        <w:pStyle w:val="Listaszerbekezds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F978D4">
        <w:rPr>
          <w:rFonts w:ascii="Times New Roman" w:hAnsi="Times New Roman"/>
          <w:sz w:val="24"/>
          <w:szCs w:val="24"/>
        </w:rPr>
        <w:t>a</w:t>
      </w:r>
      <w:r w:rsidR="00DD6D19" w:rsidRPr="00F978D4">
        <w:rPr>
          <w:rFonts w:ascii="Times New Roman" w:hAnsi="Times New Roman"/>
          <w:sz w:val="24"/>
          <w:szCs w:val="24"/>
        </w:rPr>
        <w:t xml:space="preserve"> III. Egyéb rendelkezések fejezetet javasolja hatályon kívül helyezni</w:t>
      </w:r>
      <w:r w:rsidRPr="00F978D4">
        <w:rPr>
          <w:rFonts w:ascii="Times New Roman" w:hAnsi="Times New Roman"/>
          <w:sz w:val="24"/>
          <w:szCs w:val="24"/>
        </w:rPr>
        <w:t>.</w:t>
      </w:r>
      <w:r w:rsidR="00DD6D19" w:rsidRPr="00F978D4">
        <w:rPr>
          <w:rFonts w:ascii="Times New Roman" w:hAnsi="Times New Roman"/>
          <w:sz w:val="24"/>
          <w:szCs w:val="24"/>
        </w:rPr>
        <w:t xml:space="preserve"> </w:t>
      </w:r>
    </w:p>
    <w:p w14:paraId="3A9A667B" w14:textId="376686E1" w:rsidR="00206648" w:rsidRPr="00F978D4" w:rsidRDefault="00206648" w:rsidP="00F978D4">
      <w:r w:rsidRPr="00F978D4">
        <w:rPr>
          <w:b/>
        </w:rPr>
        <w:t>Felelős</w:t>
      </w:r>
      <w:r w:rsidRPr="00DD6D19">
        <w:t xml:space="preserve">: a közlésért </w:t>
      </w:r>
      <w:r w:rsidRPr="00F978D4">
        <w:rPr>
          <w:color w:val="000000"/>
        </w:rPr>
        <w:t>Fekete-Pataki Edit</w:t>
      </w:r>
      <w:r w:rsidRPr="00DD6D19">
        <w:t xml:space="preserve"> bizottsági elnök</w:t>
      </w:r>
    </w:p>
    <w:p w14:paraId="505A4630" w14:textId="77777777" w:rsidR="00206648" w:rsidRPr="00DD6D19" w:rsidRDefault="00206648" w:rsidP="00206648">
      <w:pPr>
        <w:jc w:val="both"/>
      </w:pPr>
      <w:r w:rsidRPr="00DD6D19">
        <w:rPr>
          <w:b/>
        </w:rPr>
        <w:t>Határidő</w:t>
      </w:r>
      <w:r w:rsidRPr="00DD6D19">
        <w:t>: a Képviselő-testület soron következő ülése</w:t>
      </w:r>
    </w:p>
    <w:p w14:paraId="15A26A89" w14:textId="77777777" w:rsidR="00133EC0" w:rsidRDefault="00133EC0" w:rsidP="00314EF9">
      <w:pPr>
        <w:jc w:val="both"/>
        <w:rPr>
          <w:bCs/>
          <w:color w:val="000000"/>
        </w:rPr>
      </w:pPr>
    </w:p>
    <w:p w14:paraId="62A73DEB" w14:textId="77777777" w:rsidR="00206648" w:rsidRDefault="00206648" w:rsidP="00314EF9">
      <w:pPr>
        <w:jc w:val="both"/>
        <w:rPr>
          <w:bCs/>
          <w:color w:val="000000"/>
        </w:rPr>
      </w:pPr>
    </w:p>
    <w:p w14:paraId="6EE593EA" w14:textId="287D8F82" w:rsidR="00206648" w:rsidRPr="003B297C" w:rsidRDefault="00206648" w:rsidP="00206648">
      <w:pPr>
        <w:jc w:val="both"/>
        <w:rPr>
          <w:rFonts w:eastAsia="Calibri"/>
        </w:rPr>
      </w:pP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Pr="00133EC0">
        <w:rPr>
          <w:b/>
          <w:bCs/>
        </w:rPr>
        <w:t>I</w:t>
      </w:r>
      <w:r>
        <w:rPr>
          <w:b/>
          <w:bCs/>
        </w:rPr>
        <w:t>V</w:t>
      </w:r>
      <w:r w:rsidRPr="00133EC0">
        <w:rPr>
          <w:b/>
          <w:bCs/>
        </w:rPr>
        <w:t>.</w:t>
      </w:r>
      <w:r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7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7868603B" w14:textId="77777777" w:rsidR="00206648" w:rsidRDefault="00206648" w:rsidP="00206648">
      <w:pPr>
        <w:jc w:val="both"/>
        <w:rPr>
          <w:rFonts w:eastAsia="Calibri"/>
        </w:rPr>
      </w:pPr>
    </w:p>
    <w:p w14:paraId="5740AABF" w14:textId="77777777" w:rsidR="00206648" w:rsidRPr="002320E4" w:rsidRDefault="00206648" w:rsidP="00206648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66E35034" w14:textId="77777777" w:rsidR="00206648" w:rsidRDefault="00206648" w:rsidP="00206648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5E2247CD" w14:textId="5AE3960D" w:rsidR="00206648" w:rsidRPr="00206648" w:rsidRDefault="00206648" w:rsidP="00206648">
      <w:pPr>
        <w:jc w:val="both"/>
      </w:pPr>
      <w:r>
        <w:rPr>
          <w:b/>
          <w:bCs/>
          <w:color w:val="000000"/>
        </w:rPr>
        <w:t>4</w:t>
      </w:r>
      <w:r w:rsidR="004035C1">
        <w:rPr>
          <w:b/>
          <w:bCs/>
          <w:color w:val="000000"/>
        </w:rPr>
        <w:t>3</w:t>
      </w:r>
      <w:r w:rsidRPr="002320E4">
        <w:rPr>
          <w:b/>
          <w:bCs/>
          <w:color w:val="000000"/>
        </w:rPr>
        <w:t>/202</w:t>
      </w:r>
      <w:r>
        <w:rPr>
          <w:b/>
          <w:bCs/>
          <w:color w:val="000000"/>
        </w:rPr>
        <w:t>3</w:t>
      </w:r>
      <w:r w:rsidRPr="002320E4">
        <w:rPr>
          <w:b/>
          <w:bCs/>
          <w:color w:val="000000"/>
        </w:rPr>
        <w:t>. (</w:t>
      </w:r>
      <w:r w:rsidR="00DD6D19">
        <w:rPr>
          <w:b/>
          <w:bCs/>
          <w:color w:val="000000"/>
        </w:rPr>
        <w:t>IV.20.</w:t>
      </w:r>
      <w:r w:rsidRPr="002320E4">
        <w:rPr>
          <w:b/>
          <w:bCs/>
          <w:color w:val="000000"/>
        </w:rPr>
        <w:t>) Kulturális, Oktatási, Szociális, Egészségügyi és Sport Bizottsági határozat</w:t>
      </w:r>
      <w:r w:rsidRPr="00206648">
        <w:t xml:space="preserve">Kőszeg Város Önkormányzata Képviselő-testületének Kulturális, Oktatási, Szociális, Egészségügyi és Sport Bizottsága javasolja a Képviselő-testületnek, hogy a közte és a MEDIOCRITAS Humán Kft. között létrejött feladat-ellátási szerződésben foglalt rendelési idő 2023. június 1. napjától határozatlan időre történő módosítását a melléklet szerinti tartalommal </w:t>
      </w:r>
      <w:r w:rsidR="00DD6D19">
        <w:t xml:space="preserve">hagyja jóvá </w:t>
      </w:r>
      <w:r w:rsidRPr="00206648">
        <w:t xml:space="preserve">és </w:t>
      </w:r>
      <w:r w:rsidR="00DD6D19">
        <w:t xml:space="preserve">hatalmazza fel </w:t>
      </w:r>
      <w:r w:rsidRPr="00206648">
        <w:t>a polgármestert a szerződés aláírására.</w:t>
      </w:r>
    </w:p>
    <w:p w14:paraId="11AD75A9" w14:textId="6429634E" w:rsidR="00206648" w:rsidRDefault="00206648" w:rsidP="00206648">
      <w:pPr>
        <w:jc w:val="both"/>
        <w:rPr>
          <w:bCs/>
          <w:color w:val="000000"/>
        </w:rPr>
      </w:pPr>
    </w:p>
    <w:p w14:paraId="3C1A0BAD" w14:textId="77777777" w:rsidR="00206648" w:rsidRPr="00D53FD0" w:rsidRDefault="00206648" w:rsidP="00206648">
      <w:pPr>
        <w:tabs>
          <w:tab w:val="center" w:pos="5103"/>
        </w:tabs>
        <w:jc w:val="both"/>
      </w:pPr>
      <w:r w:rsidRPr="00D53FD0">
        <w:rPr>
          <w:b/>
        </w:rPr>
        <w:t>Felelős</w:t>
      </w:r>
      <w:r w:rsidRPr="00D53FD0">
        <w:t xml:space="preserve">: a közlésért </w:t>
      </w:r>
      <w:r w:rsidRPr="00D53FD0">
        <w:rPr>
          <w:color w:val="000000"/>
        </w:rPr>
        <w:t>Fekete-Pataki Edit</w:t>
      </w:r>
      <w:r w:rsidRPr="00D53FD0">
        <w:t xml:space="preserve"> bizottsági elnök</w:t>
      </w:r>
    </w:p>
    <w:p w14:paraId="4E3EB653" w14:textId="77777777" w:rsidR="00206648" w:rsidRPr="00D53FD0" w:rsidRDefault="00206648" w:rsidP="00206648">
      <w:pPr>
        <w:jc w:val="both"/>
      </w:pPr>
      <w:r w:rsidRPr="00D53FD0">
        <w:rPr>
          <w:b/>
        </w:rPr>
        <w:t>Határidő</w:t>
      </w:r>
      <w:r w:rsidRPr="00D53FD0">
        <w:t>: a Képviselő-testület soron következő ülése</w:t>
      </w:r>
    </w:p>
    <w:p w14:paraId="56E4B9A9" w14:textId="77777777" w:rsidR="00206648" w:rsidRDefault="00206648" w:rsidP="00314EF9">
      <w:pPr>
        <w:jc w:val="both"/>
        <w:rPr>
          <w:bCs/>
          <w:color w:val="000000"/>
        </w:rPr>
      </w:pPr>
    </w:p>
    <w:p w14:paraId="3F568EC5" w14:textId="77777777" w:rsidR="00206648" w:rsidRDefault="00206648" w:rsidP="00314EF9">
      <w:pPr>
        <w:jc w:val="both"/>
        <w:rPr>
          <w:bCs/>
          <w:color w:val="000000"/>
        </w:rPr>
      </w:pPr>
    </w:p>
    <w:p w14:paraId="635B0166" w14:textId="77777777" w:rsidR="00133EC0" w:rsidRDefault="00133EC0" w:rsidP="00314EF9">
      <w:pPr>
        <w:jc w:val="both"/>
        <w:rPr>
          <w:bCs/>
          <w:color w:val="000000"/>
        </w:rPr>
      </w:pPr>
    </w:p>
    <w:p w14:paraId="6072C307" w14:textId="68004BD5" w:rsidR="00DB080B" w:rsidRPr="00DB080B" w:rsidRDefault="00DB080B" w:rsidP="00314EF9">
      <w:pPr>
        <w:jc w:val="both"/>
        <w:rPr>
          <w:b/>
          <w:bCs/>
          <w:color w:val="000000"/>
        </w:rPr>
      </w:pPr>
      <w:r w:rsidRPr="00DB080B">
        <w:rPr>
          <w:bCs/>
          <w:color w:val="000000"/>
        </w:rPr>
        <w:t xml:space="preserve">Mivel több hozzászólás, kérdés, vélemény nem érkezik, </w:t>
      </w:r>
      <w:r w:rsidRPr="00206A7A">
        <w:rPr>
          <w:b/>
          <w:bCs/>
          <w:color w:val="000000"/>
        </w:rPr>
        <w:t>Fekete-Pataki Edit</w:t>
      </w:r>
      <w:r w:rsidRPr="00DB080B">
        <w:rPr>
          <w:b/>
          <w:bCs/>
          <w:color w:val="000000"/>
        </w:rPr>
        <w:t xml:space="preserve"> </w:t>
      </w:r>
      <w:r w:rsidRPr="00DB080B">
        <w:rPr>
          <w:color w:val="000000"/>
        </w:rPr>
        <w:t>m</w:t>
      </w:r>
      <w:r w:rsidRPr="00DB080B">
        <w:rPr>
          <w:bCs/>
          <w:color w:val="000000"/>
        </w:rPr>
        <w:t>egköszöni a figyelmet é</w:t>
      </w:r>
      <w:r w:rsidRPr="00DB080B">
        <w:rPr>
          <w:color w:val="000000"/>
        </w:rPr>
        <w:t xml:space="preserve">s az ülést </w:t>
      </w:r>
      <w:r w:rsidR="00DC3914">
        <w:rPr>
          <w:color w:val="000000"/>
        </w:rPr>
        <w:t>11</w:t>
      </w:r>
      <w:r w:rsidRPr="00DB080B">
        <w:rPr>
          <w:color w:val="000000"/>
        </w:rPr>
        <w:t>.</w:t>
      </w:r>
      <w:r w:rsidR="00DC3914">
        <w:rPr>
          <w:color w:val="000000"/>
        </w:rPr>
        <w:t>00</w:t>
      </w:r>
      <w:r w:rsidR="00DD6D19">
        <w:rPr>
          <w:color w:val="000000"/>
        </w:rPr>
        <w:t>-</w:t>
      </w:r>
      <w:r w:rsidRPr="00DB080B">
        <w:rPr>
          <w:color w:val="000000"/>
        </w:rPr>
        <w:t>kor berekeszti.</w:t>
      </w:r>
    </w:p>
    <w:p w14:paraId="2DB0D283" w14:textId="77777777" w:rsidR="00DB080B" w:rsidRDefault="00DB080B" w:rsidP="00314EF9">
      <w:pPr>
        <w:jc w:val="both"/>
        <w:rPr>
          <w:color w:val="000000"/>
        </w:rPr>
      </w:pPr>
    </w:p>
    <w:p w14:paraId="2E77F297" w14:textId="77777777" w:rsidR="00EC628E" w:rsidRPr="00DB080B" w:rsidRDefault="00EC628E" w:rsidP="00314EF9">
      <w:pPr>
        <w:jc w:val="both"/>
        <w:rPr>
          <w:color w:val="000000"/>
        </w:rPr>
      </w:pPr>
    </w:p>
    <w:p w14:paraId="7388C5CD" w14:textId="46C0BC07" w:rsidR="00DB080B" w:rsidRPr="00DB080B" w:rsidRDefault="00DB080B" w:rsidP="00EC628E">
      <w:pPr>
        <w:jc w:val="center"/>
        <w:rPr>
          <w:color w:val="000000"/>
        </w:rPr>
      </w:pPr>
      <w:r w:rsidRPr="00DB080B">
        <w:rPr>
          <w:color w:val="000000"/>
        </w:rPr>
        <w:t>Kelt, mint az első oldalon.</w:t>
      </w:r>
    </w:p>
    <w:p w14:paraId="0DC0003A" w14:textId="77777777" w:rsidR="00256903" w:rsidRPr="002320E4" w:rsidRDefault="00256903" w:rsidP="00314EF9">
      <w:pPr>
        <w:jc w:val="both"/>
        <w:outlineLvl w:val="0"/>
        <w:rPr>
          <w:bCs/>
        </w:rPr>
      </w:pPr>
    </w:p>
    <w:p w14:paraId="19D56AFE" w14:textId="77777777" w:rsidR="00256903" w:rsidRPr="002320E4" w:rsidRDefault="00256903" w:rsidP="00314EF9">
      <w:pPr>
        <w:jc w:val="both"/>
        <w:outlineLvl w:val="0"/>
        <w:rPr>
          <w:bCs/>
        </w:rPr>
      </w:pPr>
      <w:r w:rsidRPr="002320E4">
        <w:rPr>
          <w:bCs/>
        </w:rPr>
        <w:t xml:space="preserve"> </w:t>
      </w:r>
    </w:p>
    <w:p w14:paraId="2B765569" w14:textId="77777777" w:rsidR="00256903" w:rsidRDefault="00256903" w:rsidP="00314EF9">
      <w:pPr>
        <w:jc w:val="both"/>
        <w:rPr>
          <w:color w:val="000000"/>
        </w:rPr>
      </w:pPr>
    </w:p>
    <w:p w14:paraId="519C423E" w14:textId="77777777" w:rsidR="00EC628E" w:rsidRPr="002320E4" w:rsidRDefault="00EC628E" w:rsidP="00314EF9">
      <w:pPr>
        <w:jc w:val="both"/>
        <w:rPr>
          <w:color w:val="000000"/>
        </w:rPr>
      </w:pPr>
    </w:p>
    <w:p w14:paraId="18EC83C6" w14:textId="77777777" w:rsidR="00256903" w:rsidRPr="002320E4" w:rsidRDefault="00256903" w:rsidP="00314EF9">
      <w:pPr>
        <w:rPr>
          <w:color w:val="000000"/>
        </w:rPr>
      </w:pPr>
    </w:p>
    <w:p w14:paraId="448812E1" w14:textId="77777777" w:rsidR="00256903" w:rsidRPr="002320E4" w:rsidRDefault="00256903" w:rsidP="00314EF9">
      <w:pPr>
        <w:ind w:left="709" w:firstLine="709"/>
        <w:rPr>
          <w:color w:val="000000"/>
        </w:rPr>
      </w:pPr>
      <w:r w:rsidRPr="002320E4">
        <w:rPr>
          <w:color w:val="000000"/>
        </w:rPr>
        <w:t>Fekete-Pataki Edit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</w:t>
      </w:r>
    </w:p>
    <w:p w14:paraId="3349144F" w14:textId="77777777" w:rsidR="00256903" w:rsidRPr="002320E4" w:rsidRDefault="00256903" w:rsidP="00314EF9">
      <w:pPr>
        <w:rPr>
          <w:color w:val="000000"/>
        </w:rPr>
      </w:pPr>
      <w:r w:rsidRPr="002320E4">
        <w:rPr>
          <w:color w:val="000000"/>
        </w:rPr>
        <w:t xml:space="preserve">                           bizottsági elnök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 bizottsági tag</w:t>
      </w:r>
    </w:p>
    <w:p w14:paraId="4A9C8733" w14:textId="77777777" w:rsidR="00256903" w:rsidRPr="002320E4" w:rsidRDefault="00256903" w:rsidP="00314EF9">
      <w:pPr>
        <w:jc w:val="both"/>
        <w:rPr>
          <w:color w:val="000000"/>
        </w:rPr>
      </w:pPr>
    </w:p>
    <w:sectPr w:rsidR="00256903" w:rsidRPr="002320E4" w:rsidSect="00EC6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D174" w14:textId="77777777" w:rsidR="00665B7C" w:rsidRDefault="00665B7C" w:rsidP="00256903">
      <w:r>
        <w:separator/>
      </w:r>
    </w:p>
  </w:endnote>
  <w:endnote w:type="continuationSeparator" w:id="0">
    <w:p w14:paraId="3C4CC019" w14:textId="77777777" w:rsidR="00665B7C" w:rsidRDefault="00665B7C" w:rsidP="002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15C7" w14:textId="77777777" w:rsidR="00CF2740" w:rsidRDefault="00CF274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022972"/>
      <w:docPartObj>
        <w:docPartGallery w:val="Page Numbers (Bottom of Page)"/>
        <w:docPartUnique/>
      </w:docPartObj>
    </w:sdtPr>
    <w:sdtContent>
      <w:p w14:paraId="72E32173" w14:textId="75A47B4A" w:rsidR="00256903" w:rsidRDefault="0025690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FBD">
          <w:rPr>
            <w:noProof/>
          </w:rPr>
          <w:t>9</w:t>
        </w:r>
        <w:r>
          <w:fldChar w:fldCharType="end"/>
        </w:r>
      </w:p>
    </w:sdtContent>
  </w:sdt>
  <w:p w14:paraId="7EEAE628" w14:textId="77777777" w:rsidR="00256903" w:rsidRDefault="0025690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82C2" w14:textId="77777777" w:rsidR="00CF2740" w:rsidRDefault="00CF27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C696" w14:textId="77777777" w:rsidR="00665B7C" w:rsidRDefault="00665B7C" w:rsidP="00256903">
      <w:r>
        <w:separator/>
      </w:r>
    </w:p>
  </w:footnote>
  <w:footnote w:type="continuationSeparator" w:id="0">
    <w:p w14:paraId="6FF75D0A" w14:textId="77777777" w:rsidR="00665B7C" w:rsidRDefault="00665B7C" w:rsidP="0025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AA71" w14:textId="77777777" w:rsidR="00CF2740" w:rsidRDefault="00CF274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44C9" w14:textId="77777777" w:rsidR="00CF2740" w:rsidRDefault="00CF274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3E2E" w14:textId="77777777" w:rsidR="00CF2740" w:rsidRDefault="00CF27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7BA"/>
    <w:multiLevelType w:val="multilevel"/>
    <w:tmpl w:val="04C0AA2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490676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6AED"/>
    <w:multiLevelType w:val="hybridMultilevel"/>
    <w:tmpl w:val="38C8C5C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3F20114"/>
    <w:multiLevelType w:val="hybridMultilevel"/>
    <w:tmpl w:val="8A740AF2"/>
    <w:lvl w:ilvl="0" w:tplc="FFFFFFF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9" w:hanging="360"/>
      </w:pPr>
    </w:lvl>
    <w:lvl w:ilvl="2" w:tplc="FFFFFFFF" w:tentative="1">
      <w:start w:val="1"/>
      <w:numFmt w:val="lowerRoman"/>
      <w:lvlText w:val="%3."/>
      <w:lvlJc w:val="right"/>
      <w:pPr>
        <w:ind w:left="2149" w:hanging="180"/>
      </w:pPr>
    </w:lvl>
    <w:lvl w:ilvl="3" w:tplc="FFFFFFFF" w:tentative="1">
      <w:start w:val="1"/>
      <w:numFmt w:val="decimal"/>
      <w:lvlText w:val="%4."/>
      <w:lvlJc w:val="left"/>
      <w:pPr>
        <w:ind w:left="2869" w:hanging="360"/>
      </w:pPr>
    </w:lvl>
    <w:lvl w:ilvl="4" w:tplc="FFFFFFFF" w:tentative="1">
      <w:start w:val="1"/>
      <w:numFmt w:val="lowerLetter"/>
      <w:lvlText w:val="%5."/>
      <w:lvlJc w:val="left"/>
      <w:pPr>
        <w:ind w:left="3589" w:hanging="360"/>
      </w:pPr>
    </w:lvl>
    <w:lvl w:ilvl="5" w:tplc="FFFFFFFF" w:tentative="1">
      <w:start w:val="1"/>
      <w:numFmt w:val="lowerRoman"/>
      <w:lvlText w:val="%6."/>
      <w:lvlJc w:val="right"/>
      <w:pPr>
        <w:ind w:left="4309" w:hanging="180"/>
      </w:pPr>
    </w:lvl>
    <w:lvl w:ilvl="6" w:tplc="FFFFFFFF" w:tentative="1">
      <w:start w:val="1"/>
      <w:numFmt w:val="decimal"/>
      <w:lvlText w:val="%7."/>
      <w:lvlJc w:val="left"/>
      <w:pPr>
        <w:ind w:left="5029" w:hanging="360"/>
      </w:pPr>
    </w:lvl>
    <w:lvl w:ilvl="7" w:tplc="FFFFFFFF" w:tentative="1">
      <w:start w:val="1"/>
      <w:numFmt w:val="lowerLetter"/>
      <w:lvlText w:val="%8."/>
      <w:lvlJc w:val="left"/>
      <w:pPr>
        <w:ind w:left="5749" w:hanging="360"/>
      </w:pPr>
    </w:lvl>
    <w:lvl w:ilvl="8" w:tplc="FFFFFFFF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04B95FEE"/>
    <w:multiLevelType w:val="hybridMultilevel"/>
    <w:tmpl w:val="FFB67CD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62DB9"/>
    <w:multiLevelType w:val="hybridMultilevel"/>
    <w:tmpl w:val="EC702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31436"/>
    <w:multiLevelType w:val="hybridMultilevel"/>
    <w:tmpl w:val="D9FE9292"/>
    <w:lvl w:ilvl="0" w:tplc="470ABF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9B63B06"/>
    <w:multiLevelType w:val="hybridMultilevel"/>
    <w:tmpl w:val="AE2C7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65C80"/>
    <w:multiLevelType w:val="hybridMultilevel"/>
    <w:tmpl w:val="C39A89A0"/>
    <w:lvl w:ilvl="0" w:tplc="9B3E0D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4273B"/>
    <w:multiLevelType w:val="hybridMultilevel"/>
    <w:tmpl w:val="F8D81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B2FBE"/>
    <w:multiLevelType w:val="hybridMultilevel"/>
    <w:tmpl w:val="5BDA33E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E0B1F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51096"/>
    <w:multiLevelType w:val="hybridMultilevel"/>
    <w:tmpl w:val="B86A63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34D5E"/>
    <w:multiLevelType w:val="hybridMultilevel"/>
    <w:tmpl w:val="2D765A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831DF"/>
    <w:multiLevelType w:val="hybridMultilevel"/>
    <w:tmpl w:val="AE2C7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A5C20"/>
    <w:multiLevelType w:val="hybridMultilevel"/>
    <w:tmpl w:val="A7B2F232"/>
    <w:lvl w:ilvl="0" w:tplc="040E0017">
      <w:start w:val="1"/>
      <w:numFmt w:val="lowerLetter"/>
      <w:lvlText w:val="%1)"/>
      <w:lvlJc w:val="left"/>
      <w:pPr>
        <w:ind w:left="802" w:hanging="405"/>
      </w:pPr>
      <w:rPr>
        <w:rFonts w:hint="default"/>
      </w:rPr>
    </w:lvl>
    <w:lvl w:ilvl="1" w:tplc="EBB65DB2">
      <w:start w:val="1"/>
      <w:numFmt w:val="decimal"/>
      <w:lvlText w:val="%2."/>
      <w:lvlJc w:val="left"/>
      <w:pPr>
        <w:ind w:left="1117" w:firstLine="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1C3D1377"/>
    <w:multiLevelType w:val="hybridMultilevel"/>
    <w:tmpl w:val="0A4C634A"/>
    <w:lvl w:ilvl="0" w:tplc="B92A39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1E567D62"/>
    <w:multiLevelType w:val="hybridMultilevel"/>
    <w:tmpl w:val="E41CC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0496F"/>
    <w:multiLevelType w:val="hybridMultilevel"/>
    <w:tmpl w:val="F7C04D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8570E"/>
    <w:multiLevelType w:val="hybridMultilevel"/>
    <w:tmpl w:val="02BE799E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56B7C"/>
    <w:multiLevelType w:val="hybridMultilevel"/>
    <w:tmpl w:val="F1B67B7E"/>
    <w:lvl w:ilvl="0" w:tplc="62920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677AA"/>
    <w:multiLevelType w:val="hybridMultilevel"/>
    <w:tmpl w:val="E3ACD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23CD9"/>
    <w:multiLevelType w:val="hybridMultilevel"/>
    <w:tmpl w:val="A0D48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55EFC"/>
    <w:multiLevelType w:val="hybridMultilevel"/>
    <w:tmpl w:val="67023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E1D09"/>
    <w:multiLevelType w:val="hybridMultilevel"/>
    <w:tmpl w:val="01986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E1268"/>
    <w:multiLevelType w:val="hybridMultilevel"/>
    <w:tmpl w:val="114C05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546185"/>
    <w:multiLevelType w:val="hybridMultilevel"/>
    <w:tmpl w:val="5BDA33E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7190D"/>
    <w:multiLevelType w:val="hybridMultilevel"/>
    <w:tmpl w:val="8A740AF2"/>
    <w:lvl w:ilvl="0" w:tplc="5860F7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4A3B7324"/>
    <w:multiLevelType w:val="hybridMultilevel"/>
    <w:tmpl w:val="02BA17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20932"/>
    <w:multiLevelType w:val="hybridMultilevel"/>
    <w:tmpl w:val="8F7643E4"/>
    <w:lvl w:ilvl="0" w:tplc="1CA68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37714"/>
    <w:multiLevelType w:val="hybridMultilevel"/>
    <w:tmpl w:val="9BBC139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D84750"/>
    <w:multiLevelType w:val="hybridMultilevel"/>
    <w:tmpl w:val="DB48F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E5957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B1AF9"/>
    <w:multiLevelType w:val="hybridMultilevel"/>
    <w:tmpl w:val="3454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73B22"/>
    <w:multiLevelType w:val="hybridMultilevel"/>
    <w:tmpl w:val="85B04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7C06E83"/>
    <w:multiLevelType w:val="hybridMultilevel"/>
    <w:tmpl w:val="EE643668"/>
    <w:lvl w:ilvl="0" w:tplc="88826960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>
      <w:start w:val="1"/>
      <w:numFmt w:val="lowerRoman"/>
      <w:lvlText w:val="%3."/>
      <w:lvlJc w:val="right"/>
      <w:pPr>
        <w:ind w:left="2330" w:hanging="180"/>
      </w:pPr>
    </w:lvl>
    <w:lvl w:ilvl="3" w:tplc="040E000F">
      <w:start w:val="1"/>
      <w:numFmt w:val="decimal"/>
      <w:lvlText w:val="%4."/>
      <w:lvlJc w:val="left"/>
      <w:pPr>
        <w:ind w:left="3050" w:hanging="360"/>
      </w:pPr>
    </w:lvl>
    <w:lvl w:ilvl="4" w:tplc="040E0019">
      <w:start w:val="1"/>
      <w:numFmt w:val="lowerLetter"/>
      <w:lvlText w:val="%5."/>
      <w:lvlJc w:val="left"/>
      <w:pPr>
        <w:ind w:left="3770" w:hanging="360"/>
      </w:pPr>
    </w:lvl>
    <w:lvl w:ilvl="5" w:tplc="040E001B">
      <w:start w:val="1"/>
      <w:numFmt w:val="lowerRoman"/>
      <w:lvlText w:val="%6."/>
      <w:lvlJc w:val="right"/>
      <w:pPr>
        <w:ind w:left="4490" w:hanging="180"/>
      </w:pPr>
    </w:lvl>
    <w:lvl w:ilvl="6" w:tplc="040E000F">
      <w:start w:val="1"/>
      <w:numFmt w:val="decimal"/>
      <w:lvlText w:val="%7."/>
      <w:lvlJc w:val="left"/>
      <w:pPr>
        <w:ind w:left="5210" w:hanging="360"/>
      </w:pPr>
    </w:lvl>
    <w:lvl w:ilvl="7" w:tplc="040E0019">
      <w:start w:val="1"/>
      <w:numFmt w:val="lowerLetter"/>
      <w:lvlText w:val="%8."/>
      <w:lvlJc w:val="left"/>
      <w:pPr>
        <w:ind w:left="5930" w:hanging="360"/>
      </w:pPr>
    </w:lvl>
    <w:lvl w:ilvl="8" w:tplc="040E001B">
      <w:start w:val="1"/>
      <w:numFmt w:val="lowerRoman"/>
      <w:lvlText w:val="%9."/>
      <w:lvlJc w:val="right"/>
      <w:pPr>
        <w:ind w:left="6650" w:hanging="180"/>
      </w:pPr>
    </w:lvl>
  </w:abstractNum>
  <w:abstractNum w:abstractNumId="36" w15:restartNumberingAfterBreak="0">
    <w:nsid w:val="680019B7"/>
    <w:multiLevelType w:val="hybridMultilevel"/>
    <w:tmpl w:val="7CC61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419E1"/>
    <w:multiLevelType w:val="hybridMultilevel"/>
    <w:tmpl w:val="5186F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756AD"/>
    <w:multiLevelType w:val="hybridMultilevel"/>
    <w:tmpl w:val="4A864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B452D"/>
    <w:multiLevelType w:val="hybridMultilevel"/>
    <w:tmpl w:val="3DD21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0353C"/>
    <w:multiLevelType w:val="hybridMultilevel"/>
    <w:tmpl w:val="5810D760"/>
    <w:lvl w:ilvl="0" w:tplc="76A8A4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34C78"/>
    <w:multiLevelType w:val="hybridMultilevel"/>
    <w:tmpl w:val="5D56133E"/>
    <w:lvl w:ilvl="0" w:tplc="D9D8D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C52F7"/>
    <w:multiLevelType w:val="hybridMultilevel"/>
    <w:tmpl w:val="B86A63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279EC"/>
    <w:multiLevelType w:val="hybridMultilevel"/>
    <w:tmpl w:val="A0E6039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BC3380"/>
    <w:multiLevelType w:val="hybridMultilevel"/>
    <w:tmpl w:val="FE3618E2"/>
    <w:lvl w:ilvl="0" w:tplc="34A29B6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2511E"/>
    <w:multiLevelType w:val="hybridMultilevel"/>
    <w:tmpl w:val="E4E6DB6E"/>
    <w:lvl w:ilvl="0" w:tplc="43544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746038">
    <w:abstractNumId w:val="19"/>
  </w:num>
  <w:num w:numId="2" w16cid:durableId="1629237995">
    <w:abstractNumId w:val="16"/>
  </w:num>
  <w:num w:numId="3" w16cid:durableId="1679383444">
    <w:abstractNumId w:val="32"/>
  </w:num>
  <w:num w:numId="4" w16cid:durableId="1477533116">
    <w:abstractNumId w:val="44"/>
  </w:num>
  <w:num w:numId="5" w16cid:durableId="778718661">
    <w:abstractNumId w:val="37"/>
  </w:num>
  <w:num w:numId="6" w16cid:durableId="485437324">
    <w:abstractNumId w:val="6"/>
  </w:num>
  <w:num w:numId="7" w16cid:durableId="989407469">
    <w:abstractNumId w:val="43"/>
  </w:num>
  <w:num w:numId="8" w16cid:durableId="278151168">
    <w:abstractNumId w:val="28"/>
  </w:num>
  <w:num w:numId="9" w16cid:durableId="460195879">
    <w:abstractNumId w:val="33"/>
  </w:num>
  <w:num w:numId="10" w16cid:durableId="153452329">
    <w:abstractNumId w:val="1"/>
  </w:num>
  <w:num w:numId="11" w16cid:durableId="863177867">
    <w:abstractNumId w:val="24"/>
  </w:num>
  <w:num w:numId="12" w16cid:durableId="2077125034">
    <w:abstractNumId w:val="39"/>
  </w:num>
  <w:num w:numId="13" w16cid:durableId="1438135094">
    <w:abstractNumId w:val="41"/>
  </w:num>
  <w:num w:numId="14" w16cid:durableId="13241216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7367177">
    <w:abstractNumId w:val="0"/>
  </w:num>
  <w:num w:numId="16" w16cid:durableId="845285489">
    <w:abstractNumId w:val="4"/>
  </w:num>
  <w:num w:numId="17" w16cid:durableId="1746684512">
    <w:abstractNumId w:val="45"/>
  </w:num>
  <w:num w:numId="18" w16cid:durableId="827400710">
    <w:abstractNumId w:val="17"/>
  </w:num>
  <w:num w:numId="19" w16cid:durableId="747071956">
    <w:abstractNumId w:val="25"/>
  </w:num>
  <w:num w:numId="20" w16cid:durableId="1561133827">
    <w:abstractNumId w:val="42"/>
  </w:num>
  <w:num w:numId="21" w16cid:durableId="1463499332">
    <w:abstractNumId w:val="12"/>
  </w:num>
  <w:num w:numId="22" w16cid:durableId="1786002161">
    <w:abstractNumId w:val="2"/>
  </w:num>
  <w:num w:numId="23" w16cid:durableId="1049379713">
    <w:abstractNumId w:val="36"/>
  </w:num>
  <w:num w:numId="24" w16cid:durableId="952399304">
    <w:abstractNumId w:val="11"/>
  </w:num>
  <w:num w:numId="25" w16cid:durableId="1574122324">
    <w:abstractNumId w:val="23"/>
  </w:num>
  <w:num w:numId="26" w16cid:durableId="1942646189">
    <w:abstractNumId w:val="34"/>
  </w:num>
  <w:num w:numId="27" w16cid:durableId="1727529692">
    <w:abstractNumId w:val="22"/>
  </w:num>
  <w:num w:numId="28" w16cid:durableId="451947956">
    <w:abstractNumId w:val="13"/>
  </w:num>
  <w:num w:numId="29" w16cid:durableId="851257484">
    <w:abstractNumId w:val="5"/>
  </w:num>
  <w:num w:numId="30" w16cid:durableId="573394798">
    <w:abstractNumId w:val="20"/>
  </w:num>
  <w:num w:numId="31" w16cid:durableId="2095779292">
    <w:abstractNumId w:val="29"/>
  </w:num>
  <w:num w:numId="32" w16cid:durableId="7251808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7491808">
    <w:abstractNumId w:val="21"/>
  </w:num>
  <w:num w:numId="34" w16cid:durableId="1461412987">
    <w:abstractNumId w:val="9"/>
  </w:num>
  <w:num w:numId="35" w16cid:durableId="1193350001">
    <w:abstractNumId w:val="27"/>
  </w:num>
  <w:num w:numId="36" w16cid:durableId="1244217772">
    <w:abstractNumId w:val="3"/>
  </w:num>
  <w:num w:numId="37" w16cid:durableId="1156728619">
    <w:abstractNumId w:val="26"/>
  </w:num>
  <w:num w:numId="38" w16cid:durableId="859973937">
    <w:abstractNumId w:val="10"/>
  </w:num>
  <w:num w:numId="39" w16cid:durableId="276956955">
    <w:abstractNumId w:val="30"/>
  </w:num>
  <w:num w:numId="40" w16cid:durableId="1625697142">
    <w:abstractNumId w:val="7"/>
  </w:num>
  <w:num w:numId="41" w16cid:durableId="1839222705">
    <w:abstractNumId w:val="14"/>
  </w:num>
  <w:num w:numId="42" w16cid:durableId="616914973">
    <w:abstractNumId w:val="18"/>
  </w:num>
  <w:num w:numId="43" w16cid:durableId="2121219151">
    <w:abstractNumId w:val="31"/>
  </w:num>
  <w:num w:numId="44" w16cid:durableId="1568540632">
    <w:abstractNumId w:val="15"/>
  </w:num>
  <w:num w:numId="45" w16cid:durableId="916281524">
    <w:abstractNumId w:val="40"/>
  </w:num>
  <w:num w:numId="46" w16cid:durableId="11704099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72"/>
    <w:rsid w:val="0000229C"/>
    <w:rsid w:val="00002C0E"/>
    <w:rsid w:val="000038F3"/>
    <w:rsid w:val="00005E94"/>
    <w:rsid w:val="0001392B"/>
    <w:rsid w:val="00016DC6"/>
    <w:rsid w:val="000208C6"/>
    <w:rsid w:val="00024369"/>
    <w:rsid w:val="0002470D"/>
    <w:rsid w:val="0002531C"/>
    <w:rsid w:val="00025DF2"/>
    <w:rsid w:val="0002773C"/>
    <w:rsid w:val="00027B48"/>
    <w:rsid w:val="00027FD8"/>
    <w:rsid w:val="00031E33"/>
    <w:rsid w:val="00033A1A"/>
    <w:rsid w:val="000403FE"/>
    <w:rsid w:val="00042746"/>
    <w:rsid w:val="00043FF8"/>
    <w:rsid w:val="00044005"/>
    <w:rsid w:val="00046362"/>
    <w:rsid w:val="000479A1"/>
    <w:rsid w:val="00050309"/>
    <w:rsid w:val="00056F24"/>
    <w:rsid w:val="0006144A"/>
    <w:rsid w:val="000617FD"/>
    <w:rsid w:val="0006339A"/>
    <w:rsid w:val="00064D5D"/>
    <w:rsid w:val="00065895"/>
    <w:rsid w:val="00071035"/>
    <w:rsid w:val="00071990"/>
    <w:rsid w:val="00072B69"/>
    <w:rsid w:val="00074E91"/>
    <w:rsid w:val="00084D49"/>
    <w:rsid w:val="00084E0A"/>
    <w:rsid w:val="00085C86"/>
    <w:rsid w:val="0009105A"/>
    <w:rsid w:val="0009300F"/>
    <w:rsid w:val="000A0F64"/>
    <w:rsid w:val="000A50FF"/>
    <w:rsid w:val="000A560A"/>
    <w:rsid w:val="000A64F7"/>
    <w:rsid w:val="000A7092"/>
    <w:rsid w:val="000B0739"/>
    <w:rsid w:val="000B175B"/>
    <w:rsid w:val="000B50A3"/>
    <w:rsid w:val="000B70D3"/>
    <w:rsid w:val="000B7975"/>
    <w:rsid w:val="000C04F9"/>
    <w:rsid w:val="000C2993"/>
    <w:rsid w:val="000C5630"/>
    <w:rsid w:val="000C5F12"/>
    <w:rsid w:val="000C7B8F"/>
    <w:rsid w:val="000D0BD8"/>
    <w:rsid w:val="000D3210"/>
    <w:rsid w:val="000D3CEB"/>
    <w:rsid w:val="000D69D7"/>
    <w:rsid w:val="000E35FE"/>
    <w:rsid w:val="000E4F9A"/>
    <w:rsid w:val="000E6A33"/>
    <w:rsid w:val="000F2EA6"/>
    <w:rsid w:val="000F3439"/>
    <w:rsid w:val="000F3BBD"/>
    <w:rsid w:val="000F484B"/>
    <w:rsid w:val="0010362C"/>
    <w:rsid w:val="00104872"/>
    <w:rsid w:val="00104E9C"/>
    <w:rsid w:val="00106880"/>
    <w:rsid w:val="00111352"/>
    <w:rsid w:val="001125E4"/>
    <w:rsid w:val="00113DCB"/>
    <w:rsid w:val="001176E2"/>
    <w:rsid w:val="001203B2"/>
    <w:rsid w:val="00122813"/>
    <w:rsid w:val="00122ECD"/>
    <w:rsid w:val="00127779"/>
    <w:rsid w:val="00127F17"/>
    <w:rsid w:val="0013038D"/>
    <w:rsid w:val="0013090F"/>
    <w:rsid w:val="00132AC4"/>
    <w:rsid w:val="00133EC0"/>
    <w:rsid w:val="00135CDC"/>
    <w:rsid w:val="00135D8C"/>
    <w:rsid w:val="001364B8"/>
    <w:rsid w:val="00136F90"/>
    <w:rsid w:val="00137023"/>
    <w:rsid w:val="00137F94"/>
    <w:rsid w:val="0014327C"/>
    <w:rsid w:val="00143819"/>
    <w:rsid w:val="001443F9"/>
    <w:rsid w:val="0014579C"/>
    <w:rsid w:val="00146BCD"/>
    <w:rsid w:val="001473EC"/>
    <w:rsid w:val="00150AEC"/>
    <w:rsid w:val="00161C2C"/>
    <w:rsid w:val="001645C2"/>
    <w:rsid w:val="0016515A"/>
    <w:rsid w:val="00166285"/>
    <w:rsid w:val="00170DA7"/>
    <w:rsid w:val="001745F2"/>
    <w:rsid w:val="00176ADA"/>
    <w:rsid w:val="0017729B"/>
    <w:rsid w:val="00177DAE"/>
    <w:rsid w:val="00181988"/>
    <w:rsid w:val="00181EF4"/>
    <w:rsid w:val="00183AA6"/>
    <w:rsid w:val="00184953"/>
    <w:rsid w:val="00184CB2"/>
    <w:rsid w:val="001854EE"/>
    <w:rsid w:val="001909DB"/>
    <w:rsid w:val="00190D32"/>
    <w:rsid w:val="00192CAA"/>
    <w:rsid w:val="00194608"/>
    <w:rsid w:val="001968C7"/>
    <w:rsid w:val="00196ACC"/>
    <w:rsid w:val="00197C60"/>
    <w:rsid w:val="001A0C29"/>
    <w:rsid w:val="001A5D20"/>
    <w:rsid w:val="001A66EF"/>
    <w:rsid w:val="001B2ACD"/>
    <w:rsid w:val="001B5C62"/>
    <w:rsid w:val="001C02AB"/>
    <w:rsid w:val="001C141C"/>
    <w:rsid w:val="001C1C2A"/>
    <w:rsid w:val="001C1E59"/>
    <w:rsid w:val="001C1EC9"/>
    <w:rsid w:val="001C616F"/>
    <w:rsid w:val="001D00FE"/>
    <w:rsid w:val="001D01DB"/>
    <w:rsid w:val="001D2ACF"/>
    <w:rsid w:val="001D4070"/>
    <w:rsid w:val="001D54A5"/>
    <w:rsid w:val="001E4448"/>
    <w:rsid w:val="001F125A"/>
    <w:rsid w:val="001F5F2E"/>
    <w:rsid w:val="0020110D"/>
    <w:rsid w:val="00203C17"/>
    <w:rsid w:val="002046F7"/>
    <w:rsid w:val="00205300"/>
    <w:rsid w:val="00206648"/>
    <w:rsid w:val="00206A7A"/>
    <w:rsid w:val="0021022B"/>
    <w:rsid w:val="00212983"/>
    <w:rsid w:val="002156EE"/>
    <w:rsid w:val="0021590C"/>
    <w:rsid w:val="002238B4"/>
    <w:rsid w:val="00226A1C"/>
    <w:rsid w:val="0023065E"/>
    <w:rsid w:val="002320E4"/>
    <w:rsid w:val="00233C0B"/>
    <w:rsid w:val="00233C0E"/>
    <w:rsid w:val="00247B27"/>
    <w:rsid w:val="00247FE5"/>
    <w:rsid w:val="00251160"/>
    <w:rsid w:val="002512F5"/>
    <w:rsid w:val="00252CDF"/>
    <w:rsid w:val="002536D6"/>
    <w:rsid w:val="00254173"/>
    <w:rsid w:val="00254255"/>
    <w:rsid w:val="00256903"/>
    <w:rsid w:val="00257933"/>
    <w:rsid w:val="00264281"/>
    <w:rsid w:val="00264855"/>
    <w:rsid w:val="00265BAD"/>
    <w:rsid w:val="00265DCF"/>
    <w:rsid w:val="0027269E"/>
    <w:rsid w:val="00273696"/>
    <w:rsid w:val="00273D34"/>
    <w:rsid w:val="00275239"/>
    <w:rsid w:val="00275907"/>
    <w:rsid w:val="002764CC"/>
    <w:rsid w:val="002802B3"/>
    <w:rsid w:val="00280F4E"/>
    <w:rsid w:val="00281F68"/>
    <w:rsid w:val="00282E35"/>
    <w:rsid w:val="00283051"/>
    <w:rsid w:val="00286411"/>
    <w:rsid w:val="00290305"/>
    <w:rsid w:val="00293559"/>
    <w:rsid w:val="00293879"/>
    <w:rsid w:val="002A0DCA"/>
    <w:rsid w:val="002A591A"/>
    <w:rsid w:val="002A5A57"/>
    <w:rsid w:val="002A662F"/>
    <w:rsid w:val="002A6680"/>
    <w:rsid w:val="002B0792"/>
    <w:rsid w:val="002B1DBD"/>
    <w:rsid w:val="002B453A"/>
    <w:rsid w:val="002B4692"/>
    <w:rsid w:val="002C2795"/>
    <w:rsid w:val="002C39F2"/>
    <w:rsid w:val="002C7848"/>
    <w:rsid w:val="002D06FE"/>
    <w:rsid w:val="002D348D"/>
    <w:rsid w:val="002D5F62"/>
    <w:rsid w:val="002D7E6D"/>
    <w:rsid w:val="002E0AB9"/>
    <w:rsid w:val="002E4060"/>
    <w:rsid w:val="002E451C"/>
    <w:rsid w:val="002E4694"/>
    <w:rsid w:val="002E59BF"/>
    <w:rsid w:val="002E5F9C"/>
    <w:rsid w:val="002E6BF6"/>
    <w:rsid w:val="002F164C"/>
    <w:rsid w:val="002F6282"/>
    <w:rsid w:val="00302313"/>
    <w:rsid w:val="00303DFF"/>
    <w:rsid w:val="00307124"/>
    <w:rsid w:val="00314EF9"/>
    <w:rsid w:val="00315184"/>
    <w:rsid w:val="00316564"/>
    <w:rsid w:val="003203C4"/>
    <w:rsid w:val="00324854"/>
    <w:rsid w:val="00325672"/>
    <w:rsid w:val="0033187A"/>
    <w:rsid w:val="0034068D"/>
    <w:rsid w:val="00346633"/>
    <w:rsid w:val="00346B48"/>
    <w:rsid w:val="00347132"/>
    <w:rsid w:val="0035215B"/>
    <w:rsid w:val="003529B7"/>
    <w:rsid w:val="00356B21"/>
    <w:rsid w:val="0036067D"/>
    <w:rsid w:val="00362C72"/>
    <w:rsid w:val="0036363B"/>
    <w:rsid w:val="003652D2"/>
    <w:rsid w:val="00365933"/>
    <w:rsid w:val="00372841"/>
    <w:rsid w:val="00376CD4"/>
    <w:rsid w:val="003775BC"/>
    <w:rsid w:val="00377B55"/>
    <w:rsid w:val="00377DD6"/>
    <w:rsid w:val="00380604"/>
    <w:rsid w:val="0038094D"/>
    <w:rsid w:val="00380FBD"/>
    <w:rsid w:val="00383B7B"/>
    <w:rsid w:val="003868AD"/>
    <w:rsid w:val="003960F1"/>
    <w:rsid w:val="0039772B"/>
    <w:rsid w:val="003A0407"/>
    <w:rsid w:val="003A0D60"/>
    <w:rsid w:val="003A291D"/>
    <w:rsid w:val="003A7235"/>
    <w:rsid w:val="003A7AB2"/>
    <w:rsid w:val="003B038C"/>
    <w:rsid w:val="003B179F"/>
    <w:rsid w:val="003B195C"/>
    <w:rsid w:val="003B297C"/>
    <w:rsid w:val="003B2EB6"/>
    <w:rsid w:val="003B663C"/>
    <w:rsid w:val="003C19AC"/>
    <w:rsid w:val="003C1A59"/>
    <w:rsid w:val="003C3675"/>
    <w:rsid w:val="003C453B"/>
    <w:rsid w:val="003C7C7B"/>
    <w:rsid w:val="003D036F"/>
    <w:rsid w:val="003D0434"/>
    <w:rsid w:val="003D2C62"/>
    <w:rsid w:val="003D2CA5"/>
    <w:rsid w:val="003D30FC"/>
    <w:rsid w:val="003D3930"/>
    <w:rsid w:val="003D6F98"/>
    <w:rsid w:val="003E1C30"/>
    <w:rsid w:val="003E4EDF"/>
    <w:rsid w:val="003E7BD1"/>
    <w:rsid w:val="003F10D1"/>
    <w:rsid w:val="003F10DA"/>
    <w:rsid w:val="003F33B0"/>
    <w:rsid w:val="003F7A7F"/>
    <w:rsid w:val="0040058F"/>
    <w:rsid w:val="0040092E"/>
    <w:rsid w:val="004035C1"/>
    <w:rsid w:val="004059EB"/>
    <w:rsid w:val="00406E57"/>
    <w:rsid w:val="00411216"/>
    <w:rsid w:val="00412772"/>
    <w:rsid w:val="00412980"/>
    <w:rsid w:val="00415F91"/>
    <w:rsid w:val="004200FD"/>
    <w:rsid w:val="00421A55"/>
    <w:rsid w:val="00425FB4"/>
    <w:rsid w:val="00427EC9"/>
    <w:rsid w:val="00430DC1"/>
    <w:rsid w:val="004333E0"/>
    <w:rsid w:val="004342C1"/>
    <w:rsid w:val="00440E4F"/>
    <w:rsid w:val="0044301A"/>
    <w:rsid w:val="00443A87"/>
    <w:rsid w:val="00444F13"/>
    <w:rsid w:val="00447C77"/>
    <w:rsid w:val="00457544"/>
    <w:rsid w:val="00461652"/>
    <w:rsid w:val="00462C7B"/>
    <w:rsid w:val="00463607"/>
    <w:rsid w:val="00467C97"/>
    <w:rsid w:val="0047258F"/>
    <w:rsid w:val="00472CEE"/>
    <w:rsid w:val="00474786"/>
    <w:rsid w:val="00474901"/>
    <w:rsid w:val="004837D8"/>
    <w:rsid w:val="00487842"/>
    <w:rsid w:val="00490FF8"/>
    <w:rsid w:val="004920AE"/>
    <w:rsid w:val="0049420B"/>
    <w:rsid w:val="00494F69"/>
    <w:rsid w:val="00496180"/>
    <w:rsid w:val="004A055D"/>
    <w:rsid w:val="004A0727"/>
    <w:rsid w:val="004A5C1F"/>
    <w:rsid w:val="004A64BD"/>
    <w:rsid w:val="004A714D"/>
    <w:rsid w:val="004B24A7"/>
    <w:rsid w:val="004B574C"/>
    <w:rsid w:val="004B6062"/>
    <w:rsid w:val="004B6D14"/>
    <w:rsid w:val="004C1A00"/>
    <w:rsid w:val="004C35BC"/>
    <w:rsid w:val="004C5B6E"/>
    <w:rsid w:val="004C7511"/>
    <w:rsid w:val="004D097B"/>
    <w:rsid w:val="004D0996"/>
    <w:rsid w:val="004D0F2D"/>
    <w:rsid w:val="004D499E"/>
    <w:rsid w:val="004D6687"/>
    <w:rsid w:val="004E1162"/>
    <w:rsid w:val="004E139C"/>
    <w:rsid w:val="004E6A94"/>
    <w:rsid w:val="004E70DD"/>
    <w:rsid w:val="004F1BF0"/>
    <w:rsid w:val="004F4168"/>
    <w:rsid w:val="004F440D"/>
    <w:rsid w:val="004F4924"/>
    <w:rsid w:val="004F5091"/>
    <w:rsid w:val="004F7128"/>
    <w:rsid w:val="00501890"/>
    <w:rsid w:val="00501C72"/>
    <w:rsid w:val="005022E3"/>
    <w:rsid w:val="00503154"/>
    <w:rsid w:val="005055D8"/>
    <w:rsid w:val="00507568"/>
    <w:rsid w:val="00507D85"/>
    <w:rsid w:val="00511817"/>
    <w:rsid w:val="00514422"/>
    <w:rsid w:val="00515A5E"/>
    <w:rsid w:val="005161AF"/>
    <w:rsid w:val="00517057"/>
    <w:rsid w:val="00517AEB"/>
    <w:rsid w:val="0052205C"/>
    <w:rsid w:val="005241CD"/>
    <w:rsid w:val="00524584"/>
    <w:rsid w:val="00526E32"/>
    <w:rsid w:val="005312CA"/>
    <w:rsid w:val="00533F17"/>
    <w:rsid w:val="00535A9B"/>
    <w:rsid w:val="00537864"/>
    <w:rsid w:val="00537DFC"/>
    <w:rsid w:val="00543BF5"/>
    <w:rsid w:val="00544760"/>
    <w:rsid w:val="00544961"/>
    <w:rsid w:val="00546652"/>
    <w:rsid w:val="00547005"/>
    <w:rsid w:val="00550442"/>
    <w:rsid w:val="00550A99"/>
    <w:rsid w:val="0055190D"/>
    <w:rsid w:val="00551FED"/>
    <w:rsid w:val="00555CBF"/>
    <w:rsid w:val="00561275"/>
    <w:rsid w:val="0056201A"/>
    <w:rsid w:val="00565FCF"/>
    <w:rsid w:val="00567501"/>
    <w:rsid w:val="00571367"/>
    <w:rsid w:val="005736E5"/>
    <w:rsid w:val="00574FBD"/>
    <w:rsid w:val="0057729E"/>
    <w:rsid w:val="005772A9"/>
    <w:rsid w:val="00583175"/>
    <w:rsid w:val="005846A6"/>
    <w:rsid w:val="00584B31"/>
    <w:rsid w:val="005912B8"/>
    <w:rsid w:val="005930EE"/>
    <w:rsid w:val="00594E50"/>
    <w:rsid w:val="005951A9"/>
    <w:rsid w:val="005A1822"/>
    <w:rsid w:val="005A1DB2"/>
    <w:rsid w:val="005A25D2"/>
    <w:rsid w:val="005A332B"/>
    <w:rsid w:val="005A3BEE"/>
    <w:rsid w:val="005A5481"/>
    <w:rsid w:val="005B1596"/>
    <w:rsid w:val="005B46F9"/>
    <w:rsid w:val="005B559E"/>
    <w:rsid w:val="005B58FC"/>
    <w:rsid w:val="005B658F"/>
    <w:rsid w:val="005B7E98"/>
    <w:rsid w:val="005C07FA"/>
    <w:rsid w:val="005C3AD1"/>
    <w:rsid w:val="005C502B"/>
    <w:rsid w:val="005C5AA5"/>
    <w:rsid w:val="005C605F"/>
    <w:rsid w:val="005C6388"/>
    <w:rsid w:val="005D0994"/>
    <w:rsid w:val="005D1385"/>
    <w:rsid w:val="005D1F2C"/>
    <w:rsid w:val="005D5B9D"/>
    <w:rsid w:val="005D5D02"/>
    <w:rsid w:val="005D6405"/>
    <w:rsid w:val="005E1AD3"/>
    <w:rsid w:val="005E4B3A"/>
    <w:rsid w:val="005E4CF1"/>
    <w:rsid w:val="005E760E"/>
    <w:rsid w:val="005F0A83"/>
    <w:rsid w:val="005F286B"/>
    <w:rsid w:val="005F2A61"/>
    <w:rsid w:val="005F3184"/>
    <w:rsid w:val="005F5B46"/>
    <w:rsid w:val="005F6CB2"/>
    <w:rsid w:val="005F7F1B"/>
    <w:rsid w:val="00600C81"/>
    <w:rsid w:val="00601E60"/>
    <w:rsid w:val="00613E2B"/>
    <w:rsid w:val="006143D3"/>
    <w:rsid w:val="00614676"/>
    <w:rsid w:val="006163EF"/>
    <w:rsid w:val="006168F3"/>
    <w:rsid w:val="00620A44"/>
    <w:rsid w:val="00620FDE"/>
    <w:rsid w:val="006221E4"/>
    <w:rsid w:val="00622A90"/>
    <w:rsid w:val="00624167"/>
    <w:rsid w:val="00625E96"/>
    <w:rsid w:val="00627F3D"/>
    <w:rsid w:val="006324A5"/>
    <w:rsid w:val="006327E3"/>
    <w:rsid w:val="00633671"/>
    <w:rsid w:val="00633938"/>
    <w:rsid w:val="00636172"/>
    <w:rsid w:val="006420C9"/>
    <w:rsid w:val="006424D1"/>
    <w:rsid w:val="006430A2"/>
    <w:rsid w:val="006455DB"/>
    <w:rsid w:val="006469F3"/>
    <w:rsid w:val="006479A7"/>
    <w:rsid w:val="00651051"/>
    <w:rsid w:val="00653349"/>
    <w:rsid w:val="006536EE"/>
    <w:rsid w:val="00653FAB"/>
    <w:rsid w:val="00654F9D"/>
    <w:rsid w:val="00656773"/>
    <w:rsid w:val="00656E8C"/>
    <w:rsid w:val="00660826"/>
    <w:rsid w:val="00661337"/>
    <w:rsid w:val="006628EF"/>
    <w:rsid w:val="0066467D"/>
    <w:rsid w:val="00665B7C"/>
    <w:rsid w:val="0067000A"/>
    <w:rsid w:val="0067270F"/>
    <w:rsid w:val="0067423D"/>
    <w:rsid w:val="0068095C"/>
    <w:rsid w:val="0068286E"/>
    <w:rsid w:val="00690BC2"/>
    <w:rsid w:val="00692681"/>
    <w:rsid w:val="006967E5"/>
    <w:rsid w:val="00696C8B"/>
    <w:rsid w:val="006A1625"/>
    <w:rsid w:val="006A1DAD"/>
    <w:rsid w:val="006A48A2"/>
    <w:rsid w:val="006B79BF"/>
    <w:rsid w:val="006C1DC8"/>
    <w:rsid w:val="006C4484"/>
    <w:rsid w:val="006C4BAD"/>
    <w:rsid w:val="006C7711"/>
    <w:rsid w:val="006D0545"/>
    <w:rsid w:val="006D0A35"/>
    <w:rsid w:val="006D0EF8"/>
    <w:rsid w:val="006D2757"/>
    <w:rsid w:val="006D3297"/>
    <w:rsid w:val="006D32A5"/>
    <w:rsid w:val="006D49F3"/>
    <w:rsid w:val="006D510C"/>
    <w:rsid w:val="006D662F"/>
    <w:rsid w:val="006E1DA4"/>
    <w:rsid w:val="006E3851"/>
    <w:rsid w:val="006E3A65"/>
    <w:rsid w:val="006E45B0"/>
    <w:rsid w:val="006F124D"/>
    <w:rsid w:val="006F3604"/>
    <w:rsid w:val="00700E04"/>
    <w:rsid w:val="00701772"/>
    <w:rsid w:val="00706E4C"/>
    <w:rsid w:val="00711593"/>
    <w:rsid w:val="00713675"/>
    <w:rsid w:val="007164E9"/>
    <w:rsid w:val="00717F6C"/>
    <w:rsid w:val="00720948"/>
    <w:rsid w:val="007325DD"/>
    <w:rsid w:val="007326C4"/>
    <w:rsid w:val="007335EE"/>
    <w:rsid w:val="00736428"/>
    <w:rsid w:val="00737B13"/>
    <w:rsid w:val="0074371F"/>
    <w:rsid w:val="0074538E"/>
    <w:rsid w:val="00747053"/>
    <w:rsid w:val="00752914"/>
    <w:rsid w:val="00752A16"/>
    <w:rsid w:val="00754B37"/>
    <w:rsid w:val="00754FA7"/>
    <w:rsid w:val="0075518D"/>
    <w:rsid w:val="00755D9D"/>
    <w:rsid w:val="00756082"/>
    <w:rsid w:val="00761BD7"/>
    <w:rsid w:val="00763666"/>
    <w:rsid w:val="00763A6C"/>
    <w:rsid w:val="007708A3"/>
    <w:rsid w:val="00772ED7"/>
    <w:rsid w:val="007732CB"/>
    <w:rsid w:val="007733DA"/>
    <w:rsid w:val="00774041"/>
    <w:rsid w:val="007756ED"/>
    <w:rsid w:val="00775C4F"/>
    <w:rsid w:val="00775EBD"/>
    <w:rsid w:val="00777598"/>
    <w:rsid w:val="00777865"/>
    <w:rsid w:val="00780459"/>
    <w:rsid w:val="00780809"/>
    <w:rsid w:val="00782E58"/>
    <w:rsid w:val="00784226"/>
    <w:rsid w:val="0078431E"/>
    <w:rsid w:val="007900C2"/>
    <w:rsid w:val="0079146A"/>
    <w:rsid w:val="00791EBF"/>
    <w:rsid w:val="00793B64"/>
    <w:rsid w:val="00793C1A"/>
    <w:rsid w:val="00797589"/>
    <w:rsid w:val="00797FBA"/>
    <w:rsid w:val="007A05A9"/>
    <w:rsid w:val="007B284E"/>
    <w:rsid w:val="007B407B"/>
    <w:rsid w:val="007B40D5"/>
    <w:rsid w:val="007B657E"/>
    <w:rsid w:val="007B73C5"/>
    <w:rsid w:val="007B77D1"/>
    <w:rsid w:val="007C1FD5"/>
    <w:rsid w:val="007C2BCF"/>
    <w:rsid w:val="007C62A6"/>
    <w:rsid w:val="007D0B33"/>
    <w:rsid w:val="007D39FA"/>
    <w:rsid w:val="007D4F38"/>
    <w:rsid w:val="007D7721"/>
    <w:rsid w:val="007E0B82"/>
    <w:rsid w:val="007E233C"/>
    <w:rsid w:val="007E31C3"/>
    <w:rsid w:val="007E448E"/>
    <w:rsid w:val="007E607B"/>
    <w:rsid w:val="007E75D5"/>
    <w:rsid w:val="007F1FB7"/>
    <w:rsid w:val="007F33F0"/>
    <w:rsid w:val="007F3F0E"/>
    <w:rsid w:val="00800054"/>
    <w:rsid w:val="008002AA"/>
    <w:rsid w:val="00800EE3"/>
    <w:rsid w:val="00803F90"/>
    <w:rsid w:val="008100F6"/>
    <w:rsid w:val="00812BA7"/>
    <w:rsid w:val="00814099"/>
    <w:rsid w:val="00822A6B"/>
    <w:rsid w:val="00824AA4"/>
    <w:rsid w:val="00826AB1"/>
    <w:rsid w:val="00826DA3"/>
    <w:rsid w:val="00831DF4"/>
    <w:rsid w:val="0083495E"/>
    <w:rsid w:val="00834E5B"/>
    <w:rsid w:val="00837DC8"/>
    <w:rsid w:val="00843D4E"/>
    <w:rsid w:val="0084485F"/>
    <w:rsid w:val="00844E81"/>
    <w:rsid w:val="008466B2"/>
    <w:rsid w:val="00846785"/>
    <w:rsid w:val="00850360"/>
    <w:rsid w:val="008508FD"/>
    <w:rsid w:val="00851237"/>
    <w:rsid w:val="00851330"/>
    <w:rsid w:val="00851531"/>
    <w:rsid w:val="008516E5"/>
    <w:rsid w:val="00852151"/>
    <w:rsid w:val="00852463"/>
    <w:rsid w:val="00852EB1"/>
    <w:rsid w:val="008578E6"/>
    <w:rsid w:val="00860460"/>
    <w:rsid w:val="008635CC"/>
    <w:rsid w:val="0086367B"/>
    <w:rsid w:val="00863A91"/>
    <w:rsid w:val="008675E6"/>
    <w:rsid w:val="00870FD0"/>
    <w:rsid w:val="008722A4"/>
    <w:rsid w:val="00873885"/>
    <w:rsid w:val="00876E08"/>
    <w:rsid w:val="00885D83"/>
    <w:rsid w:val="00890F1B"/>
    <w:rsid w:val="0089219E"/>
    <w:rsid w:val="0089431E"/>
    <w:rsid w:val="00894395"/>
    <w:rsid w:val="008A6B55"/>
    <w:rsid w:val="008A6F6F"/>
    <w:rsid w:val="008B248B"/>
    <w:rsid w:val="008B24D8"/>
    <w:rsid w:val="008B3E59"/>
    <w:rsid w:val="008C48D7"/>
    <w:rsid w:val="008C6440"/>
    <w:rsid w:val="008D1B37"/>
    <w:rsid w:val="008D289E"/>
    <w:rsid w:val="008E267A"/>
    <w:rsid w:val="008E29E0"/>
    <w:rsid w:val="008E60BF"/>
    <w:rsid w:val="008E696B"/>
    <w:rsid w:val="008E75D1"/>
    <w:rsid w:val="008F3EEC"/>
    <w:rsid w:val="008F55BB"/>
    <w:rsid w:val="008F6317"/>
    <w:rsid w:val="00901436"/>
    <w:rsid w:val="0090220E"/>
    <w:rsid w:val="00902CC4"/>
    <w:rsid w:val="0090527B"/>
    <w:rsid w:val="009054C2"/>
    <w:rsid w:val="009108D2"/>
    <w:rsid w:val="00910C10"/>
    <w:rsid w:val="009124E1"/>
    <w:rsid w:val="00913103"/>
    <w:rsid w:val="00914B11"/>
    <w:rsid w:val="00917783"/>
    <w:rsid w:val="00920A10"/>
    <w:rsid w:val="00922F68"/>
    <w:rsid w:val="00923376"/>
    <w:rsid w:val="00925841"/>
    <w:rsid w:val="00926705"/>
    <w:rsid w:val="00927B11"/>
    <w:rsid w:val="00930D7E"/>
    <w:rsid w:val="00931537"/>
    <w:rsid w:val="009378A2"/>
    <w:rsid w:val="00942BCB"/>
    <w:rsid w:val="009437DD"/>
    <w:rsid w:val="00943B68"/>
    <w:rsid w:val="00945547"/>
    <w:rsid w:val="00945FF1"/>
    <w:rsid w:val="00952786"/>
    <w:rsid w:val="00953EE5"/>
    <w:rsid w:val="0095451B"/>
    <w:rsid w:val="0095515A"/>
    <w:rsid w:val="00960087"/>
    <w:rsid w:val="00960C2C"/>
    <w:rsid w:val="0096211A"/>
    <w:rsid w:val="00963308"/>
    <w:rsid w:val="00976F90"/>
    <w:rsid w:val="00977A07"/>
    <w:rsid w:val="00983F4A"/>
    <w:rsid w:val="00984278"/>
    <w:rsid w:val="00991631"/>
    <w:rsid w:val="00993193"/>
    <w:rsid w:val="00995207"/>
    <w:rsid w:val="009A0B26"/>
    <w:rsid w:val="009A0E4A"/>
    <w:rsid w:val="009A1A74"/>
    <w:rsid w:val="009A2228"/>
    <w:rsid w:val="009A6629"/>
    <w:rsid w:val="009B0115"/>
    <w:rsid w:val="009B0FB2"/>
    <w:rsid w:val="009B2683"/>
    <w:rsid w:val="009C02AF"/>
    <w:rsid w:val="009C61A3"/>
    <w:rsid w:val="009C62E6"/>
    <w:rsid w:val="009C6E2A"/>
    <w:rsid w:val="009D02A8"/>
    <w:rsid w:val="009D382C"/>
    <w:rsid w:val="009D3B86"/>
    <w:rsid w:val="009E09B9"/>
    <w:rsid w:val="009E09BE"/>
    <w:rsid w:val="009E2184"/>
    <w:rsid w:val="009E23C9"/>
    <w:rsid w:val="009E300C"/>
    <w:rsid w:val="009F29E3"/>
    <w:rsid w:val="009F405B"/>
    <w:rsid w:val="009F439E"/>
    <w:rsid w:val="009F5BFD"/>
    <w:rsid w:val="00A00934"/>
    <w:rsid w:val="00A022D3"/>
    <w:rsid w:val="00A02BC0"/>
    <w:rsid w:val="00A02D61"/>
    <w:rsid w:val="00A07330"/>
    <w:rsid w:val="00A0736D"/>
    <w:rsid w:val="00A103A2"/>
    <w:rsid w:val="00A12557"/>
    <w:rsid w:val="00A16956"/>
    <w:rsid w:val="00A1775C"/>
    <w:rsid w:val="00A17760"/>
    <w:rsid w:val="00A23178"/>
    <w:rsid w:val="00A24E10"/>
    <w:rsid w:val="00A25B9B"/>
    <w:rsid w:val="00A26278"/>
    <w:rsid w:val="00A30158"/>
    <w:rsid w:val="00A31A1C"/>
    <w:rsid w:val="00A405CA"/>
    <w:rsid w:val="00A41535"/>
    <w:rsid w:val="00A42028"/>
    <w:rsid w:val="00A427FE"/>
    <w:rsid w:val="00A462E8"/>
    <w:rsid w:val="00A4638B"/>
    <w:rsid w:val="00A5108A"/>
    <w:rsid w:val="00A51DE6"/>
    <w:rsid w:val="00A5223A"/>
    <w:rsid w:val="00A52BAC"/>
    <w:rsid w:val="00A5312A"/>
    <w:rsid w:val="00A53BE5"/>
    <w:rsid w:val="00A61D2D"/>
    <w:rsid w:val="00A6296D"/>
    <w:rsid w:val="00A654A8"/>
    <w:rsid w:val="00A67471"/>
    <w:rsid w:val="00A70A3C"/>
    <w:rsid w:val="00A73B6D"/>
    <w:rsid w:val="00A77903"/>
    <w:rsid w:val="00A8062C"/>
    <w:rsid w:val="00A806BA"/>
    <w:rsid w:val="00A83141"/>
    <w:rsid w:val="00A83B4F"/>
    <w:rsid w:val="00A849CF"/>
    <w:rsid w:val="00A8533E"/>
    <w:rsid w:val="00A8700E"/>
    <w:rsid w:val="00A871CF"/>
    <w:rsid w:val="00A87B61"/>
    <w:rsid w:val="00A92ECD"/>
    <w:rsid w:val="00A93A96"/>
    <w:rsid w:val="00A94167"/>
    <w:rsid w:val="00A951BF"/>
    <w:rsid w:val="00A976BC"/>
    <w:rsid w:val="00AA2D47"/>
    <w:rsid w:val="00AA5CEF"/>
    <w:rsid w:val="00AB0534"/>
    <w:rsid w:val="00AB3849"/>
    <w:rsid w:val="00AC5BE9"/>
    <w:rsid w:val="00AC6054"/>
    <w:rsid w:val="00AC64C3"/>
    <w:rsid w:val="00AC7A89"/>
    <w:rsid w:val="00AD1A91"/>
    <w:rsid w:val="00AD3689"/>
    <w:rsid w:val="00AD67F5"/>
    <w:rsid w:val="00AD68E2"/>
    <w:rsid w:val="00AE06A6"/>
    <w:rsid w:val="00AE1658"/>
    <w:rsid w:val="00AE3194"/>
    <w:rsid w:val="00AE332F"/>
    <w:rsid w:val="00AE4622"/>
    <w:rsid w:val="00AE6D01"/>
    <w:rsid w:val="00AF1A0A"/>
    <w:rsid w:val="00AF1B0E"/>
    <w:rsid w:val="00AF2F2F"/>
    <w:rsid w:val="00AF62BE"/>
    <w:rsid w:val="00AF6687"/>
    <w:rsid w:val="00AF748C"/>
    <w:rsid w:val="00B000C0"/>
    <w:rsid w:val="00B01879"/>
    <w:rsid w:val="00B023D4"/>
    <w:rsid w:val="00B03290"/>
    <w:rsid w:val="00B03A7A"/>
    <w:rsid w:val="00B04B4B"/>
    <w:rsid w:val="00B05F7B"/>
    <w:rsid w:val="00B06420"/>
    <w:rsid w:val="00B072F1"/>
    <w:rsid w:val="00B1287C"/>
    <w:rsid w:val="00B139FE"/>
    <w:rsid w:val="00B15BE5"/>
    <w:rsid w:val="00B16775"/>
    <w:rsid w:val="00B203FB"/>
    <w:rsid w:val="00B20665"/>
    <w:rsid w:val="00B21B0E"/>
    <w:rsid w:val="00B22AE2"/>
    <w:rsid w:val="00B23ED6"/>
    <w:rsid w:val="00B26922"/>
    <w:rsid w:val="00B26CBA"/>
    <w:rsid w:val="00B27445"/>
    <w:rsid w:val="00B27B0C"/>
    <w:rsid w:val="00B27E7B"/>
    <w:rsid w:val="00B33581"/>
    <w:rsid w:val="00B348E2"/>
    <w:rsid w:val="00B34DF1"/>
    <w:rsid w:val="00B35BE7"/>
    <w:rsid w:val="00B36A0C"/>
    <w:rsid w:val="00B45AF6"/>
    <w:rsid w:val="00B55F0F"/>
    <w:rsid w:val="00B56373"/>
    <w:rsid w:val="00B63925"/>
    <w:rsid w:val="00B667B0"/>
    <w:rsid w:val="00B67ECE"/>
    <w:rsid w:val="00B724B1"/>
    <w:rsid w:val="00B7289C"/>
    <w:rsid w:val="00B72F07"/>
    <w:rsid w:val="00B73D5E"/>
    <w:rsid w:val="00B7743A"/>
    <w:rsid w:val="00B77FDD"/>
    <w:rsid w:val="00B80556"/>
    <w:rsid w:val="00B8089C"/>
    <w:rsid w:val="00B81304"/>
    <w:rsid w:val="00B81352"/>
    <w:rsid w:val="00B82A05"/>
    <w:rsid w:val="00B86C4E"/>
    <w:rsid w:val="00B86F46"/>
    <w:rsid w:val="00B910A0"/>
    <w:rsid w:val="00B91695"/>
    <w:rsid w:val="00B92A70"/>
    <w:rsid w:val="00B93640"/>
    <w:rsid w:val="00B9625E"/>
    <w:rsid w:val="00B96DD2"/>
    <w:rsid w:val="00BA4D62"/>
    <w:rsid w:val="00BA521D"/>
    <w:rsid w:val="00BB1040"/>
    <w:rsid w:val="00BB2DEA"/>
    <w:rsid w:val="00BB3B9D"/>
    <w:rsid w:val="00BC030A"/>
    <w:rsid w:val="00BC0A51"/>
    <w:rsid w:val="00BC1D06"/>
    <w:rsid w:val="00BC1F9E"/>
    <w:rsid w:val="00BC22C1"/>
    <w:rsid w:val="00BD0241"/>
    <w:rsid w:val="00BD084D"/>
    <w:rsid w:val="00BD1A70"/>
    <w:rsid w:val="00BD2E23"/>
    <w:rsid w:val="00BD3602"/>
    <w:rsid w:val="00BD4DB6"/>
    <w:rsid w:val="00BD656F"/>
    <w:rsid w:val="00BE203D"/>
    <w:rsid w:val="00BE39A0"/>
    <w:rsid w:val="00BE43CC"/>
    <w:rsid w:val="00BE6B38"/>
    <w:rsid w:val="00BF0D67"/>
    <w:rsid w:val="00BF12A7"/>
    <w:rsid w:val="00BF2956"/>
    <w:rsid w:val="00BF40CE"/>
    <w:rsid w:val="00BF5B8C"/>
    <w:rsid w:val="00C014CA"/>
    <w:rsid w:val="00C01AE8"/>
    <w:rsid w:val="00C01EA5"/>
    <w:rsid w:val="00C05A6E"/>
    <w:rsid w:val="00C05A8E"/>
    <w:rsid w:val="00C07617"/>
    <w:rsid w:val="00C07870"/>
    <w:rsid w:val="00C12C25"/>
    <w:rsid w:val="00C1786E"/>
    <w:rsid w:val="00C22883"/>
    <w:rsid w:val="00C25064"/>
    <w:rsid w:val="00C27812"/>
    <w:rsid w:val="00C319B7"/>
    <w:rsid w:val="00C350FD"/>
    <w:rsid w:val="00C3549E"/>
    <w:rsid w:val="00C36B6A"/>
    <w:rsid w:val="00C37BB1"/>
    <w:rsid w:val="00C37BE2"/>
    <w:rsid w:val="00C40660"/>
    <w:rsid w:val="00C428AB"/>
    <w:rsid w:val="00C431E9"/>
    <w:rsid w:val="00C44654"/>
    <w:rsid w:val="00C473B6"/>
    <w:rsid w:val="00C517F5"/>
    <w:rsid w:val="00C524A3"/>
    <w:rsid w:val="00C52F9B"/>
    <w:rsid w:val="00C53CDB"/>
    <w:rsid w:val="00C64A06"/>
    <w:rsid w:val="00C70430"/>
    <w:rsid w:val="00C72CF1"/>
    <w:rsid w:val="00C73565"/>
    <w:rsid w:val="00C73A21"/>
    <w:rsid w:val="00C77846"/>
    <w:rsid w:val="00C83331"/>
    <w:rsid w:val="00C85D6C"/>
    <w:rsid w:val="00C879D8"/>
    <w:rsid w:val="00C92987"/>
    <w:rsid w:val="00C92D9C"/>
    <w:rsid w:val="00C96CAC"/>
    <w:rsid w:val="00C9757C"/>
    <w:rsid w:val="00C97E2F"/>
    <w:rsid w:val="00CA60DB"/>
    <w:rsid w:val="00CA6A0E"/>
    <w:rsid w:val="00CA6E57"/>
    <w:rsid w:val="00CA7D61"/>
    <w:rsid w:val="00CB1EE8"/>
    <w:rsid w:val="00CB2914"/>
    <w:rsid w:val="00CB57E2"/>
    <w:rsid w:val="00CB6A90"/>
    <w:rsid w:val="00CB7E2B"/>
    <w:rsid w:val="00CC1D4E"/>
    <w:rsid w:val="00CC2F55"/>
    <w:rsid w:val="00CC72B6"/>
    <w:rsid w:val="00CD0E1C"/>
    <w:rsid w:val="00CD2D1E"/>
    <w:rsid w:val="00CD32A9"/>
    <w:rsid w:val="00CD555D"/>
    <w:rsid w:val="00CE0B88"/>
    <w:rsid w:val="00CE12B9"/>
    <w:rsid w:val="00CE4877"/>
    <w:rsid w:val="00CE7070"/>
    <w:rsid w:val="00CF056A"/>
    <w:rsid w:val="00CF2740"/>
    <w:rsid w:val="00CF4CA7"/>
    <w:rsid w:val="00CF4E4D"/>
    <w:rsid w:val="00CF6E90"/>
    <w:rsid w:val="00CF76A1"/>
    <w:rsid w:val="00CF79E6"/>
    <w:rsid w:val="00D030C3"/>
    <w:rsid w:val="00D03384"/>
    <w:rsid w:val="00D10726"/>
    <w:rsid w:val="00D10CF6"/>
    <w:rsid w:val="00D118A8"/>
    <w:rsid w:val="00D140E3"/>
    <w:rsid w:val="00D14451"/>
    <w:rsid w:val="00D15DC8"/>
    <w:rsid w:val="00D23064"/>
    <w:rsid w:val="00D2351B"/>
    <w:rsid w:val="00D23DD5"/>
    <w:rsid w:val="00D23ECE"/>
    <w:rsid w:val="00D272E6"/>
    <w:rsid w:val="00D31DD5"/>
    <w:rsid w:val="00D32D29"/>
    <w:rsid w:val="00D3404B"/>
    <w:rsid w:val="00D3637C"/>
    <w:rsid w:val="00D4100A"/>
    <w:rsid w:val="00D43020"/>
    <w:rsid w:val="00D448B8"/>
    <w:rsid w:val="00D51BF7"/>
    <w:rsid w:val="00D5261B"/>
    <w:rsid w:val="00D52958"/>
    <w:rsid w:val="00D52FD5"/>
    <w:rsid w:val="00D53FD0"/>
    <w:rsid w:val="00D616E2"/>
    <w:rsid w:val="00D61A22"/>
    <w:rsid w:val="00D6315D"/>
    <w:rsid w:val="00D668AF"/>
    <w:rsid w:val="00D705F6"/>
    <w:rsid w:val="00D74B22"/>
    <w:rsid w:val="00D7631C"/>
    <w:rsid w:val="00D76B85"/>
    <w:rsid w:val="00D80A76"/>
    <w:rsid w:val="00D82EBF"/>
    <w:rsid w:val="00D85438"/>
    <w:rsid w:val="00D8547A"/>
    <w:rsid w:val="00D867B0"/>
    <w:rsid w:val="00D90F86"/>
    <w:rsid w:val="00D91A1D"/>
    <w:rsid w:val="00D9255D"/>
    <w:rsid w:val="00D94E03"/>
    <w:rsid w:val="00D9703E"/>
    <w:rsid w:val="00D97FF1"/>
    <w:rsid w:val="00DA04D9"/>
    <w:rsid w:val="00DA1818"/>
    <w:rsid w:val="00DA1F24"/>
    <w:rsid w:val="00DA5B47"/>
    <w:rsid w:val="00DB080B"/>
    <w:rsid w:val="00DB36DA"/>
    <w:rsid w:val="00DB4B1E"/>
    <w:rsid w:val="00DB771E"/>
    <w:rsid w:val="00DC07D4"/>
    <w:rsid w:val="00DC2DA2"/>
    <w:rsid w:val="00DC3914"/>
    <w:rsid w:val="00DC45F0"/>
    <w:rsid w:val="00DC6445"/>
    <w:rsid w:val="00DC6471"/>
    <w:rsid w:val="00DC668D"/>
    <w:rsid w:val="00DC728B"/>
    <w:rsid w:val="00DC7E63"/>
    <w:rsid w:val="00DD00F2"/>
    <w:rsid w:val="00DD05DD"/>
    <w:rsid w:val="00DD06AB"/>
    <w:rsid w:val="00DD39D3"/>
    <w:rsid w:val="00DD4B12"/>
    <w:rsid w:val="00DD4F89"/>
    <w:rsid w:val="00DD5BC5"/>
    <w:rsid w:val="00DD5D39"/>
    <w:rsid w:val="00DD66BA"/>
    <w:rsid w:val="00DD6D19"/>
    <w:rsid w:val="00DE0316"/>
    <w:rsid w:val="00DE0A88"/>
    <w:rsid w:val="00DE1433"/>
    <w:rsid w:val="00DE1A1A"/>
    <w:rsid w:val="00DE4535"/>
    <w:rsid w:val="00DE6F19"/>
    <w:rsid w:val="00DF070A"/>
    <w:rsid w:val="00DF1723"/>
    <w:rsid w:val="00DF3438"/>
    <w:rsid w:val="00DF391D"/>
    <w:rsid w:val="00DF4522"/>
    <w:rsid w:val="00E01E32"/>
    <w:rsid w:val="00E05824"/>
    <w:rsid w:val="00E059DF"/>
    <w:rsid w:val="00E068C5"/>
    <w:rsid w:val="00E11FD0"/>
    <w:rsid w:val="00E121D5"/>
    <w:rsid w:val="00E126AA"/>
    <w:rsid w:val="00E1605D"/>
    <w:rsid w:val="00E17F63"/>
    <w:rsid w:val="00E208BF"/>
    <w:rsid w:val="00E242E8"/>
    <w:rsid w:val="00E254AD"/>
    <w:rsid w:val="00E32A7E"/>
    <w:rsid w:val="00E35078"/>
    <w:rsid w:val="00E36686"/>
    <w:rsid w:val="00E37F07"/>
    <w:rsid w:val="00E45316"/>
    <w:rsid w:val="00E50F1D"/>
    <w:rsid w:val="00E5217A"/>
    <w:rsid w:val="00E5262A"/>
    <w:rsid w:val="00E53009"/>
    <w:rsid w:val="00E53055"/>
    <w:rsid w:val="00E53FA6"/>
    <w:rsid w:val="00E55069"/>
    <w:rsid w:val="00E564BA"/>
    <w:rsid w:val="00E56628"/>
    <w:rsid w:val="00E5698D"/>
    <w:rsid w:val="00E573EB"/>
    <w:rsid w:val="00E6061E"/>
    <w:rsid w:val="00E606D3"/>
    <w:rsid w:val="00E610EC"/>
    <w:rsid w:val="00E61821"/>
    <w:rsid w:val="00E65522"/>
    <w:rsid w:val="00E700BD"/>
    <w:rsid w:val="00E73C4D"/>
    <w:rsid w:val="00E80987"/>
    <w:rsid w:val="00E83469"/>
    <w:rsid w:val="00E83FAA"/>
    <w:rsid w:val="00E84139"/>
    <w:rsid w:val="00E85A9D"/>
    <w:rsid w:val="00E85D62"/>
    <w:rsid w:val="00E870EF"/>
    <w:rsid w:val="00E8717D"/>
    <w:rsid w:val="00E87468"/>
    <w:rsid w:val="00E87C26"/>
    <w:rsid w:val="00E90D67"/>
    <w:rsid w:val="00E91915"/>
    <w:rsid w:val="00E933F7"/>
    <w:rsid w:val="00E9656A"/>
    <w:rsid w:val="00E96C69"/>
    <w:rsid w:val="00EA1A0A"/>
    <w:rsid w:val="00EA2DD7"/>
    <w:rsid w:val="00EA5F63"/>
    <w:rsid w:val="00EA61E9"/>
    <w:rsid w:val="00EA6BEE"/>
    <w:rsid w:val="00EB044E"/>
    <w:rsid w:val="00EB0E95"/>
    <w:rsid w:val="00EB0F6A"/>
    <w:rsid w:val="00EB1B5C"/>
    <w:rsid w:val="00EC3131"/>
    <w:rsid w:val="00EC628E"/>
    <w:rsid w:val="00EC6A08"/>
    <w:rsid w:val="00EC7C41"/>
    <w:rsid w:val="00ED08CA"/>
    <w:rsid w:val="00ED3539"/>
    <w:rsid w:val="00ED4C7E"/>
    <w:rsid w:val="00ED5B0E"/>
    <w:rsid w:val="00ED6AC8"/>
    <w:rsid w:val="00ED7BC8"/>
    <w:rsid w:val="00EE05B7"/>
    <w:rsid w:val="00EE2145"/>
    <w:rsid w:val="00EE3B43"/>
    <w:rsid w:val="00EE50F5"/>
    <w:rsid w:val="00EE587D"/>
    <w:rsid w:val="00EF1093"/>
    <w:rsid w:val="00EF15D7"/>
    <w:rsid w:val="00EF43A6"/>
    <w:rsid w:val="00F01667"/>
    <w:rsid w:val="00F02B21"/>
    <w:rsid w:val="00F05A2C"/>
    <w:rsid w:val="00F068CC"/>
    <w:rsid w:val="00F107D5"/>
    <w:rsid w:val="00F138C0"/>
    <w:rsid w:val="00F13CEE"/>
    <w:rsid w:val="00F2087B"/>
    <w:rsid w:val="00F24251"/>
    <w:rsid w:val="00F27800"/>
    <w:rsid w:val="00F312C4"/>
    <w:rsid w:val="00F343B6"/>
    <w:rsid w:val="00F37FD5"/>
    <w:rsid w:val="00F41EC5"/>
    <w:rsid w:val="00F46D15"/>
    <w:rsid w:val="00F473E9"/>
    <w:rsid w:val="00F47C94"/>
    <w:rsid w:val="00F514C8"/>
    <w:rsid w:val="00F53A44"/>
    <w:rsid w:val="00F55146"/>
    <w:rsid w:val="00F570B8"/>
    <w:rsid w:val="00F620DB"/>
    <w:rsid w:val="00F71166"/>
    <w:rsid w:val="00F75EE0"/>
    <w:rsid w:val="00F772FA"/>
    <w:rsid w:val="00F837EB"/>
    <w:rsid w:val="00F84663"/>
    <w:rsid w:val="00F84B38"/>
    <w:rsid w:val="00F856B5"/>
    <w:rsid w:val="00F94AE9"/>
    <w:rsid w:val="00F9696C"/>
    <w:rsid w:val="00F978D4"/>
    <w:rsid w:val="00FA2A66"/>
    <w:rsid w:val="00FA2E99"/>
    <w:rsid w:val="00FA4821"/>
    <w:rsid w:val="00FA4853"/>
    <w:rsid w:val="00FA6DED"/>
    <w:rsid w:val="00FB13D3"/>
    <w:rsid w:val="00FB15FF"/>
    <w:rsid w:val="00FB2FA6"/>
    <w:rsid w:val="00FB4DB9"/>
    <w:rsid w:val="00FB6049"/>
    <w:rsid w:val="00FC6C2A"/>
    <w:rsid w:val="00FD3116"/>
    <w:rsid w:val="00FD4C5E"/>
    <w:rsid w:val="00FE059E"/>
    <w:rsid w:val="00FE179A"/>
    <w:rsid w:val="00FE338B"/>
    <w:rsid w:val="00FE34E0"/>
    <w:rsid w:val="00FE726C"/>
    <w:rsid w:val="00FF23FB"/>
    <w:rsid w:val="00FF26E0"/>
    <w:rsid w:val="00FF5DA5"/>
    <w:rsid w:val="00FF651F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142"/>
  <w15:docId w15:val="{D117F908-D520-466B-9B53-8349D25E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0">
    <w:name w:val="Char1 Char Char Char"/>
    <w:basedOn w:val="Norml"/>
    <w:rsid w:val="00EE3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1">
    <w:name w:val="Char1 Char Char Char"/>
    <w:basedOn w:val="Norml"/>
    <w:rsid w:val="0077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E61821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customStyle="1" w:styleId="Char1CharCharChar2">
    <w:name w:val="Char1 Char Char Char"/>
    <w:basedOn w:val="Norml"/>
    <w:rsid w:val="00197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4">
    <w:name w:val="Char14"/>
    <w:basedOn w:val="Norml"/>
    <w:rsid w:val="00931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315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467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3">
    <w:name w:val="Char1 Char Char Char"/>
    <w:basedOn w:val="Norml"/>
    <w:rsid w:val="00583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6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E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1CharCharChar4">
    <w:name w:val="Char1 Char Char Char"/>
    <w:basedOn w:val="Norml"/>
    <w:rsid w:val="00254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basedOn w:val="Bekezdsalapbettpusa"/>
    <w:uiPriority w:val="22"/>
    <w:qFormat/>
    <w:rsid w:val="00281F68"/>
    <w:rPr>
      <w:b/>
      <w:bCs/>
    </w:rPr>
  </w:style>
  <w:style w:type="paragraph" w:customStyle="1" w:styleId="napirendemelttisztzott">
    <w:name w:val="napirend emelt tisztázott"/>
    <w:basedOn w:val="Norml"/>
    <w:link w:val="napirendemelttisztzottChar"/>
    <w:rsid w:val="00F312C4"/>
    <w:pPr>
      <w:tabs>
        <w:tab w:val="left" w:pos="527"/>
        <w:tab w:val="right" w:leader="dot" w:pos="9639"/>
      </w:tabs>
      <w:spacing w:before="120"/>
      <w:ind w:left="527" w:hanging="357"/>
    </w:pPr>
    <w:rPr>
      <w:b/>
      <w:bCs/>
      <w:sz w:val="20"/>
    </w:rPr>
  </w:style>
  <w:style w:type="character" w:customStyle="1" w:styleId="napirendemelttisztzottChar">
    <w:name w:val="napirend emelt tisztázott Char"/>
    <w:link w:val="napirendemelttisztzott"/>
    <w:rsid w:val="00F312C4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paragraph" w:customStyle="1" w:styleId="Char1CharCharChar5">
    <w:name w:val="Char1 Char Char Char"/>
    <w:basedOn w:val="Norml"/>
    <w:rsid w:val="009F5B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Vltozat">
    <w:name w:val="Revision"/>
    <w:hidden/>
    <w:uiPriority w:val="99"/>
    <w:semiHidden/>
    <w:rsid w:val="00F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D0B4-F4A4-4437-847A-CBB75BDC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2983</Words>
  <Characters>20585</Characters>
  <Application>Microsoft Office Word</Application>
  <DocSecurity>0</DocSecurity>
  <Lines>171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Eniko</cp:lastModifiedBy>
  <cp:revision>3</cp:revision>
  <cp:lastPrinted>2023-03-27T11:16:00Z</cp:lastPrinted>
  <dcterms:created xsi:type="dcterms:W3CDTF">2023-04-26T10:56:00Z</dcterms:created>
  <dcterms:modified xsi:type="dcterms:W3CDTF">2023-04-26T11:05:00Z</dcterms:modified>
</cp:coreProperties>
</file>