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3793A5A3" w:rsidR="00323E78" w:rsidRPr="006767C6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405017">
        <w:rPr>
          <w:rFonts w:ascii="Times New Roman" w:hAnsi="Times New Roman"/>
        </w:rPr>
        <w:t xml:space="preserve">KŐSZEG VÁROS ÖNKORMÁNYZATÁNAK </w:t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</w:rPr>
        <w:tab/>
      </w:r>
      <w:r w:rsidRPr="00405017">
        <w:rPr>
          <w:rFonts w:ascii="Times New Roman" w:hAnsi="Times New Roman"/>
          <w:lang w:val="hu-HU"/>
        </w:rPr>
        <w:t xml:space="preserve"> </w:t>
      </w:r>
      <w:proofErr w:type="spellStart"/>
      <w:r w:rsidRPr="00405017">
        <w:rPr>
          <w:rFonts w:ascii="Times New Roman" w:hAnsi="Times New Roman"/>
        </w:rPr>
        <w:t>Ikt</w:t>
      </w:r>
      <w:proofErr w:type="spellEnd"/>
      <w:r w:rsidRPr="00405017">
        <w:rPr>
          <w:rFonts w:ascii="Times New Roman" w:hAnsi="Times New Roman"/>
        </w:rPr>
        <w:t>. szám:</w:t>
      </w:r>
      <w:r w:rsidR="006767C6">
        <w:rPr>
          <w:rFonts w:ascii="Times New Roman" w:hAnsi="Times New Roman"/>
          <w:lang w:val="hu-HU"/>
        </w:rPr>
        <w:t xml:space="preserve"> </w:t>
      </w:r>
      <w:r w:rsidR="006767C6" w:rsidRPr="006C718D">
        <w:rPr>
          <w:rFonts w:ascii="Times New Roman" w:hAnsi="Times New Roman"/>
        </w:rPr>
        <w:t>K/800-2/2024.</w:t>
      </w:r>
    </w:p>
    <w:p w14:paraId="1E59E9E8" w14:textId="77777777" w:rsidR="00323E78" w:rsidRPr="00405017" w:rsidRDefault="00323E78" w:rsidP="00E64BCE">
      <w:pPr>
        <w:pStyle w:val="Cmsor1"/>
        <w:jc w:val="both"/>
      </w:pPr>
      <w:r w:rsidRPr="00405017">
        <w:t>Városfejlesztési, Idegenforgalmi, Környezetvédelmi és Vagyonügyi Bizottsága</w:t>
      </w:r>
    </w:p>
    <w:p w14:paraId="7A6F272B" w14:textId="77777777" w:rsidR="00323E78" w:rsidRPr="00405017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405017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17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30E9FF11" w:rsidR="005C2265" w:rsidRPr="00405017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405017">
        <w:rPr>
          <w:rFonts w:ascii="Times New Roman" w:hAnsi="Times New Roman" w:cs="Times New Roman"/>
          <w:sz w:val="24"/>
          <w:szCs w:val="24"/>
        </w:rPr>
        <w:t>: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9F6B6C" w:rsidRPr="00405017">
        <w:rPr>
          <w:rFonts w:ascii="Times New Roman" w:hAnsi="Times New Roman" w:cs="Times New Roman"/>
          <w:sz w:val="24"/>
          <w:szCs w:val="24"/>
        </w:rPr>
        <w:t>202</w:t>
      </w:r>
      <w:r w:rsidR="00347E97">
        <w:rPr>
          <w:rFonts w:ascii="Times New Roman" w:hAnsi="Times New Roman" w:cs="Times New Roman"/>
          <w:sz w:val="24"/>
          <w:szCs w:val="24"/>
        </w:rPr>
        <w:t>4</w:t>
      </w:r>
      <w:r w:rsidR="009F6B6C" w:rsidRPr="00405017">
        <w:rPr>
          <w:rFonts w:ascii="Times New Roman" w:hAnsi="Times New Roman" w:cs="Times New Roman"/>
          <w:sz w:val="24"/>
          <w:szCs w:val="24"/>
        </w:rPr>
        <w:t xml:space="preserve">. </w:t>
      </w:r>
      <w:r w:rsidR="003C1C00">
        <w:rPr>
          <w:rFonts w:ascii="Times New Roman" w:hAnsi="Times New Roman" w:cs="Times New Roman"/>
          <w:sz w:val="24"/>
          <w:szCs w:val="24"/>
        </w:rPr>
        <w:t>február 0</w:t>
      </w:r>
      <w:r w:rsidR="00347E97">
        <w:rPr>
          <w:rFonts w:ascii="Times New Roman" w:hAnsi="Times New Roman" w:cs="Times New Roman"/>
          <w:sz w:val="24"/>
          <w:szCs w:val="24"/>
        </w:rPr>
        <w:t>7-én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405017">
        <w:rPr>
          <w:rFonts w:ascii="Times New Roman" w:hAnsi="Times New Roman" w:cs="Times New Roman"/>
          <w:sz w:val="24"/>
          <w:szCs w:val="24"/>
        </w:rPr>
        <w:t>1</w:t>
      </w:r>
      <w:r w:rsidR="00C21369">
        <w:rPr>
          <w:rFonts w:ascii="Times New Roman" w:hAnsi="Times New Roman" w:cs="Times New Roman"/>
          <w:sz w:val="24"/>
          <w:szCs w:val="24"/>
        </w:rPr>
        <w:t>4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óra </w:t>
      </w:r>
      <w:r w:rsidR="00C21369">
        <w:rPr>
          <w:rFonts w:ascii="Times New Roman" w:hAnsi="Times New Roman" w:cs="Times New Roman"/>
          <w:sz w:val="24"/>
          <w:szCs w:val="24"/>
        </w:rPr>
        <w:t>0</w:t>
      </w:r>
      <w:r w:rsidR="006B1FF2" w:rsidRPr="00405017">
        <w:rPr>
          <w:rFonts w:ascii="Times New Roman" w:hAnsi="Times New Roman" w:cs="Times New Roman"/>
          <w:sz w:val="24"/>
          <w:szCs w:val="24"/>
        </w:rPr>
        <w:t>0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405017">
        <w:rPr>
          <w:rFonts w:ascii="Times New Roman" w:hAnsi="Times New Roman" w:cs="Times New Roman"/>
          <w:sz w:val="24"/>
          <w:szCs w:val="24"/>
        </w:rPr>
        <w:t>1</w:t>
      </w:r>
      <w:r w:rsidR="00F5779E">
        <w:rPr>
          <w:rFonts w:ascii="Times New Roman" w:hAnsi="Times New Roman" w:cs="Times New Roman"/>
          <w:sz w:val="24"/>
          <w:szCs w:val="24"/>
        </w:rPr>
        <w:t>01</w:t>
      </w:r>
      <w:r w:rsidR="005C2265" w:rsidRPr="00405017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405017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405017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2FA8C74A" w:rsidR="00990DD9" w:rsidRPr="00405017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405017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405017">
        <w:rPr>
          <w:rFonts w:ascii="Times New Roman" w:hAnsi="Times New Roman" w:cs="Times New Roman"/>
          <w:sz w:val="24"/>
          <w:szCs w:val="24"/>
        </w:rPr>
        <w:t xml:space="preserve">Péter, Takácsné Varga Ágnes, </w:t>
      </w:r>
      <w:r w:rsidR="00CE56D7" w:rsidRPr="00405017">
        <w:rPr>
          <w:rFonts w:ascii="Times New Roman" w:hAnsi="Times New Roman" w:cs="Times New Roman"/>
          <w:sz w:val="24"/>
          <w:szCs w:val="24"/>
        </w:rPr>
        <w:t>Gelencsér Attila</w:t>
      </w:r>
      <w:r w:rsidR="00F517B1">
        <w:rPr>
          <w:rFonts w:ascii="Times New Roman" w:hAnsi="Times New Roman" w:cs="Times New Roman"/>
          <w:sz w:val="24"/>
          <w:szCs w:val="24"/>
        </w:rPr>
        <w:t>,</w:t>
      </w:r>
      <w:r w:rsidR="00CE56D7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0B11CF" w:rsidRPr="00405017">
        <w:rPr>
          <w:rFonts w:ascii="Times New Roman" w:hAnsi="Times New Roman" w:cs="Times New Roman"/>
          <w:sz w:val="24"/>
          <w:szCs w:val="24"/>
        </w:rPr>
        <w:t>Gelencsér Júlia</w:t>
      </w:r>
      <w:r w:rsidR="000B11CF">
        <w:rPr>
          <w:rFonts w:ascii="Times New Roman" w:hAnsi="Times New Roman" w:cs="Times New Roman"/>
          <w:sz w:val="24"/>
          <w:szCs w:val="24"/>
        </w:rPr>
        <w:t xml:space="preserve">, </w:t>
      </w:r>
      <w:r w:rsidR="000B11CF" w:rsidRPr="00405017">
        <w:rPr>
          <w:rFonts w:ascii="Times New Roman" w:hAnsi="Times New Roman" w:cs="Times New Roman"/>
          <w:sz w:val="24"/>
          <w:szCs w:val="24"/>
        </w:rPr>
        <w:t>Illés</w:t>
      </w:r>
      <w:r w:rsidR="00CE56D7" w:rsidRPr="00405017">
        <w:rPr>
          <w:rFonts w:ascii="Times New Roman" w:hAnsi="Times New Roman" w:cs="Times New Roman"/>
          <w:sz w:val="24"/>
          <w:szCs w:val="24"/>
        </w:rPr>
        <w:t xml:space="preserve"> Péter Gábor</w:t>
      </w:r>
      <w:r w:rsidR="00AD4208">
        <w:rPr>
          <w:rFonts w:ascii="Times New Roman" w:hAnsi="Times New Roman" w:cs="Times New Roman"/>
          <w:sz w:val="24"/>
          <w:szCs w:val="24"/>
        </w:rPr>
        <w:t>,</w:t>
      </w:r>
      <w:r w:rsidR="007870AD">
        <w:rPr>
          <w:rFonts w:ascii="Times New Roman" w:hAnsi="Times New Roman" w:cs="Times New Roman"/>
          <w:sz w:val="24"/>
          <w:szCs w:val="24"/>
        </w:rPr>
        <w:t xml:space="preserve"> </w:t>
      </w:r>
      <w:r w:rsidR="00BE24F3" w:rsidRPr="00405017">
        <w:rPr>
          <w:rFonts w:ascii="Times New Roman" w:hAnsi="Times New Roman" w:cs="Times New Roman"/>
          <w:sz w:val="24"/>
          <w:szCs w:val="24"/>
        </w:rPr>
        <w:t>Kiss Zoltán Miksa</w:t>
      </w:r>
      <w:r w:rsidR="00BE24F3">
        <w:rPr>
          <w:rFonts w:ascii="Times New Roman" w:hAnsi="Times New Roman" w:cs="Times New Roman"/>
          <w:sz w:val="24"/>
          <w:szCs w:val="24"/>
        </w:rPr>
        <w:t>,</w:t>
      </w:r>
      <w:r w:rsidR="00BE24F3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AD4208" w:rsidRPr="00405017">
        <w:rPr>
          <w:rFonts w:ascii="Times New Roman" w:hAnsi="Times New Roman" w:cs="Times New Roman"/>
          <w:sz w:val="24"/>
          <w:szCs w:val="24"/>
        </w:rPr>
        <w:t>Stampf Ervin</w:t>
      </w:r>
      <w:r w:rsidR="00E04CA6">
        <w:rPr>
          <w:rFonts w:ascii="Times New Roman" w:hAnsi="Times New Roman" w:cs="Times New Roman"/>
          <w:sz w:val="24"/>
          <w:szCs w:val="24"/>
        </w:rPr>
        <w:t xml:space="preserve">, </w:t>
      </w:r>
      <w:r w:rsidRPr="00405017">
        <w:rPr>
          <w:rFonts w:ascii="Times New Roman" w:hAnsi="Times New Roman" w:cs="Times New Roman"/>
          <w:sz w:val="24"/>
          <w:szCs w:val="24"/>
        </w:rPr>
        <w:t>(</w:t>
      </w:r>
      <w:r w:rsidR="000B11CF">
        <w:rPr>
          <w:rFonts w:ascii="Times New Roman" w:hAnsi="Times New Roman" w:cs="Times New Roman"/>
          <w:sz w:val="24"/>
          <w:szCs w:val="24"/>
        </w:rPr>
        <w:t>7</w:t>
      </w:r>
      <w:r w:rsidRPr="00405017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30F41AFC" w14:textId="3522F6FD" w:rsidR="005D2364" w:rsidRPr="00405017" w:rsidRDefault="00990DD9" w:rsidP="00CE5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0B11CF">
        <w:rPr>
          <w:rFonts w:ascii="Times New Roman" w:hAnsi="Times New Roman" w:cs="Times New Roman"/>
          <w:sz w:val="24"/>
          <w:szCs w:val="24"/>
        </w:rPr>
        <w:t xml:space="preserve">Básthy Béla polgármester, </w:t>
      </w:r>
      <w:r w:rsidRPr="00405017">
        <w:rPr>
          <w:rFonts w:ascii="Times New Roman" w:hAnsi="Times New Roman" w:cs="Times New Roman"/>
          <w:sz w:val="24"/>
          <w:szCs w:val="24"/>
        </w:rPr>
        <w:t xml:space="preserve">Dr. Zalán Gábor jegyző, Dr. Nagy Edina aljegyző, Németh Ildikó </w:t>
      </w:r>
      <w:r w:rsidR="00396F02">
        <w:rPr>
          <w:rFonts w:ascii="Times New Roman" w:hAnsi="Times New Roman" w:cs="Times New Roman"/>
          <w:sz w:val="24"/>
          <w:szCs w:val="24"/>
        </w:rPr>
        <w:t xml:space="preserve">Városüzemeltetési </w:t>
      </w:r>
      <w:r w:rsidRPr="00405017">
        <w:rPr>
          <w:rFonts w:ascii="Times New Roman" w:hAnsi="Times New Roman" w:cs="Times New Roman"/>
          <w:sz w:val="24"/>
          <w:szCs w:val="24"/>
        </w:rPr>
        <w:t xml:space="preserve">osztályvezető, </w:t>
      </w:r>
      <w:r w:rsidR="003C1C00" w:rsidRPr="00930CF5">
        <w:rPr>
          <w:rFonts w:ascii="Times New Roman" w:hAnsi="Times New Roman" w:cs="Times New Roman"/>
          <w:sz w:val="24"/>
          <w:szCs w:val="24"/>
        </w:rPr>
        <w:t xml:space="preserve">Cserkutiné Stipsics Edina pénzügyi és gazdálkodási </w:t>
      </w:r>
      <w:r w:rsidR="000B11CF" w:rsidRPr="00930CF5">
        <w:rPr>
          <w:rFonts w:ascii="Times New Roman" w:hAnsi="Times New Roman" w:cs="Times New Roman"/>
          <w:sz w:val="24"/>
          <w:szCs w:val="24"/>
        </w:rPr>
        <w:t>osztályvezető</w:t>
      </w:r>
      <w:r w:rsidR="000B11CF">
        <w:rPr>
          <w:rFonts w:ascii="Times New Roman" w:hAnsi="Times New Roman" w:cs="Times New Roman"/>
          <w:sz w:val="24"/>
          <w:szCs w:val="24"/>
        </w:rPr>
        <w:t xml:space="preserve">, Fekete Balázs </w:t>
      </w:r>
      <w:r w:rsidR="006C718D">
        <w:rPr>
          <w:rFonts w:ascii="Times New Roman" w:hAnsi="Times New Roman" w:cs="Times New Roman"/>
          <w:sz w:val="24"/>
          <w:szCs w:val="24"/>
        </w:rPr>
        <w:t xml:space="preserve">fejlesztési </w:t>
      </w:r>
      <w:r w:rsidR="000B11CF">
        <w:rPr>
          <w:rFonts w:ascii="Times New Roman" w:hAnsi="Times New Roman" w:cs="Times New Roman"/>
          <w:sz w:val="24"/>
          <w:szCs w:val="24"/>
        </w:rPr>
        <w:t>irodavezető, Eső</w:t>
      </w:r>
      <w:r w:rsidR="00A764CB" w:rsidRPr="00405017">
        <w:rPr>
          <w:rFonts w:ascii="Times New Roman" w:hAnsi="Times New Roman" w:cs="Times New Roman"/>
          <w:sz w:val="24"/>
          <w:szCs w:val="24"/>
        </w:rPr>
        <w:t xml:space="preserve"> Attila</w:t>
      </w:r>
      <w:r w:rsidR="005D2364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3513F7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5D2364" w:rsidRPr="00405017">
        <w:rPr>
          <w:rFonts w:ascii="Times New Roman" w:hAnsi="Times New Roman" w:cs="Times New Roman"/>
          <w:sz w:val="24"/>
          <w:szCs w:val="24"/>
        </w:rPr>
        <w:t>Kft. igazgató</w:t>
      </w:r>
      <w:r w:rsidR="003513F7">
        <w:rPr>
          <w:rFonts w:ascii="Times New Roman" w:hAnsi="Times New Roman" w:cs="Times New Roman"/>
          <w:sz w:val="24"/>
          <w:szCs w:val="24"/>
        </w:rPr>
        <w:t>ja</w:t>
      </w:r>
      <w:r w:rsidR="005D2364" w:rsidRPr="00405017">
        <w:rPr>
          <w:rFonts w:ascii="Times New Roman" w:hAnsi="Times New Roman" w:cs="Times New Roman"/>
          <w:sz w:val="24"/>
          <w:szCs w:val="24"/>
        </w:rPr>
        <w:t>.</w:t>
      </w:r>
    </w:p>
    <w:p w14:paraId="3D85A8A4" w14:textId="3F70CC49" w:rsidR="002E7536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017">
        <w:rPr>
          <w:rFonts w:ascii="Times New Roman" w:hAnsi="Times New Roman" w:cs="Times New Roman"/>
          <w:sz w:val="24"/>
          <w:szCs w:val="24"/>
        </w:rPr>
        <w:t>Az elnök szavazásra teszi fel a</w:t>
      </w:r>
      <w:r w:rsidR="005D2364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Pr="00405017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0B11CF">
        <w:rPr>
          <w:rFonts w:ascii="Times New Roman" w:hAnsi="Times New Roman" w:cs="Times New Roman"/>
          <w:b/>
          <w:sz w:val="24"/>
          <w:szCs w:val="24"/>
        </w:rPr>
        <w:t>7</w:t>
      </w:r>
      <w:r w:rsidR="00CE56D7" w:rsidRPr="0040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017">
        <w:rPr>
          <w:rFonts w:ascii="Times New Roman" w:hAnsi="Times New Roman" w:cs="Times New Roman"/>
          <w:b/>
          <w:sz w:val="24"/>
          <w:szCs w:val="24"/>
        </w:rPr>
        <w:t>igen</w:t>
      </w:r>
      <w:r w:rsidRPr="00405017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405017">
        <w:rPr>
          <w:rFonts w:ascii="Times New Roman" w:hAnsi="Times New Roman" w:cs="Times New Roman"/>
          <w:sz w:val="24"/>
          <w:szCs w:val="24"/>
        </w:rPr>
        <w:t>.</w:t>
      </w:r>
      <w:r w:rsidR="00A764CB" w:rsidRPr="00405017">
        <w:rPr>
          <w:rFonts w:ascii="Times New Roman" w:hAnsi="Times New Roman" w:cs="Times New Roman"/>
          <w:sz w:val="24"/>
          <w:szCs w:val="24"/>
        </w:rPr>
        <w:t xml:space="preserve"> </w:t>
      </w:r>
      <w:r w:rsidR="00E04CA6">
        <w:rPr>
          <w:rFonts w:ascii="Times New Roman" w:hAnsi="Times New Roman" w:cs="Times New Roman"/>
          <w:sz w:val="24"/>
          <w:szCs w:val="24"/>
        </w:rPr>
        <w:t>Jelzi</w:t>
      </w:r>
      <w:r w:rsidR="00A764CB" w:rsidRPr="00405017">
        <w:rPr>
          <w:rFonts w:ascii="Times New Roman" w:hAnsi="Times New Roman" w:cs="Times New Roman"/>
          <w:sz w:val="24"/>
          <w:szCs w:val="24"/>
        </w:rPr>
        <w:t xml:space="preserve">, hogy </w:t>
      </w:r>
      <w:r w:rsidR="000B11CF" w:rsidRPr="00405017">
        <w:rPr>
          <w:rFonts w:ascii="Times New Roman" w:hAnsi="Times New Roman" w:cs="Times New Roman"/>
          <w:sz w:val="24"/>
          <w:szCs w:val="24"/>
        </w:rPr>
        <w:t xml:space="preserve">Harsányi Zsolt, Rába Kálmán </w:t>
      </w:r>
      <w:r w:rsidR="00A764CB" w:rsidRPr="00405017">
        <w:rPr>
          <w:rFonts w:ascii="Times New Roman" w:hAnsi="Times New Roman" w:cs="Times New Roman"/>
          <w:sz w:val="24"/>
          <w:szCs w:val="24"/>
        </w:rPr>
        <w:t>igazoltan van távol</w:t>
      </w:r>
      <w:r w:rsidR="003513F7">
        <w:rPr>
          <w:rFonts w:ascii="Times New Roman" w:hAnsi="Times New Roman" w:cs="Times New Roman"/>
          <w:sz w:val="24"/>
          <w:szCs w:val="24"/>
        </w:rPr>
        <w:t xml:space="preserve"> az ülésről</w:t>
      </w:r>
      <w:r w:rsidR="00A764CB" w:rsidRPr="00405017">
        <w:rPr>
          <w:rFonts w:ascii="Times New Roman" w:hAnsi="Times New Roman" w:cs="Times New Roman"/>
          <w:sz w:val="24"/>
          <w:szCs w:val="24"/>
        </w:rPr>
        <w:t>.</w:t>
      </w:r>
      <w:r w:rsidR="000B1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FCBF" w14:textId="44381F65" w:rsidR="000B11CF" w:rsidRPr="00405017" w:rsidRDefault="000B11CF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170D3995" w:rsidR="0027059B" w:rsidRPr="00405017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17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329F3753" w14:textId="13AA5546" w:rsidR="001076C7" w:rsidRPr="001076C7" w:rsidRDefault="001076C7" w:rsidP="00EF594C">
      <w:pPr>
        <w:pStyle w:val="Listaszerbekezds"/>
        <w:numPr>
          <w:ilvl w:val="0"/>
          <w:numId w:val="11"/>
        </w:numPr>
        <w:ind w:left="1134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Kőszegi Közös Önkormányzati Hivatal 202</w:t>
      </w:r>
      <w:r>
        <w:rPr>
          <w:rFonts w:ascii="Times New Roman" w:hAnsi="Times New Roman"/>
          <w:sz w:val="24"/>
          <w:szCs w:val="24"/>
        </w:rPr>
        <w:t>4</w:t>
      </w:r>
      <w:r w:rsidRPr="00930CF5">
        <w:rPr>
          <w:rFonts w:ascii="Times New Roman" w:hAnsi="Times New Roman"/>
          <w:sz w:val="24"/>
          <w:szCs w:val="24"/>
        </w:rPr>
        <w:t>. évi költségvetésének jóváhagyása</w:t>
      </w:r>
      <w:r w:rsidRPr="00930CF5">
        <w:rPr>
          <w:rFonts w:ascii="Times New Roman" w:hAnsi="Times New Roman"/>
          <w:sz w:val="24"/>
          <w:szCs w:val="24"/>
        </w:rPr>
        <w:br/>
      </w:r>
      <w:r w:rsidRPr="001076C7">
        <w:rPr>
          <w:rFonts w:ascii="Times New Roman" w:hAnsi="Times New Roman"/>
          <w:i/>
          <w:iCs/>
          <w:sz w:val="24"/>
          <w:szCs w:val="24"/>
        </w:rPr>
        <w:t>Előadó a jegyző nevében: Cserkutiné Stipsics Edina pénzügyi és gazdálkodási osztályvezető</w:t>
      </w:r>
    </w:p>
    <w:p w14:paraId="211A29A5" w14:textId="77777777" w:rsidR="001076C7" w:rsidRPr="00930CF5" w:rsidRDefault="001076C7" w:rsidP="00EF594C">
      <w:pPr>
        <w:pStyle w:val="Listaszerbekezds"/>
        <w:ind w:left="641"/>
        <w:jc w:val="both"/>
        <w:rPr>
          <w:rFonts w:ascii="Times New Roman" w:hAnsi="Times New Roman"/>
          <w:sz w:val="24"/>
          <w:szCs w:val="24"/>
        </w:rPr>
      </w:pPr>
    </w:p>
    <w:p w14:paraId="03BC6527" w14:textId="756FB70A" w:rsidR="001076C7" w:rsidRPr="001076C7" w:rsidRDefault="001076C7" w:rsidP="00EF594C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5</w:t>
      </w:r>
      <w:r w:rsidRPr="00930CF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930CF5">
        <w:rPr>
          <w:rFonts w:ascii="Times New Roman" w:hAnsi="Times New Roman"/>
          <w:sz w:val="24"/>
          <w:szCs w:val="24"/>
        </w:rPr>
        <w:t>. évekre vonatkozó középtávú tervezés keretszámának jóváhagyása</w:t>
      </w:r>
      <w:r w:rsidRPr="00930CF5">
        <w:rPr>
          <w:rFonts w:ascii="Times New Roman" w:hAnsi="Times New Roman"/>
          <w:sz w:val="24"/>
          <w:szCs w:val="24"/>
        </w:rPr>
        <w:br/>
      </w:r>
      <w:r w:rsidRPr="001076C7">
        <w:rPr>
          <w:rFonts w:ascii="Times New Roman" w:hAnsi="Times New Roman"/>
          <w:i/>
          <w:iCs/>
          <w:sz w:val="24"/>
          <w:szCs w:val="24"/>
        </w:rPr>
        <w:t>Előadó a polgármestert nevében: Cserkutiné Stipsics Edina pénzügyi és gazdálkodási osztályvezető</w:t>
      </w:r>
    </w:p>
    <w:p w14:paraId="6D814436" w14:textId="77777777" w:rsidR="001076C7" w:rsidRPr="00930CF5" w:rsidRDefault="001076C7" w:rsidP="00EF594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1EB34436" w14:textId="32F9651F" w:rsidR="001076C7" w:rsidRPr="001076C7" w:rsidRDefault="001076C7" w:rsidP="00EF594C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Kőszeg Város Önkormányzata 202</w:t>
      </w:r>
      <w:r>
        <w:rPr>
          <w:rFonts w:ascii="Times New Roman" w:hAnsi="Times New Roman"/>
          <w:sz w:val="24"/>
          <w:szCs w:val="24"/>
        </w:rPr>
        <w:t>4</w:t>
      </w:r>
      <w:r w:rsidRPr="00930CF5">
        <w:rPr>
          <w:rFonts w:ascii="Times New Roman" w:hAnsi="Times New Roman"/>
          <w:sz w:val="24"/>
          <w:szCs w:val="24"/>
        </w:rPr>
        <w:t>. évi költségvetéséről szóló rendeletének megalkotása</w:t>
      </w:r>
      <w:r w:rsidRPr="00930CF5">
        <w:rPr>
          <w:rFonts w:ascii="Times New Roman" w:hAnsi="Times New Roman"/>
          <w:sz w:val="24"/>
          <w:szCs w:val="24"/>
        </w:rPr>
        <w:br/>
      </w:r>
      <w:r w:rsidRPr="001076C7">
        <w:rPr>
          <w:rFonts w:ascii="Times New Roman" w:hAnsi="Times New Roman"/>
          <w:i/>
          <w:iCs/>
          <w:sz w:val="24"/>
          <w:szCs w:val="24"/>
        </w:rPr>
        <w:t>Előterjesztő: Básthy Béla polgármester</w:t>
      </w:r>
    </w:p>
    <w:p w14:paraId="5111D2AE" w14:textId="77777777" w:rsidR="001076C7" w:rsidRPr="001076C7" w:rsidRDefault="001076C7" w:rsidP="00EF594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4B3C165F" w14:textId="77777777" w:rsidR="001076C7" w:rsidRPr="001076C7" w:rsidRDefault="001076C7" w:rsidP="000B11CF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1076C7">
        <w:rPr>
          <w:rFonts w:ascii="Times New Roman" w:hAnsi="Times New Roman"/>
          <w:sz w:val="24"/>
          <w:szCs w:val="24"/>
        </w:rPr>
        <w:t>Helyi és helyközi autóbusz-közlekedés infrastrukturális feltételeinek javítása az IMCS projekt keretében</w:t>
      </w:r>
      <w:r w:rsidRPr="001076C7">
        <w:rPr>
          <w:rFonts w:ascii="Times New Roman" w:hAnsi="Times New Roman"/>
          <w:sz w:val="24"/>
          <w:szCs w:val="24"/>
        </w:rPr>
        <w:br/>
      </w:r>
      <w:r w:rsidRPr="001076C7">
        <w:rPr>
          <w:rFonts w:ascii="Times New Roman" w:hAnsi="Times New Roman"/>
          <w:i/>
          <w:iCs/>
          <w:sz w:val="24"/>
          <w:szCs w:val="24"/>
        </w:rPr>
        <w:t>Előadó a polgármester nevében: Fekete Balázs fejlesztési irodavezető</w:t>
      </w:r>
    </w:p>
    <w:p w14:paraId="5B3314B9" w14:textId="77777777" w:rsidR="001076C7" w:rsidRPr="001076C7" w:rsidRDefault="001076C7" w:rsidP="00EF594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1322AA8E" w14:textId="6267EBED" w:rsidR="001076C7" w:rsidRPr="001076C7" w:rsidRDefault="001076C7" w:rsidP="00EF594C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076C7">
        <w:rPr>
          <w:rFonts w:ascii="Times New Roman" w:hAnsi="Times New Roman"/>
          <w:sz w:val="24"/>
          <w:szCs w:val="24"/>
        </w:rPr>
        <w:t>Vagyonügy: Sikertelen értékesítés – Rákóczi F. u. 63. fsz. 2. szám alatti lakás</w:t>
      </w:r>
      <w:r w:rsidRPr="001076C7">
        <w:rPr>
          <w:rFonts w:ascii="Times New Roman" w:hAnsi="Times New Roman"/>
          <w:sz w:val="24"/>
          <w:szCs w:val="24"/>
        </w:rPr>
        <w:br/>
      </w:r>
      <w:r w:rsidRPr="001076C7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  <w:r w:rsidRPr="001076C7">
        <w:rPr>
          <w:rFonts w:ascii="Times New Roman" w:hAnsi="Times New Roman"/>
          <w:i/>
          <w:iCs/>
          <w:sz w:val="24"/>
          <w:szCs w:val="24"/>
        </w:rPr>
        <w:br/>
      </w:r>
    </w:p>
    <w:p w14:paraId="2B73D6C3" w14:textId="6559E575" w:rsidR="00C21369" w:rsidRDefault="000B11CF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Básthy Béla polgármester kéri, hogy Fekete Balázs irodavezető </w:t>
      </w:r>
      <w:r w:rsidRPr="001076C7">
        <w:rPr>
          <w:rFonts w:ascii="Times New Roman" w:hAnsi="Times New Roman"/>
          <w:sz w:val="24"/>
          <w:szCs w:val="24"/>
        </w:rPr>
        <w:t>Helyi és helyközi autóbusz-közlekedés infrastrukturális feltételeinek javítás</w:t>
      </w:r>
      <w:r>
        <w:rPr>
          <w:rFonts w:ascii="Times New Roman" w:hAnsi="Times New Roman"/>
          <w:sz w:val="24"/>
          <w:szCs w:val="24"/>
        </w:rPr>
        <w:t>áról szóló előterjesztését vegye a Bizottság előre, a javaslattal mindenki egyetértett.</w:t>
      </w:r>
    </w:p>
    <w:p w14:paraId="3F039362" w14:textId="77777777" w:rsidR="00E859ED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51EFD192" w14:textId="77777777" w:rsidR="00E859ED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7192A24D" w14:textId="77777777" w:rsidR="00E859ED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62EFE732" w14:textId="77777777" w:rsidR="00E859ED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FB53D81" w14:textId="77777777" w:rsidR="00E859ED" w:rsidRPr="001076C7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5D60611" w14:textId="77777777" w:rsidR="008F1E9E" w:rsidRDefault="00592BD1" w:rsidP="00AA3524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30C3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1.napirendi pont</w:t>
      </w:r>
    </w:p>
    <w:p w14:paraId="10C0EEA5" w14:textId="77777777" w:rsidR="000B11CF" w:rsidRDefault="000B11CF" w:rsidP="000B11CF">
      <w:pPr>
        <w:pStyle w:val="Listaszerbekezds"/>
        <w:ind w:left="928"/>
        <w:jc w:val="center"/>
        <w:rPr>
          <w:rFonts w:ascii="Times New Roman" w:hAnsi="Times New Roman"/>
          <w:sz w:val="24"/>
          <w:szCs w:val="24"/>
        </w:rPr>
      </w:pPr>
      <w:r w:rsidRPr="001076C7">
        <w:rPr>
          <w:rFonts w:ascii="Times New Roman" w:hAnsi="Times New Roman"/>
          <w:sz w:val="24"/>
          <w:szCs w:val="24"/>
        </w:rPr>
        <w:t>Helyi és helyközi autóbusz-közlekedés infrastrukturális feltételeinek javítása az IMCS projekt keretében</w:t>
      </w:r>
    </w:p>
    <w:p w14:paraId="5FFA8324" w14:textId="750F3385" w:rsidR="009F40F7" w:rsidRPr="009F40F7" w:rsidRDefault="00E859ED" w:rsidP="00D858CD">
      <w:pPr>
        <w:pStyle w:val="Nincstrkz1"/>
        <w:ind w:left="0" w:right="0" w:firstLine="0"/>
        <w:rPr>
          <w:szCs w:val="24"/>
        </w:rPr>
      </w:pPr>
      <w:r w:rsidRPr="00E859ED">
        <w:rPr>
          <w:rFonts w:eastAsia="Times New Roman"/>
          <w:b/>
          <w:bCs/>
          <w:szCs w:val="24"/>
        </w:rPr>
        <w:t>Fekete Balázs:</w:t>
      </w:r>
      <w:r w:rsidR="00A54B17">
        <w:rPr>
          <w:rFonts w:eastAsia="Times New Roman"/>
          <w:b/>
          <w:bCs/>
          <w:szCs w:val="24"/>
        </w:rPr>
        <w:t xml:space="preserve"> </w:t>
      </w:r>
      <w:r w:rsidR="00A54B17" w:rsidRPr="009F40F7">
        <w:rPr>
          <w:szCs w:val="24"/>
        </w:rPr>
        <w:t xml:space="preserve">Kőszeg Város Önkormányzata összesen </w:t>
      </w:r>
      <w:r w:rsidR="00B86DA4" w:rsidRPr="009F40F7">
        <w:rPr>
          <w:szCs w:val="24"/>
        </w:rPr>
        <w:t>355.000.000, -</w:t>
      </w:r>
      <w:r w:rsidR="00A54B17" w:rsidRPr="009F40F7">
        <w:rPr>
          <w:szCs w:val="24"/>
        </w:rPr>
        <w:t xml:space="preserve"> Forint összegű támogatásban részesült a „Kőszeg közösségi közlekedés fejlesztéséhez kapcsolódó egyes feladatok” projekt keretében. </w:t>
      </w:r>
      <w:r w:rsidR="00A54B17">
        <w:rPr>
          <w:szCs w:val="24"/>
        </w:rPr>
        <w:t xml:space="preserve">Az IMCS projekt állami részének 2022. évi átmeneti felfüggesztését követően </w:t>
      </w:r>
      <w:r w:rsidR="009C51C0">
        <w:rPr>
          <w:szCs w:val="24"/>
        </w:rPr>
        <w:t>az Önkormányzat</w:t>
      </w:r>
      <w:r w:rsidR="00A54B17" w:rsidRPr="00A3089E">
        <w:rPr>
          <w:szCs w:val="24"/>
        </w:rPr>
        <w:t xml:space="preserve"> 2023</w:t>
      </w:r>
      <w:r w:rsidR="00A54B17">
        <w:rPr>
          <w:szCs w:val="24"/>
        </w:rPr>
        <w:t>.</w:t>
      </w:r>
      <w:r w:rsidR="00A54B17" w:rsidRPr="00A3089E">
        <w:rPr>
          <w:szCs w:val="24"/>
        </w:rPr>
        <w:t xml:space="preserve"> áprilisában az Építési és Közlekedési Minisztériumná</w:t>
      </w:r>
      <w:r w:rsidR="00A54B17">
        <w:rPr>
          <w:szCs w:val="24"/>
        </w:rPr>
        <w:t>l</w:t>
      </w:r>
      <w:r w:rsidR="00A54B17" w:rsidRPr="00A3089E">
        <w:rPr>
          <w:szCs w:val="24"/>
        </w:rPr>
        <w:t xml:space="preserve"> k</w:t>
      </w:r>
      <w:r w:rsidR="00A54B17">
        <w:rPr>
          <w:szCs w:val="24"/>
        </w:rPr>
        <w:t>érelm</w:t>
      </w:r>
      <w:r w:rsidR="00A54B17" w:rsidRPr="00A3089E">
        <w:rPr>
          <w:szCs w:val="24"/>
        </w:rPr>
        <w:t>ezte a</w:t>
      </w:r>
      <w:r w:rsidR="00A54B17">
        <w:rPr>
          <w:szCs w:val="24"/>
        </w:rPr>
        <w:t xml:space="preserve"> szakmai tartalom módosításának lehetőségét,</w:t>
      </w:r>
      <w:r w:rsidR="00A54B17" w:rsidRPr="00A3089E">
        <w:rPr>
          <w:szCs w:val="24"/>
        </w:rPr>
        <w:t xml:space="preserve"> </w:t>
      </w:r>
      <w:r w:rsidR="00A54B17">
        <w:rPr>
          <w:szCs w:val="24"/>
        </w:rPr>
        <w:t xml:space="preserve">illetve </w:t>
      </w:r>
      <w:r w:rsidR="00A54B17" w:rsidRPr="00A3089E">
        <w:rPr>
          <w:szCs w:val="24"/>
        </w:rPr>
        <w:t xml:space="preserve">a projekt megvalósítási </w:t>
      </w:r>
      <w:proofErr w:type="spellStart"/>
      <w:r w:rsidR="00A54B17" w:rsidRPr="00A3089E">
        <w:rPr>
          <w:szCs w:val="24"/>
        </w:rPr>
        <w:t>határidejének</w:t>
      </w:r>
      <w:proofErr w:type="spellEnd"/>
      <w:r w:rsidR="00A54B17">
        <w:rPr>
          <w:szCs w:val="24"/>
        </w:rPr>
        <w:t xml:space="preserve"> </w:t>
      </w:r>
      <w:r w:rsidR="00A54B17" w:rsidRPr="00A3089E">
        <w:rPr>
          <w:szCs w:val="24"/>
        </w:rPr>
        <w:t>2023. június 30-ról 2025. december 31-re történő módosítását</w:t>
      </w:r>
      <w:r w:rsidR="009C51C0">
        <w:rPr>
          <w:szCs w:val="24"/>
        </w:rPr>
        <w:t xml:space="preserve">, melyet </w:t>
      </w:r>
      <w:r w:rsidR="00A54B17">
        <w:rPr>
          <w:szCs w:val="24"/>
        </w:rPr>
        <w:t>pozitív elbírálásban részesítette</w:t>
      </w:r>
      <w:r w:rsidR="009C51C0">
        <w:rPr>
          <w:szCs w:val="24"/>
        </w:rPr>
        <w:t>k</w:t>
      </w:r>
      <w:r w:rsidR="00A54B17">
        <w:rPr>
          <w:szCs w:val="24"/>
        </w:rPr>
        <w:t>.</w:t>
      </w:r>
      <w:r w:rsidR="00A54B17" w:rsidRPr="00F71117">
        <w:rPr>
          <w:szCs w:val="24"/>
        </w:rPr>
        <w:t xml:space="preserve"> </w:t>
      </w:r>
      <w:r w:rsidR="00A54B17" w:rsidRPr="00662100">
        <w:rPr>
          <w:szCs w:val="24"/>
        </w:rPr>
        <w:t xml:space="preserve">A felhasználható, megközelítőleg nettó </w:t>
      </w:r>
      <w:r w:rsidR="00B86DA4" w:rsidRPr="00662100">
        <w:rPr>
          <w:szCs w:val="24"/>
        </w:rPr>
        <w:t>150.000.000, -</w:t>
      </w:r>
      <w:r w:rsidR="00A54B17" w:rsidRPr="00662100">
        <w:rPr>
          <w:szCs w:val="24"/>
        </w:rPr>
        <w:t xml:space="preserve"> Forint értékű támogatás</w:t>
      </w:r>
      <w:r w:rsidR="00A54B17">
        <w:rPr>
          <w:szCs w:val="24"/>
        </w:rPr>
        <w:t>t</w:t>
      </w:r>
      <w:r w:rsidR="00A54B17" w:rsidRPr="00662100">
        <w:rPr>
          <w:szCs w:val="24"/>
        </w:rPr>
        <w:t xml:space="preserve"> a buszöblök és megállók, </w:t>
      </w:r>
      <w:r w:rsidR="00A54B17">
        <w:rPr>
          <w:szCs w:val="24"/>
        </w:rPr>
        <w:t xml:space="preserve">illetve közvetlen környezetük megfelelő, biztonságos </w:t>
      </w:r>
      <w:r w:rsidR="00A54B17" w:rsidRPr="00662100">
        <w:rPr>
          <w:szCs w:val="24"/>
        </w:rPr>
        <w:t xml:space="preserve">kialakítására </w:t>
      </w:r>
      <w:r w:rsidR="00A54B17">
        <w:rPr>
          <w:szCs w:val="24"/>
        </w:rPr>
        <w:t>tud</w:t>
      </w:r>
      <w:r w:rsidR="00A54B17" w:rsidRPr="00662100">
        <w:rPr>
          <w:szCs w:val="24"/>
        </w:rPr>
        <w:t>ja fordítani.</w:t>
      </w:r>
      <w:r w:rsidR="009F40F7" w:rsidRPr="009F40F7">
        <w:rPr>
          <w:szCs w:val="24"/>
        </w:rPr>
        <w:t xml:space="preserve"> Saját ajánlattételi felhívás keretében </w:t>
      </w:r>
      <w:r w:rsidR="00396F02">
        <w:rPr>
          <w:szCs w:val="24"/>
        </w:rPr>
        <w:t>kiválasztásra</w:t>
      </w:r>
      <w:r w:rsidR="009F40F7" w:rsidRPr="009F40F7">
        <w:rPr>
          <w:szCs w:val="24"/>
        </w:rPr>
        <w:t xml:space="preserve"> került a kijelölt buszmegállók felújítására és új buszmegállók kialakítására megbízott Tervező</w:t>
      </w:r>
      <w:r w:rsidR="00396F02">
        <w:rPr>
          <w:szCs w:val="24"/>
        </w:rPr>
        <w:t>,</w:t>
      </w:r>
      <w:r w:rsidR="009F40F7" w:rsidRPr="009F40F7">
        <w:rPr>
          <w:szCs w:val="24"/>
        </w:rPr>
        <w:t xml:space="preserve"> a </w:t>
      </w:r>
      <w:proofErr w:type="spellStart"/>
      <w:r w:rsidR="009F40F7" w:rsidRPr="009F40F7">
        <w:rPr>
          <w:szCs w:val="24"/>
        </w:rPr>
        <w:t>Westber</w:t>
      </w:r>
      <w:proofErr w:type="spellEnd"/>
      <w:r w:rsidR="009F40F7" w:rsidRPr="009F40F7">
        <w:rPr>
          <w:szCs w:val="24"/>
        </w:rPr>
        <w:t xml:space="preserve"> Mérnöki Kft</w:t>
      </w:r>
      <w:r w:rsidR="009C51C0">
        <w:rPr>
          <w:szCs w:val="24"/>
        </w:rPr>
        <w:t>.</w:t>
      </w:r>
      <w:r w:rsidR="00396F02">
        <w:rPr>
          <w:szCs w:val="24"/>
        </w:rPr>
        <w:t>, aki</w:t>
      </w:r>
      <w:r w:rsidR="009C51C0" w:rsidRPr="009F40F7">
        <w:rPr>
          <w:szCs w:val="24"/>
        </w:rPr>
        <w:t xml:space="preserve"> </w:t>
      </w:r>
      <w:r w:rsidR="009F40F7" w:rsidRPr="009F40F7">
        <w:rPr>
          <w:szCs w:val="24"/>
        </w:rPr>
        <w:t>a kijelölt buszmegállók engedélyes és kiviteli terveinek elkészítésé</w:t>
      </w:r>
      <w:r w:rsidR="00396F02">
        <w:rPr>
          <w:szCs w:val="24"/>
        </w:rPr>
        <w:t>t végzi</w:t>
      </w:r>
      <w:r w:rsidR="009F40F7" w:rsidRPr="009F40F7">
        <w:rPr>
          <w:szCs w:val="24"/>
        </w:rPr>
        <w:t>.</w:t>
      </w:r>
    </w:p>
    <w:p w14:paraId="2885EE7F" w14:textId="77777777" w:rsidR="009F40F7" w:rsidRDefault="009F40F7" w:rsidP="00D858CD">
      <w:pPr>
        <w:pStyle w:val="Nincstrkz1"/>
        <w:ind w:left="0" w:right="0" w:firstLine="0"/>
        <w:rPr>
          <w:szCs w:val="24"/>
        </w:rPr>
      </w:pPr>
      <w:r w:rsidRPr="00E27854">
        <w:rPr>
          <w:szCs w:val="24"/>
        </w:rPr>
        <w:t>A tervezési szakaszban</w:t>
      </w:r>
      <w:r>
        <w:rPr>
          <w:szCs w:val="24"/>
        </w:rPr>
        <w:t>, 2023 telén</w:t>
      </w:r>
      <w:r w:rsidRPr="00E27854">
        <w:rPr>
          <w:szCs w:val="24"/>
        </w:rPr>
        <w:t xml:space="preserve"> folyamatos egyeztetések foly</w:t>
      </w:r>
      <w:r>
        <w:rPr>
          <w:szCs w:val="24"/>
        </w:rPr>
        <w:t>t</w:t>
      </w:r>
      <w:r w:rsidRPr="00E27854">
        <w:rPr>
          <w:szCs w:val="24"/>
        </w:rPr>
        <w:t>ak a</w:t>
      </w:r>
      <w:r>
        <w:rPr>
          <w:szCs w:val="24"/>
        </w:rPr>
        <w:t xml:space="preserve"> </w:t>
      </w:r>
      <w:r w:rsidRPr="004F0226">
        <w:rPr>
          <w:szCs w:val="24"/>
        </w:rPr>
        <w:t>Közlekedéstudományi Intézet Nonprofit Kft</w:t>
      </w:r>
      <w:r w:rsidRPr="00662100">
        <w:rPr>
          <w:szCs w:val="24"/>
        </w:rPr>
        <w:t>.</w:t>
      </w:r>
      <w:r w:rsidRPr="00E27854">
        <w:rPr>
          <w:szCs w:val="24"/>
        </w:rPr>
        <w:t>-vel</w:t>
      </w:r>
      <w:r>
        <w:rPr>
          <w:szCs w:val="24"/>
        </w:rPr>
        <w:t xml:space="preserve">, 2024 januárjában pedig a Magyar Közút Nonprofit Zrt.-vel - </w:t>
      </w:r>
      <w:r w:rsidRPr="00E27854">
        <w:rPr>
          <w:szCs w:val="24"/>
        </w:rPr>
        <w:t xml:space="preserve">a közlekedési szakértők és a tervező </w:t>
      </w:r>
      <w:r>
        <w:rPr>
          <w:szCs w:val="24"/>
        </w:rPr>
        <w:t xml:space="preserve">bevonásával. </w:t>
      </w:r>
    </w:p>
    <w:p w14:paraId="351B3FA0" w14:textId="497D927B" w:rsidR="009F40F7" w:rsidRDefault="009F40F7" w:rsidP="00D858CD">
      <w:pPr>
        <w:pStyle w:val="Nincstrkz1"/>
        <w:ind w:left="0" w:right="0" w:firstLine="0"/>
        <w:rPr>
          <w:szCs w:val="24"/>
        </w:rPr>
      </w:pPr>
      <w:r>
        <w:rPr>
          <w:szCs w:val="24"/>
        </w:rPr>
        <w:t xml:space="preserve">A Magyar Közút Nonprofit Zrt. 2024. január 18-án a létesítendő autóbusz leszállóhelyek és gyalogos átkelőhelyek vonatkozásában részletes állásfoglalást adott ki a közútkezelői hozzájárulás részeként, </w:t>
      </w:r>
      <w:r w:rsidR="005D1331">
        <w:rPr>
          <w:szCs w:val="24"/>
        </w:rPr>
        <w:t>a</w:t>
      </w:r>
      <w:r>
        <w:rPr>
          <w:szCs w:val="24"/>
        </w:rPr>
        <w:t>mely</w:t>
      </w:r>
      <w:r w:rsidR="005D1331">
        <w:rPr>
          <w:szCs w:val="24"/>
        </w:rPr>
        <w:t xml:space="preserve"> a </w:t>
      </w:r>
      <w:r>
        <w:rPr>
          <w:szCs w:val="24"/>
        </w:rPr>
        <w:t>jelen előterjesztés melléklet</w:t>
      </w:r>
      <w:r w:rsidR="00B40A91">
        <w:rPr>
          <w:szCs w:val="24"/>
        </w:rPr>
        <w:t>ét képezi.</w:t>
      </w:r>
    </w:p>
    <w:p w14:paraId="324DF1E1" w14:textId="1DABE769" w:rsidR="00A7178C" w:rsidRDefault="00421F68" w:rsidP="009262E3">
      <w:pPr>
        <w:spacing w:after="0" w:line="240" w:lineRule="auto"/>
        <w:jc w:val="both"/>
      </w:pPr>
      <w:r>
        <w:rPr>
          <w:szCs w:val="24"/>
        </w:rPr>
        <w:t xml:space="preserve">Az </w:t>
      </w:r>
      <w:r w:rsidR="00066086">
        <w:rPr>
          <w:rFonts w:ascii="Times New Roman" w:hAnsi="Times New Roman"/>
          <w:sz w:val="24"/>
          <w:szCs w:val="24"/>
          <w:lang w:eastAsia="hu-HU"/>
        </w:rPr>
        <w:t>érintett helyszínek az alábbiak</w:t>
      </w:r>
      <w:r>
        <w:rPr>
          <w:szCs w:val="24"/>
        </w:rPr>
        <w:t xml:space="preserve">: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Felső Gyöngyös híd</w:t>
      </w:r>
      <w:r w:rsidR="0062642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Temető utca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Kiss János lakótelep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Rohonci</w:t>
      </w:r>
      <w:proofErr w:type="spellEnd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utca - Deák Ferenc utca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Rohonci</w:t>
      </w:r>
      <w:proofErr w:type="spellEnd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utca - Lóránt Gyula utca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Pogányi</w:t>
      </w:r>
      <w:proofErr w:type="spellEnd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út</w:t>
      </w:r>
      <w:r w:rsidR="00BA05C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on a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</w:t>
      </w:r>
      <w:r w:rsidR="00BA05C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esconál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Rákóczi utca 116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Rákóczi utca 105</w:t>
      </w:r>
      <w:r w:rsidR="00BA05C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Rákóczi utca</w:t>
      </w:r>
      <w:r w:rsidR="00BA05C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 S</w:t>
      </w:r>
      <w:r w:rsidR="00BA05C2"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par</w:t>
      </w:r>
      <w:r w:rsidR="00BA05C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nál, </w:t>
      </w:r>
      <w:proofErr w:type="spellStart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Rohonci</w:t>
      </w:r>
      <w:proofErr w:type="spellEnd"/>
      <w:r w:rsidRPr="00421F6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utca 7</w:t>
      </w:r>
      <w:r w:rsidR="00A7178C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 számnál kerülnek megtervezésre</w:t>
      </w:r>
      <w:r w:rsidR="00D3549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remélve, hogy a </w:t>
      </w:r>
      <w:r w:rsidR="00A7178C" w:rsidRPr="009D5186">
        <w:rPr>
          <w:rFonts w:ascii="Times New Roman" w:hAnsi="Times New Roman" w:cs="Times New Roman"/>
          <w:sz w:val="24"/>
          <w:szCs w:val="24"/>
          <w:lang w:eastAsia="hu-HU"/>
        </w:rPr>
        <w:t>kiép</w:t>
      </w:r>
      <w:r w:rsidR="00A7178C">
        <w:rPr>
          <w:rFonts w:ascii="Times New Roman" w:hAnsi="Times New Roman" w:cs="Times New Roman"/>
          <w:sz w:val="24"/>
          <w:szCs w:val="24"/>
          <w:lang w:eastAsia="hu-HU"/>
        </w:rPr>
        <w:t>ülő</w:t>
      </w:r>
      <w:r w:rsidR="00A7178C" w:rsidRPr="009D5186">
        <w:rPr>
          <w:rFonts w:ascii="Times New Roman" w:hAnsi="Times New Roman" w:cs="Times New Roman"/>
          <w:sz w:val="24"/>
          <w:szCs w:val="24"/>
          <w:lang w:eastAsia="hu-HU"/>
        </w:rPr>
        <w:t xml:space="preserve"> infrastruktúra kiszolgálja a jelenlegi távosági közlekedést, illetve később, jobb finanszírozási helyzetben az elinduló helyi közösségi közlekedést is. </w:t>
      </w:r>
    </w:p>
    <w:p w14:paraId="6A7FF85C" w14:textId="7B48E07E" w:rsidR="00E859ED" w:rsidRPr="00396F02" w:rsidRDefault="00A7178C" w:rsidP="00396F02">
      <w:pPr>
        <w:pStyle w:val="Nincstrkz1"/>
        <w:ind w:left="0" w:right="0" w:firstLine="0"/>
        <w:rPr>
          <w:szCs w:val="24"/>
        </w:rPr>
      </w:pPr>
      <w:r>
        <w:rPr>
          <w:szCs w:val="24"/>
        </w:rPr>
        <w:t>A jelen előterjesztés mellékleteiben bemutatott megállók és helyszínek mellett további előkészületek zajlanak a 87-es út mellett Kőszegfalva vasútállomásnál található buszmegálló fejlesztés</w:t>
      </w:r>
      <w:r w:rsidR="00396F02">
        <w:rPr>
          <w:szCs w:val="24"/>
        </w:rPr>
        <w:t>ére</w:t>
      </w:r>
      <w:r>
        <w:rPr>
          <w:szCs w:val="24"/>
        </w:rPr>
        <w:t xml:space="preserve"> és a Kőszegdoroszló-Pogányok buszmegálló lakossági igényekre reagáló áthelyezése tekintetében is.</w:t>
      </w:r>
    </w:p>
    <w:p w14:paraId="4101C0A9" w14:textId="35D93E74" w:rsidR="00396F02" w:rsidRPr="00396F02" w:rsidRDefault="002315A4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Takácsné Varga Ágnes: </w:t>
      </w:r>
      <w:r w:rsidRPr="002315A4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Hiányolja</w:t>
      </w:r>
      <w:r w:rsidR="00396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15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Pék utca és a Várkör csatlakozásánál </w:t>
      </w:r>
      <w:r w:rsidR="00396F02">
        <w:rPr>
          <w:rFonts w:ascii="Times New Roman" w:eastAsia="Times New Roman" w:hAnsi="Times New Roman" w:cs="Times New Roman"/>
          <w:sz w:val="24"/>
          <w:szCs w:val="24"/>
          <w:lang w:eastAsia="hu-HU"/>
        </w:rPr>
        <w:t>a zebrát.</w:t>
      </w:r>
    </w:p>
    <w:p w14:paraId="7F19CB90" w14:textId="32890647" w:rsidR="002F6CC6" w:rsidRDefault="002F6CC6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C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Fekete Balázs:</w:t>
      </w:r>
      <w:r>
        <w:rPr>
          <w:rFonts w:eastAsia="Times New Roman"/>
          <w:b/>
          <w:bCs/>
          <w:szCs w:val="24"/>
        </w:rPr>
        <w:t xml:space="preserve"> </w:t>
      </w:r>
      <w:r w:rsidRPr="002F6CC6">
        <w:rPr>
          <w:rFonts w:ascii="Times New Roman" w:eastAsia="Times New Roman" w:hAnsi="Times New Roman" w:cs="Times New Roman"/>
          <w:sz w:val="24"/>
          <w:szCs w:val="24"/>
          <w:lang w:eastAsia="hu-HU"/>
        </w:rPr>
        <w:t>TOP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plusz</w:t>
      </w:r>
      <w:r w:rsidRPr="002F6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lettek a tavalyi év elején beadva, 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>ami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belterületi utas </w:t>
      </w:r>
      <w:r w:rsidR="00AC7D0A" w:rsidRPr="002F6CC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pályázat,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Árpád-tér, Pék utca, Várkör, Hunyadi utcai szakaszig</w:t>
      </w:r>
      <w:r w:rsidR="00AC7D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7D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nnak a </w:t>
      </w:r>
      <w:r w:rsidR="00AC7D0A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2F6CC6">
        <w:rPr>
          <w:rFonts w:ascii="Times New Roman" w:eastAsia="Times New Roman" w:hAnsi="Times New Roman" w:cs="Times New Roman"/>
          <w:sz w:val="24"/>
          <w:szCs w:val="24"/>
          <w:lang w:eastAsia="hu-HU"/>
        </w:rPr>
        <w:t>észét képezi a Hunyadi</w:t>
      </w:r>
      <w:r w:rsidR="0078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buszmegálló és egy akadálymentes zebra kialakítása</w:t>
      </w:r>
      <w:r w:rsidR="00396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AC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ezért nincs benne ebben a felsorolásban. </w:t>
      </w:r>
      <w:r w:rsidR="00527327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Reményei szerint kapnak rá támogatást</w:t>
      </w:r>
      <w:r w:rsidR="00AC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5273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6B48837" w14:textId="08A1F1FF" w:rsidR="00527327" w:rsidRDefault="00527327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3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Illés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752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megvalósul a projekt és a buszmegálló áthelyeződik a vasútállomáshoz, lesz-e helyközi csatlakozási lehetőség? </w:t>
      </w:r>
      <w:r w:rsidR="0073752C">
        <w:rPr>
          <w:rFonts w:ascii="Times New Roman" w:eastAsia="Times New Roman" w:hAnsi="Times New Roman" w:cs="Times New Roman"/>
          <w:sz w:val="24"/>
          <w:szCs w:val="24"/>
          <w:lang w:eastAsia="hu-HU"/>
        </w:rPr>
        <w:t>Ha jól értettem jövő év végéig valósulna meg a vasútállomásnál a lámpás csomópont, ami becsatlakozna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erékpárúthoz</w:t>
      </w:r>
      <w:r w:rsidR="00737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harmadik kérdése pedig, hogy </w:t>
      </w:r>
      <w:r w:rsidR="0073752C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Felső-Gyöngyös</w:t>
      </w:r>
      <w:r w:rsidR="007D3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hídnál lévő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buszmegálló</w:t>
      </w:r>
      <w:r w:rsidR="00737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elbontása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mivel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megítélése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állapotú.</w:t>
      </w:r>
    </w:p>
    <w:p w14:paraId="109663C8" w14:textId="4E985D82" w:rsidR="00DA1D46" w:rsidRDefault="00901D66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D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</w:t>
      </w:r>
      <w:r w:rsidR="00182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Pr="00901D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 Béla: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924B1" w:rsidRP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Kicsit visszakanyarodna az </w:t>
      </w:r>
      <w:r w:rsidR="00182142" w:rsidRP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>előzményekhez,</w:t>
      </w:r>
      <w:r w:rsidR="00F924B1" w:rsidRP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</w:t>
      </w:r>
      <w:r w:rsidR="009D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érzi </w:t>
      </w:r>
      <w:r w:rsidR="00F924B1" w:rsidRP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még kimondatlan kérdés.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F924B1"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stratégiai 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szintű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döntésről szól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>, meg néhány részletkérdésről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stratégiai döntés arról szól, hogy mi lesz a tömegközlekedéssel.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Intermodális Csomópont két részből </w:t>
      </w:r>
      <w:proofErr w:type="spellStart"/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finanszírozó</w:t>
      </w:r>
      <w:r w:rsidR="00A775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proofErr w:type="spellEnd"/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92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egyik részét az Önkormányzat 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kapta, </w:t>
      </w:r>
      <w:r w:rsidR="00A775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melyből megépült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>a híd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Ezen belül két helyre fordíthatjuk ezt az 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összeget: autóbuszok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beszerzésére</w:t>
      </w:r>
      <w:r w:rsidR="00DA1D46"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az infrastrukturális fejlesztésen 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 a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megállóhelyekre.</w:t>
      </w:r>
    </w:p>
    <w:p w14:paraId="1E287570" w14:textId="184FB6C4" w:rsidR="00901D66" w:rsidRDefault="00901D66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IMCS 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jövőbeni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sorsát meg kell említenünk, 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Építésügyi Minisztérium vizsgálatai szerint a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őszegi IMCS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szerepelni fog a következő időszak tervei közt. 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>Ez azért fontos, mert amíg az állami beruházású Vasútállomás része nem valósul meg</w:t>
      </w:r>
      <w:r w:rsidR="00F00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1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0DBC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beszerzéssel,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addig nem helyeződik át a buszmegálló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</w:t>
      </w:r>
      <w:r w:rsidRPr="0090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 mellé, 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addig nekünk sincs </w:t>
      </w:r>
      <w:r w:rsidR="000331B5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mozgásterünk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33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1E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33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közlekedést sem tudnánk elindítani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331B5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az is ebben a projektben van</w:t>
      </w:r>
      <w:r w:rsidR="00F00DB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A1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31B5">
        <w:rPr>
          <w:rFonts w:ascii="Times New Roman" w:eastAsia="Times New Roman" w:hAnsi="Times New Roman" w:cs="Times New Roman"/>
          <w:sz w:val="24"/>
          <w:szCs w:val="24"/>
          <w:lang w:eastAsia="hu-HU"/>
        </w:rPr>
        <w:t>Már dolgozunk azon, hogy lehetne a helyi közlekedést elindítani, milyen buszokat kellene venni. Főbb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 az, hogy ki fogja üzemeltetni majd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Mi, mint Önkormányzat, egy helyi cég, vagy a környéken lévő két nagy tömegközlekedési cég a Volán vagy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Blagus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valamelyike.</w:t>
      </w:r>
    </w:p>
    <w:p w14:paraId="1FDB26CA" w14:textId="77777777" w:rsidR="00573830" w:rsidRDefault="00D0235A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Kőszegi Városüzemeltető Kft. igazgatójával és a Közlekedéstudományi Intézettel történő tárgyalások rávilágítottak arra, hogy mennyire nem kifizetődő ez a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árosnak. </w:t>
      </w:r>
      <w:r w:rsidR="008A32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EF5E54" w14:textId="228F9371" w:rsidR="0030320E" w:rsidRDefault="008A32C9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383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autóbuszok 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</w:t>
      </w:r>
      <w:r w:rsidR="0057383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üzemeltetése 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57383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kérdést vett fel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7383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az is, hogy a helyi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közlekedést, hogy szeparáljuk el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235A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helyközi közlekedéstől, melynek a költségei nagyon magasak.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megemlíteni azt is, hogy a 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Vármegye bérletek bevezetése </w:t>
      </w:r>
      <w:r w:rsidR="00582A0E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után,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amellyel igénybe vehető a helyközi járatokon történő utazás is, 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áron értékesíthetem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 jövőben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járatos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buszjegyet</w:t>
      </w:r>
      <w:r w:rsidR="00D7582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r w:rsidR="00090C59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Ezek</w:t>
      </w:r>
      <w:r w:rsidR="00090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események mind azt indokolták, hogy </w:t>
      </w:r>
      <w:r w:rsidR="00D0235A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r w:rsidR="00090C59">
        <w:rPr>
          <w:rFonts w:ascii="Times New Roman" w:eastAsia="Times New Roman" w:hAnsi="Times New Roman" w:cs="Times New Roman"/>
          <w:sz w:val="24"/>
          <w:szCs w:val="24"/>
          <w:lang w:eastAsia="hu-HU"/>
        </w:rPr>
        <w:t>gyük</w:t>
      </w:r>
      <w:r w:rsidR="00D02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előtérbe a buszmegállókat és </w:t>
      </w:r>
      <w:r w:rsidR="00090C59">
        <w:rPr>
          <w:rFonts w:ascii="Times New Roman" w:eastAsia="Times New Roman" w:hAnsi="Times New Roman" w:cs="Times New Roman"/>
          <w:sz w:val="24"/>
          <w:szCs w:val="24"/>
          <w:lang w:eastAsia="hu-HU"/>
        </w:rPr>
        <w:t>tegyük biztonságosabbá a környezetüket gyalogátkelőhelyekkel</w:t>
      </w:r>
      <w:r w:rsidR="0030320E">
        <w:rPr>
          <w:rFonts w:ascii="Times New Roman" w:eastAsia="Times New Roman" w:hAnsi="Times New Roman" w:cs="Times New Roman"/>
          <w:sz w:val="24"/>
          <w:szCs w:val="24"/>
          <w:lang w:eastAsia="hu-HU"/>
        </w:rPr>
        <w:t>, m</w:t>
      </w:r>
      <w:r w:rsidR="00510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ivel nem látjuk pontosan, hogy fog működni az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510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rszágos közlekedés, ezért jobbnak </w:t>
      </w:r>
      <w:r w:rsidR="00032F24">
        <w:rPr>
          <w:rFonts w:ascii="Times New Roman" w:eastAsia="Times New Roman" w:hAnsi="Times New Roman" w:cs="Times New Roman"/>
          <w:sz w:val="24"/>
          <w:szCs w:val="24"/>
          <w:lang w:eastAsia="hu-HU"/>
        </w:rPr>
        <w:t>láttuk,</w:t>
      </w:r>
      <w:r w:rsidR="00510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nem autóbuszok vásárlására költjük ezt a támogatást.</w:t>
      </w:r>
      <w:r w:rsidR="00032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9AAE055" w14:textId="660D9087" w:rsidR="00032F24" w:rsidRDefault="00032F24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későbbiekben megépül az IMCS csomópont, és kikerül a Liszt Ferenc utcából a buszpályaudvar, akkor további tárgyalásokat tudunk folytatni majd a Volánnal és </w:t>
      </w:r>
      <w:r w:rsidR="00BC7010">
        <w:rPr>
          <w:rFonts w:ascii="Times New Roman" w:eastAsia="Times New Roman" w:hAnsi="Times New Roman" w:cs="Times New Roman"/>
          <w:sz w:val="24"/>
          <w:szCs w:val="24"/>
          <w:lang w:eastAsia="hu-HU"/>
        </w:rPr>
        <w:t>meggondolhatjuk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időszerű-e a helyi közlekedés elindítása a helyközi </w:t>
      </w:r>
      <w:r w:rsidR="00BC7010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B8CA00" w14:textId="04180947" w:rsidR="00527327" w:rsidRDefault="00032F24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C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032F24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kérdésre reagálva a Felső-Gyöngyös</w:t>
      </w:r>
      <w:r w:rsidR="00A775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híd</w:t>
      </w:r>
      <w:r w:rsidRPr="00032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buszmegállóval </w:t>
      </w:r>
      <w:r w:rsidR="0099318E" w:rsidRPr="00032F2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</w:t>
      </w:r>
      <w:r w:rsidR="0099318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C7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már a projekt első fázisában is benne volt, csak akkor a 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ervező </w:t>
      </w:r>
      <w:r w:rsidR="00AF2350">
        <w:rPr>
          <w:rFonts w:ascii="Times New Roman" w:eastAsia="Times New Roman" w:hAnsi="Times New Roman" w:cs="Times New Roman"/>
          <w:sz w:val="24"/>
          <w:szCs w:val="24"/>
          <w:lang w:eastAsia="hu-HU"/>
        </w:rPr>
        <w:t>jelezte,</w:t>
      </w:r>
      <w:r w:rsidR="00BC7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BC701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</w:t>
      </w:r>
      <w:r w:rsidR="0099318E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meg az</w:t>
      </w:r>
      <w:r w:rsidR="00BC701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582A0E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</w:t>
      </w:r>
      <w:r w:rsidR="00BC701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ív, ami</w:t>
      </w:r>
      <w:r w:rsidR="00C6161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="00D33B0C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  <w:r w:rsidR="00430CD2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3B0C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tudja</w:t>
      </w:r>
      <w:r w:rsidR="00C6161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701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csinálni az akadálymentes </w:t>
      </w:r>
      <w:r w:rsidR="00956AB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szigetet: a busz nem tud megállni az akadálymentes peronszigetnél, úgy, hogy mindkét ajtón a leszállást biztosítani tudja</w:t>
      </w:r>
      <w:r w:rsidR="00BC7010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9318E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Utána a Közlekedéstudományi </w:t>
      </w:r>
      <w:r w:rsidR="009262E3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99318E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ntézet kérte, hogy helyezzük át a másik oldalra a buszmegállót</w:t>
      </w:r>
      <w:r w:rsidR="00430CD2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56AB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ott van egy elegendő méretű buszöböl- </w:t>
      </w:r>
      <w:r w:rsidR="00C6161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került át vissza a mostani megálló helyére és született döntés, hogy a várót majd le</w:t>
      </w:r>
      <w:r w:rsidR="009262E3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161F" w:rsidRPr="00430CD2">
        <w:rPr>
          <w:rFonts w:ascii="Times New Roman" w:eastAsia="Times New Roman" w:hAnsi="Times New Roman" w:cs="Times New Roman"/>
          <w:sz w:val="24"/>
          <w:szCs w:val="24"/>
          <w:lang w:eastAsia="hu-HU"/>
        </w:rPr>
        <w:t>kell bontani.</w:t>
      </w:r>
    </w:p>
    <w:p w14:paraId="1BD10FDF" w14:textId="266C1B27" w:rsidR="00C6161F" w:rsidRDefault="00C6161F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Gelencsér Attila: </w:t>
      </w:r>
      <w:r w:rsidRPr="00C6161F">
        <w:rPr>
          <w:rFonts w:ascii="Times New Roman" w:eastAsia="Times New Roman" w:hAnsi="Times New Roman" w:cs="Times New Roman"/>
          <w:sz w:val="24"/>
          <w:szCs w:val="24"/>
          <w:lang w:eastAsia="hu-HU"/>
        </w:rPr>
        <w:t>Amelyik buszmegálló nincs feltüntetve, az megszűnik? Mivel a Gyöngyös utcában 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Sziget utcában is van.</w:t>
      </w:r>
    </w:p>
    <w:p w14:paraId="7C6F019C" w14:textId="06DEE06F" w:rsidR="00C6161F" w:rsidRPr="00C6161F" w:rsidRDefault="00C6161F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C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Benne volt a tervezési rajzok közt, Polgármester Úr mindenképp szerette volna, ha a Szegényháznál létesülne eg</w:t>
      </w:r>
      <w:r w:rsidR="0034721E"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y buszmegálló</w:t>
      </w:r>
      <w:r w:rsid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. Egyrészt az oldali zebrát nem engedték meg, mivel nincs meg az 50 m-es beláthatóság, valamint ahova a buszmegállót lehetne tenni, az a mai követelményeknek már nem felelne meg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: lakóház ablaka és a buszmegálló távolsága nem lehet 5m-en belül, a hely pedig nem adott ahhoz, hogy annyival kitolódjon a buszmegálló helye.</w:t>
      </w:r>
    </w:p>
    <w:p w14:paraId="44FBC7AD" w14:textId="0994D5B9" w:rsid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Gelencsér Attila: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ott a gyalogátkelőhely sem lehetséges?</w:t>
      </w:r>
    </w:p>
    <w:p w14:paraId="03410815" w14:textId="2F54A4A5" w:rsid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D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Pr="00901D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 Béla: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Tervezővel már megvizsgáltuk a helyszínt, az 50m-es távolság miatt nem engedélyezhető. Sebesség csökkentő táblát is ki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akartunk helyezni, mivel az autósnak előbb kell észlelni a szigetet.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8B6683" w14:textId="197788E4" w:rsid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6C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 beküldhetem a tervet a Közlekedési Hatóságnak véleményezésre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26690F1B" w14:textId="00BA7172" w:rsid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6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Gelencsér Attila: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Az a probléma, hogy a környéken semmi lehetőség nincs átkelni az út másik oldalára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8D66E1C" w14:textId="398520A1" w:rsidR="0034721E" w:rsidRP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2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Kiss Zoltán Miksa: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 szerint, úgyis ott megy </w:t>
      </w:r>
      <w:r w:rsidR="00533F88"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át,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lehetősége van.</w:t>
      </w:r>
    </w:p>
    <w:p w14:paraId="21C54776" w14:textId="153B6E8C" w:rsidR="0034721E" w:rsidRPr="0034721E" w:rsidRDefault="0034721E" w:rsidP="000B11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472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Básthy Béla: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hatóság véleményezése szerint, ha nincs pár méteren belül zebra, akkor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t>átmehet.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48FD9E6" w14:textId="620DC2EC" w:rsidR="000B11CF" w:rsidRPr="00430C34" w:rsidRDefault="000B11CF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2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Kérdés és hozzászólás nem hangzik</w:t>
      </w:r>
      <w:r w:rsidRPr="00430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a bizottsági elnök szavazásra teszi fel a határozati javaslatot.</w:t>
      </w:r>
    </w:p>
    <w:p w14:paraId="2DA741F8" w14:textId="661ACB44" w:rsidR="000B11CF" w:rsidRPr="00430C34" w:rsidRDefault="000B11CF" w:rsidP="000B1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32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 </w:t>
      </w:r>
      <w:r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p w14:paraId="38FD7AF0" w14:textId="77777777" w:rsidR="000B11CF" w:rsidRPr="00430C34" w:rsidRDefault="000B11CF" w:rsidP="004B1787">
      <w:pPr>
        <w:rPr>
          <w:rFonts w:ascii="Times New Roman" w:hAnsi="Times New Roman" w:cs="Times New Roman"/>
          <w:b/>
          <w:sz w:val="24"/>
          <w:szCs w:val="24"/>
        </w:rPr>
      </w:pPr>
    </w:p>
    <w:p w14:paraId="6F622E30" w14:textId="721F5047" w:rsidR="000B11CF" w:rsidRDefault="000B11CF" w:rsidP="000B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0C34">
        <w:rPr>
          <w:rFonts w:ascii="Times New Roman" w:hAnsi="Times New Roman" w:cs="Times New Roman"/>
          <w:b/>
          <w:sz w:val="24"/>
          <w:szCs w:val="24"/>
        </w:rPr>
        <w:t>/2024.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30C34">
        <w:rPr>
          <w:rFonts w:ascii="Times New Roman" w:hAnsi="Times New Roman" w:cs="Times New Roman"/>
          <w:b/>
          <w:sz w:val="24"/>
          <w:szCs w:val="24"/>
        </w:rPr>
        <w:t>.</w:t>
      </w:r>
      <w:r w:rsidR="00E859ED">
        <w:rPr>
          <w:rFonts w:ascii="Times New Roman" w:hAnsi="Times New Roman" w:cs="Times New Roman"/>
          <w:b/>
          <w:sz w:val="24"/>
          <w:szCs w:val="24"/>
        </w:rPr>
        <w:t>0</w:t>
      </w:r>
      <w:r w:rsidRPr="00430C34">
        <w:rPr>
          <w:rFonts w:ascii="Times New Roman" w:hAnsi="Times New Roman" w:cs="Times New Roman"/>
          <w:b/>
          <w:sz w:val="24"/>
          <w:szCs w:val="24"/>
        </w:rPr>
        <w:t>7.) számú határozat:</w:t>
      </w:r>
    </w:p>
    <w:p w14:paraId="2492E1F2" w14:textId="77777777" w:rsidR="000B11CF" w:rsidRPr="008B76B5" w:rsidRDefault="000B11CF" w:rsidP="000B11CF">
      <w:pPr>
        <w:spacing w:before="60" w:after="6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elfogadásra az</w:t>
      </w:r>
      <w:r w:rsidRPr="008B76B5">
        <w:rPr>
          <w:rFonts w:ascii="Times New Roman" w:hAnsi="Times New Roman" w:cs="Times New Roman"/>
          <w:sz w:val="24"/>
          <w:szCs w:val="24"/>
        </w:rPr>
        <w:t xml:space="preserve"> IMCS projektben rendelkezésre álló forrásból a mellékletben szereplő fejlesztések meg valósu</w:t>
      </w:r>
      <w:r>
        <w:rPr>
          <w:rFonts w:ascii="Times New Roman" w:hAnsi="Times New Roman" w:cs="Times New Roman"/>
          <w:sz w:val="24"/>
          <w:szCs w:val="24"/>
        </w:rPr>
        <w:t>lását</w:t>
      </w:r>
      <w:r w:rsidRPr="008B76B5">
        <w:rPr>
          <w:rFonts w:ascii="Times New Roman" w:hAnsi="Times New Roman" w:cs="Times New Roman"/>
          <w:sz w:val="24"/>
          <w:szCs w:val="24"/>
        </w:rPr>
        <w:t>, és hatalmazza fel a polgármestert, hogy kezdeményezze a szakmai tartalom jóváhagyását a Támogató Építési és Közlekedési Minisztérium részéről.</w:t>
      </w:r>
    </w:p>
    <w:p w14:paraId="31F2DA28" w14:textId="77777777" w:rsidR="000B11CF" w:rsidRPr="00930CF5" w:rsidRDefault="000B11CF" w:rsidP="000B11C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CA7F0D2" w14:textId="77777777" w:rsidR="000B11CF" w:rsidRDefault="000B11CF" w:rsidP="000B11C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C28A340" w14:textId="0027B854" w:rsidR="00C329AD" w:rsidRPr="00C329AD" w:rsidRDefault="00C329AD" w:rsidP="000B11CF">
      <w:pPr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9AD">
        <w:rPr>
          <w:rFonts w:ascii="Times New Roman" w:hAnsi="Times New Roman" w:cs="Times New Roman"/>
          <w:i/>
          <w:iCs/>
          <w:sz w:val="24"/>
          <w:szCs w:val="24"/>
        </w:rPr>
        <w:t>14:28 Básthy Béla Polgármester elhagyja a Tanácskozótermet.</w:t>
      </w:r>
    </w:p>
    <w:p w14:paraId="6186F063" w14:textId="77777777" w:rsidR="000B11CF" w:rsidRDefault="000B11CF" w:rsidP="00AA3524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3890" w14:textId="3935D250" w:rsidR="000B11CF" w:rsidRPr="00430C34" w:rsidRDefault="000B11CF" w:rsidP="000B11CF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napirendi pont</w:t>
      </w:r>
    </w:p>
    <w:p w14:paraId="6F785B4A" w14:textId="39F2204F" w:rsidR="00A43F80" w:rsidRPr="00430C34" w:rsidRDefault="001076C7" w:rsidP="00A43F80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Kőszegi Közös Önkormányzati Hivatal 202</w:t>
      </w:r>
      <w:r>
        <w:rPr>
          <w:rFonts w:ascii="Times New Roman" w:hAnsi="Times New Roman"/>
          <w:sz w:val="24"/>
          <w:szCs w:val="24"/>
        </w:rPr>
        <w:t>4</w:t>
      </w:r>
      <w:r w:rsidRPr="00930CF5">
        <w:rPr>
          <w:rFonts w:ascii="Times New Roman" w:hAnsi="Times New Roman"/>
          <w:sz w:val="24"/>
          <w:szCs w:val="24"/>
        </w:rPr>
        <w:t>. évi költségvetésének jóváhagyása</w:t>
      </w:r>
      <w:r w:rsidRPr="00930CF5">
        <w:rPr>
          <w:rFonts w:ascii="Times New Roman" w:hAnsi="Times New Roman"/>
          <w:sz w:val="24"/>
          <w:szCs w:val="24"/>
        </w:rPr>
        <w:br/>
      </w:r>
    </w:p>
    <w:p w14:paraId="3B3370F3" w14:textId="4B752F92" w:rsidR="00E532FA" w:rsidRDefault="00A872AD" w:rsidP="00A7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83219988"/>
      <w:r w:rsidRPr="00F65D9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Cserkutiné Stipsics Edina:</w:t>
      </w:r>
      <w:r w:rsidR="00F65D9B" w:rsidRPr="00F65D9B">
        <w:rPr>
          <w:rFonts w:ascii="Times New Roman" w:eastAsia="Times New Roman" w:hAnsi="Times New Roman"/>
          <w:sz w:val="24"/>
          <w:szCs w:val="24"/>
          <w:lang w:eastAsia="hu-HU"/>
        </w:rPr>
        <w:t xml:space="preserve"> A 2013. január 1-jén megalakult Kőszegi Közös Önkormányzati Hivatal költségvetését, illetve a közös hivatal működési és fenntartási költségeit a megkötött megállapodás alapján a képviselő-testületek határozattal </w:t>
      </w:r>
      <w:r w:rsidR="00B7069A">
        <w:rPr>
          <w:rFonts w:ascii="Times New Roman" w:eastAsia="Times New Roman" w:hAnsi="Times New Roman"/>
          <w:sz w:val="24"/>
          <w:szCs w:val="24"/>
          <w:lang w:eastAsia="hu-HU"/>
        </w:rPr>
        <w:t>állapítják meg</w:t>
      </w:r>
      <w:r w:rsidR="00F65D9B" w:rsidRPr="00F65D9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E21EAF9" w14:textId="77777777" w:rsidR="00B7069A" w:rsidRPr="00B7069A" w:rsidRDefault="00B7069A" w:rsidP="00B706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069A">
        <w:rPr>
          <w:rFonts w:ascii="Times New Roman" w:eastAsia="Times New Roman" w:hAnsi="Times New Roman"/>
          <w:sz w:val="24"/>
          <w:szCs w:val="24"/>
          <w:lang w:eastAsia="hu-HU"/>
        </w:rPr>
        <w:t xml:space="preserve">A megállapodás alapján az állami támogatás feletti kimutatás szerinti különbözet az önkormányzatokat a lakosságszám arányában terhelik oly módon, hogy Bozsok és Velem község lakosságszámára eső részéhez: Bozsok önkormányzata 40%-kal, Velem önkormányzata 60%-kal járul hozzá. </w:t>
      </w:r>
    </w:p>
    <w:p w14:paraId="751AB7DF" w14:textId="5875E18D" w:rsidR="00F65D9B" w:rsidRPr="00F65D9B" w:rsidRDefault="00F65D9B" w:rsidP="00A7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hivatal költségvetését 49 fő köztisztviselői állománnyal alakítottuk ki, hiszen a tavalyi évben 3 fővel csökkent a Hivatal keretlétszáma. A decemberben elfogadott Köztisztviselői illetményalap és illetménykiegészítéssel terveztük a hivatal dolgozóinak a bérét, figyelembe véve a garantált bérminimum és a minimálbér</w:t>
      </w:r>
      <w:r w:rsidR="00A76938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is, amelyek </w:t>
      </w:r>
      <w:r w:rsidR="00B7069A">
        <w:rPr>
          <w:rFonts w:ascii="Times New Roman" w:eastAsia="Times New Roman" w:hAnsi="Times New Roman"/>
          <w:sz w:val="24"/>
          <w:szCs w:val="24"/>
          <w:lang w:eastAsia="hu-HU"/>
        </w:rPr>
        <w:t xml:space="preserve">2023.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december 1.-vel emelked</w:t>
      </w:r>
      <w:r w:rsidR="00A76938">
        <w:rPr>
          <w:rFonts w:ascii="Times New Roman" w:eastAsia="Times New Roman" w:hAnsi="Times New Roman"/>
          <w:sz w:val="24"/>
          <w:szCs w:val="24"/>
          <w:lang w:eastAsia="hu-HU"/>
        </w:rPr>
        <w:t>tek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 A </w:t>
      </w:r>
      <w:proofErr w:type="spellStart"/>
      <w:r w:rsidR="00E532FA"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afetéria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 is a tavalyi évben elfogadott </w:t>
      </w:r>
      <w:proofErr w:type="spellStart"/>
      <w:r w:rsidR="00E532FA"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afetéria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szabályzat alapján került betervezésre.</w:t>
      </w:r>
      <w:r w:rsidR="00FB46A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Dologi kiadásoknál a legminimálisabb változások történtek, a fogyasztói árindex</w:t>
      </w:r>
      <w:r w:rsidR="00FB46A4">
        <w:rPr>
          <w:rFonts w:ascii="Times New Roman" w:eastAsia="Times New Roman" w:hAnsi="Times New Roman"/>
          <w:sz w:val="24"/>
          <w:szCs w:val="24"/>
          <w:lang w:eastAsia="hu-HU"/>
        </w:rPr>
        <w:t xml:space="preserve"> figyelembevételével, ami nem egészen 20%. Az előterjesztés melléklete részletesen tartalmazza hogyan alakulnak a működési kiadások, normatívaként mennyi állami támogatást kap a Hivatal, és a három településnek mennyivel kell hozzájárulni a normatíván felül. A hivatal fenttartása kötelező Önkormányzati feladat, és jelentős összeget képvisel, </w:t>
      </w:r>
      <w:r w:rsidR="00CF7A65">
        <w:rPr>
          <w:rFonts w:ascii="Times New Roman" w:eastAsia="Times New Roman" w:hAnsi="Times New Roman"/>
          <w:sz w:val="24"/>
          <w:szCs w:val="24"/>
          <w:lang w:eastAsia="hu-HU"/>
        </w:rPr>
        <w:t>amivel</w:t>
      </w:r>
      <w:r w:rsidR="00FB46A4">
        <w:rPr>
          <w:rFonts w:ascii="Times New Roman" w:eastAsia="Times New Roman" w:hAnsi="Times New Roman"/>
          <w:sz w:val="24"/>
          <w:szCs w:val="24"/>
          <w:lang w:eastAsia="hu-HU"/>
        </w:rPr>
        <w:t xml:space="preserve"> a normatíván felül a települések hozzájárulnak.</w:t>
      </w:r>
    </w:p>
    <w:p w14:paraId="4ABD02A4" w14:textId="1D0CE086" w:rsidR="00D86790" w:rsidRPr="00A872AD" w:rsidRDefault="00D86790" w:rsidP="000C78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890A4" w14:textId="78F374FF" w:rsidR="00717832" w:rsidRPr="00430C34" w:rsidRDefault="000C7801" w:rsidP="006D4F83">
      <w:pPr>
        <w:pStyle w:val="Szvegtrzsbehzssal"/>
        <w:ind w:firstLine="0"/>
        <w:rPr>
          <w:b/>
          <w:bCs/>
          <w:sz w:val="24"/>
          <w:szCs w:val="24"/>
        </w:rPr>
      </w:pPr>
      <w:bookmarkStart w:id="1" w:name="_Hlk152840681"/>
      <w:r w:rsidRPr="00430C34">
        <w:rPr>
          <w:bCs/>
          <w:sz w:val="24"/>
          <w:szCs w:val="24"/>
        </w:rPr>
        <w:t>K</w:t>
      </w:r>
      <w:r w:rsidR="00717832" w:rsidRPr="00430C34">
        <w:rPr>
          <w:bCs/>
          <w:sz w:val="24"/>
          <w:szCs w:val="24"/>
        </w:rPr>
        <w:t>érdés és hozzászólás nem hangzik el, a bizottsági elnök szavazásra teszi fel a határozati</w:t>
      </w:r>
      <w:r w:rsidR="00717832" w:rsidRPr="00430C34">
        <w:rPr>
          <w:sz w:val="24"/>
          <w:szCs w:val="24"/>
        </w:rPr>
        <w:t xml:space="preserve"> javaslatot. </w:t>
      </w:r>
    </w:p>
    <w:bookmarkEnd w:id="1"/>
    <w:p w14:paraId="1F01A2BF" w14:textId="46AB023F" w:rsidR="00717832" w:rsidRPr="00430C34" w:rsidRDefault="00717832" w:rsidP="0071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32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D4208"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C4642BF" w14:textId="77777777" w:rsidR="00385C6E" w:rsidRPr="00430C34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499462CC" w:rsidR="006C0E6E" w:rsidRPr="00430C34" w:rsidRDefault="000B11CF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0E6E" w:rsidRPr="00430C34">
        <w:rPr>
          <w:rFonts w:ascii="Times New Roman" w:hAnsi="Times New Roman" w:cs="Times New Roman"/>
          <w:b/>
          <w:sz w:val="24"/>
          <w:szCs w:val="24"/>
        </w:rPr>
        <w:t>/202</w:t>
      </w:r>
      <w:r w:rsidR="009F0F40" w:rsidRPr="00430C34">
        <w:rPr>
          <w:rFonts w:ascii="Times New Roman" w:hAnsi="Times New Roman" w:cs="Times New Roman"/>
          <w:b/>
          <w:sz w:val="24"/>
          <w:szCs w:val="24"/>
        </w:rPr>
        <w:t>4</w:t>
      </w:r>
      <w:r w:rsidR="006C0E6E" w:rsidRPr="00430C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D85" w:rsidRPr="00430C34">
        <w:rPr>
          <w:rFonts w:ascii="Times New Roman" w:hAnsi="Times New Roman" w:cs="Times New Roman"/>
          <w:b/>
          <w:sz w:val="24"/>
          <w:szCs w:val="24"/>
        </w:rPr>
        <w:t>(</w:t>
      </w:r>
      <w:r w:rsidR="00C21369" w:rsidRPr="00430C34">
        <w:rPr>
          <w:rFonts w:ascii="Times New Roman" w:hAnsi="Times New Roman" w:cs="Times New Roman"/>
          <w:b/>
          <w:sz w:val="24"/>
          <w:szCs w:val="24"/>
        </w:rPr>
        <w:t>I</w:t>
      </w:r>
      <w:r w:rsidR="001076C7">
        <w:rPr>
          <w:rFonts w:ascii="Times New Roman" w:hAnsi="Times New Roman" w:cs="Times New Roman"/>
          <w:b/>
          <w:sz w:val="24"/>
          <w:szCs w:val="24"/>
        </w:rPr>
        <w:t>I</w:t>
      </w:r>
      <w:r w:rsidR="00D73601" w:rsidRPr="00430C34">
        <w:rPr>
          <w:rFonts w:ascii="Times New Roman" w:hAnsi="Times New Roman" w:cs="Times New Roman"/>
          <w:b/>
          <w:sz w:val="24"/>
          <w:szCs w:val="24"/>
        </w:rPr>
        <w:t>.</w:t>
      </w:r>
      <w:r w:rsidR="00660903">
        <w:rPr>
          <w:rFonts w:ascii="Times New Roman" w:hAnsi="Times New Roman" w:cs="Times New Roman"/>
          <w:b/>
          <w:sz w:val="24"/>
          <w:szCs w:val="24"/>
        </w:rPr>
        <w:t>0</w:t>
      </w:r>
      <w:r w:rsidR="009F0F40" w:rsidRPr="00430C34">
        <w:rPr>
          <w:rFonts w:ascii="Times New Roman" w:hAnsi="Times New Roman" w:cs="Times New Roman"/>
          <w:b/>
          <w:sz w:val="24"/>
          <w:szCs w:val="24"/>
        </w:rPr>
        <w:t>7</w:t>
      </w:r>
      <w:r w:rsidR="00F85D85" w:rsidRPr="00430C3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430C34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3623AC5B" w14:textId="136B10A1" w:rsidR="00000821" w:rsidRPr="00000821" w:rsidRDefault="004B732A" w:rsidP="0000082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67E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Kőszeg Város Önkormányzatának Városfejlesztési, Idegenforgalmi, Környezetvédelmi és Vagyonügyi Bizottsága javasolja a Képviselő-testületnek</w:t>
      </w:r>
      <w:r w:rsidR="00660903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000821" w:rsidRPr="00000821">
        <w:rPr>
          <w:rFonts w:ascii="Times New Roman" w:eastAsia="Times New Roman" w:hAnsi="Times New Roman"/>
          <w:sz w:val="24"/>
          <w:szCs w:val="24"/>
          <w:lang w:eastAsia="hu-HU"/>
        </w:rPr>
        <w:t>Kőszegi Közös Önkormányzati Hivatal 2024. évi költségvetését a melléklet szerinti tartalommal elfogadásra.</w:t>
      </w:r>
    </w:p>
    <w:p w14:paraId="096A70F0" w14:textId="1197E0A0" w:rsidR="00D67D84" w:rsidRPr="00000821" w:rsidRDefault="00D67D84" w:rsidP="00660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821">
        <w:rPr>
          <w:rFonts w:ascii="Times New Roman" w:eastAsia="Times New Roman" w:hAnsi="Times New Roman"/>
          <w:sz w:val="24"/>
          <w:szCs w:val="24"/>
          <w:lang w:eastAsia="hu-HU"/>
        </w:rPr>
        <w:t>Felelős a közlésért: Kiss Péter bizottsági elnök</w:t>
      </w:r>
    </w:p>
    <w:p w14:paraId="537B4B3A" w14:textId="77777777" w:rsidR="00D67D84" w:rsidRPr="00000821" w:rsidRDefault="00D67D84" w:rsidP="001A67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821">
        <w:rPr>
          <w:rFonts w:ascii="Times New Roman" w:eastAsia="Times New Roman" w:hAnsi="Times New Roman"/>
          <w:sz w:val="24"/>
          <w:szCs w:val="24"/>
          <w:lang w:eastAsia="hu-HU"/>
        </w:rPr>
        <w:t>Határidő: képviselő-testületi ülés</w:t>
      </w:r>
    </w:p>
    <w:p w14:paraId="38146B03" w14:textId="77777777" w:rsidR="00C21369" w:rsidRPr="00430C34" w:rsidRDefault="00C21369" w:rsidP="0081405E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8936C3A" w14:textId="57A24CA8" w:rsidR="00E20C26" w:rsidRPr="000B11CF" w:rsidRDefault="005B7886" w:rsidP="000B11C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1CF">
        <w:rPr>
          <w:rFonts w:ascii="Times New Roman" w:hAnsi="Times New Roman"/>
          <w:b/>
          <w:bCs/>
          <w:sz w:val="24"/>
          <w:szCs w:val="24"/>
        </w:rPr>
        <w:t>napirendi pont</w:t>
      </w:r>
      <w:r w:rsidR="00E20C26" w:rsidRPr="000B11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82E58A" w14:textId="3C7E5BDA" w:rsidR="00E20C26" w:rsidRDefault="007A7C10" w:rsidP="00E20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5</w:t>
      </w:r>
      <w:r w:rsidRPr="00930CF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930CF5">
        <w:rPr>
          <w:rFonts w:ascii="Times New Roman" w:hAnsi="Times New Roman"/>
          <w:sz w:val="24"/>
          <w:szCs w:val="24"/>
        </w:rPr>
        <w:t>. évekre vonatkozó középtávú tervezés keretszámának jóváhagyása</w:t>
      </w:r>
    </w:p>
    <w:p w14:paraId="60B32BD9" w14:textId="77777777" w:rsidR="007A7C10" w:rsidRPr="00430C34" w:rsidRDefault="007A7C10" w:rsidP="00D95E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2838A" w14:textId="77777777" w:rsidR="005C2350" w:rsidRDefault="00A872AD" w:rsidP="005C2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2AD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 w:rsidR="00FB46A4" w:rsidRPr="00FB46A4">
        <w:t xml:space="preserve"> </w:t>
      </w:r>
      <w:r w:rsidR="00FB46A4" w:rsidRPr="00FB46A4">
        <w:rPr>
          <w:rFonts w:ascii="Times New Roman" w:hAnsi="Times New Roman"/>
          <w:sz w:val="24"/>
          <w:szCs w:val="24"/>
        </w:rPr>
        <w:t>Az önkormányzat az éves költségvetési rendelete elfogadásáig az államháztartásról szóló 2011. évi CXCV. törvény 29/A.§-a alapján határozatban állapítja meg a középtávú tervezés keretszámait</w:t>
      </w:r>
      <w:r w:rsidR="005C2350">
        <w:rPr>
          <w:rFonts w:ascii="Times New Roman" w:hAnsi="Times New Roman"/>
          <w:sz w:val="24"/>
          <w:szCs w:val="24"/>
        </w:rPr>
        <w:t>, amelyet</w:t>
      </w:r>
      <w:r w:rsidR="00191DF0">
        <w:rPr>
          <w:rFonts w:ascii="Times New Roman" w:hAnsi="Times New Roman"/>
          <w:sz w:val="24"/>
          <w:szCs w:val="24"/>
        </w:rPr>
        <w:t xml:space="preserve"> minden évben megelőz a rendelet alkotás. </w:t>
      </w:r>
    </w:p>
    <w:p w14:paraId="1DC3B30F" w14:textId="4FE4390A" w:rsidR="00E8369E" w:rsidRDefault="00191DF0" w:rsidP="005C2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6A4">
        <w:rPr>
          <w:rFonts w:ascii="Times New Roman" w:hAnsi="Times New Roman"/>
          <w:sz w:val="24"/>
          <w:szCs w:val="24"/>
        </w:rPr>
        <w:t xml:space="preserve">A fentiek alapján meg kell határozni az önkormányzat saját bevételeinek és az adósságot keletkeztető ügyletekből eredő fizetési kötelezettségeinek a költségvetési évet követő három évre várható összegét. </w:t>
      </w:r>
      <w:r>
        <w:rPr>
          <w:rFonts w:ascii="Times New Roman" w:hAnsi="Times New Roman"/>
          <w:sz w:val="24"/>
          <w:szCs w:val="24"/>
        </w:rPr>
        <w:t xml:space="preserve">Ezeknek a számoknak a felülvizsgálatát kell elvégeznünk ahhoz, hogy az elmúlt évi számokon </w:t>
      </w:r>
      <w:r w:rsidR="000E3621">
        <w:rPr>
          <w:rFonts w:ascii="Times New Roman" w:hAnsi="Times New Roman"/>
          <w:sz w:val="24"/>
          <w:szCs w:val="24"/>
        </w:rPr>
        <w:t>változtatni</w:t>
      </w:r>
      <w:r>
        <w:rPr>
          <w:rFonts w:ascii="Times New Roman" w:hAnsi="Times New Roman"/>
          <w:sz w:val="24"/>
          <w:szCs w:val="24"/>
        </w:rPr>
        <w:t xml:space="preserve"> kell-e.</w:t>
      </w:r>
      <w:r w:rsidR="000E3621">
        <w:rPr>
          <w:rFonts w:ascii="Times New Roman" w:hAnsi="Times New Roman"/>
          <w:sz w:val="24"/>
          <w:szCs w:val="24"/>
        </w:rPr>
        <w:t xml:space="preserve"> A stabilitási törvény 8</w:t>
      </w:r>
      <w:r w:rsidR="005A03B8">
        <w:rPr>
          <w:rFonts w:ascii="Times New Roman" w:hAnsi="Times New Roman"/>
          <w:sz w:val="24"/>
          <w:szCs w:val="24"/>
        </w:rPr>
        <w:t>.</w:t>
      </w:r>
      <w:r w:rsidR="000E3621" w:rsidRPr="00FB46A4">
        <w:rPr>
          <w:rFonts w:ascii="Times New Roman" w:hAnsi="Times New Roman"/>
          <w:sz w:val="24"/>
          <w:szCs w:val="24"/>
        </w:rPr>
        <w:t>§</w:t>
      </w:r>
      <w:r w:rsidR="000E3621">
        <w:rPr>
          <w:rFonts w:ascii="Times New Roman" w:hAnsi="Times New Roman"/>
          <w:sz w:val="24"/>
          <w:szCs w:val="24"/>
        </w:rPr>
        <w:t xml:space="preserve"> (2) bekezdése alapján az Önkormányzatok a bevételük 50%-</w:t>
      </w:r>
      <w:proofErr w:type="spellStart"/>
      <w:r w:rsidR="000E3621">
        <w:rPr>
          <w:rFonts w:ascii="Times New Roman" w:hAnsi="Times New Roman"/>
          <w:sz w:val="24"/>
          <w:szCs w:val="24"/>
        </w:rPr>
        <w:t>ig</w:t>
      </w:r>
      <w:proofErr w:type="spellEnd"/>
      <w:r w:rsidR="000E3621">
        <w:rPr>
          <w:rFonts w:ascii="Times New Roman" w:hAnsi="Times New Roman"/>
          <w:sz w:val="24"/>
          <w:szCs w:val="24"/>
        </w:rPr>
        <w:t xml:space="preserve"> vállalhatnak adósságot és hitelfelvételt. Ilyet nem tervezünk, de a középtávú tervezésben a működési bevételek 50%-át meg</w:t>
      </w:r>
      <w:r w:rsidR="005A03B8">
        <w:rPr>
          <w:rFonts w:ascii="Times New Roman" w:hAnsi="Times New Roman"/>
          <w:sz w:val="24"/>
          <w:szCs w:val="24"/>
        </w:rPr>
        <w:t xml:space="preserve"> </w:t>
      </w:r>
      <w:r w:rsidR="000E3621">
        <w:rPr>
          <w:rFonts w:ascii="Times New Roman" w:hAnsi="Times New Roman"/>
          <w:sz w:val="24"/>
          <w:szCs w:val="24"/>
        </w:rPr>
        <w:t>kell állapítani.</w:t>
      </w:r>
    </w:p>
    <w:p w14:paraId="40293BA2" w14:textId="77B9174C" w:rsidR="00FB46A4" w:rsidRPr="00FB46A4" w:rsidRDefault="009B3537" w:rsidP="005C2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keretszámokon nem kívánnék változtatni, így szeretném ezeket a számokat elfogadtatni.</w:t>
      </w:r>
    </w:p>
    <w:p w14:paraId="1C6F1F13" w14:textId="10095843" w:rsidR="00A872AD" w:rsidRDefault="00D95E22" w:rsidP="00A8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D95E22">
        <w:rPr>
          <w:rFonts w:ascii="Times New Roman" w:hAnsi="Times New Roman" w:cs="Times New Roman"/>
          <w:sz w:val="24"/>
          <w:szCs w:val="24"/>
        </w:rPr>
        <w:t>Bízik benne, hogy tarthatóak ezek a keretszámok középtávon.</w:t>
      </w:r>
    </w:p>
    <w:p w14:paraId="457D0B66" w14:textId="77777777" w:rsidR="00BA1E63" w:rsidRPr="00A872AD" w:rsidRDefault="00BA1E63" w:rsidP="00A872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4474" w14:textId="77777777" w:rsidR="0085236C" w:rsidRPr="00430C34" w:rsidRDefault="00C21369" w:rsidP="0085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</w:t>
      </w:r>
      <w:r w:rsidR="0085236C" w:rsidRPr="00430C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DF5458" w14:textId="798C614D" w:rsidR="00C21369" w:rsidRPr="00430C34" w:rsidRDefault="00C21369" w:rsidP="00852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32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D4208"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B82EAE9" w14:textId="77777777" w:rsidR="005A03B8" w:rsidRDefault="005A03B8" w:rsidP="007A7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8F888" w14:textId="038DA1C0" w:rsidR="007A7C10" w:rsidRPr="00430C34" w:rsidRDefault="000B11CF" w:rsidP="007A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/2024. (I</w:t>
      </w:r>
      <w:r w:rsidR="007A7C10">
        <w:rPr>
          <w:rFonts w:ascii="Times New Roman" w:hAnsi="Times New Roman" w:cs="Times New Roman"/>
          <w:b/>
          <w:sz w:val="24"/>
          <w:szCs w:val="24"/>
        </w:rPr>
        <w:t>I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.</w:t>
      </w:r>
      <w:r w:rsidR="005A03B8">
        <w:rPr>
          <w:rFonts w:ascii="Times New Roman" w:hAnsi="Times New Roman" w:cs="Times New Roman"/>
          <w:b/>
          <w:sz w:val="24"/>
          <w:szCs w:val="24"/>
        </w:rPr>
        <w:t>0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7.) számú határozat:</w:t>
      </w:r>
    </w:p>
    <w:p w14:paraId="6C5B6693" w14:textId="36784C73" w:rsidR="007A7C10" w:rsidRPr="00012D12" w:rsidRDefault="007A7C10" w:rsidP="007A7C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 elfogadásra a Kőszeg Város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államháztartásról szóló 2011. évi CXCV. törvény 29/A.§-a alapján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évekre vonatkozó középtávú tervezés keretszámait. </w:t>
      </w:r>
    </w:p>
    <w:p w14:paraId="097B0A85" w14:textId="77777777" w:rsidR="007A7C10" w:rsidRPr="00930CF5" w:rsidRDefault="007A7C10" w:rsidP="007A7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04F4032" w14:textId="77777777" w:rsidR="007A7C10" w:rsidRPr="00930CF5" w:rsidRDefault="007A7C10" w:rsidP="007A7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CB41098" w14:textId="66E61934" w:rsidR="0022164E" w:rsidRPr="00430C34" w:rsidRDefault="0022164E" w:rsidP="00C213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DE85A" w14:textId="330A8D35" w:rsidR="00377C95" w:rsidRPr="000B11CF" w:rsidRDefault="00377C95" w:rsidP="000B11CF">
      <w:pPr>
        <w:pStyle w:val="Listaszerbekezds"/>
        <w:numPr>
          <w:ilvl w:val="0"/>
          <w:numId w:val="3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11CF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7C8A9AB" w14:textId="642A9BBA" w:rsidR="00AE04A6" w:rsidRPr="00430C34" w:rsidRDefault="007A7C10" w:rsidP="00AE04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46184384"/>
      <w:r w:rsidRPr="00930CF5">
        <w:rPr>
          <w:rFonts w:ascii="Times New Roman" w:hAnsi="Times New Roman"/>
          <w:sz w:val="24"/>
          <w:szCs w:val="24"/>
        </w:rPr>
        <w:t>Kőszeg Város Önkormányzata 202</w:t>
      </w:r>
      <w:r>
        <w:rPr>
          <w:rFonts w:ascii="Times New Roman" w:hAnsi="Times New Roman"/>
          <w:sz w:val="24"/>
          <w:szCs w:val="24"/>
        </w:rPr>
        <w:t>4</w:t>
      </w:r>
      <w:r w:rsidRPr="00930CF5">
        <w:rPr>
          <w:rFonts w:ascii="Times New Roman" w:hAnsi="Times New Roman"/>
          <w:sz w:val="24"/>
          <w:szCs w:val="24"/>
        </w:rPr>
        <w:t>. évi költségvetéséről szóló rendeletének megalkotása</w:t>
      </w:r>
      <w:r w:rsidRPr="00930CF5">
        <w:rPr>
          <w:rFonts w:ascii="Times New Roman" w:hAnsi="Times New Roman"/>
          <w:sz w:val="24"/>
          <w:szCs w:val="24"/>
        </w:rPr>
        <w:br/>
      </w:r>
    </w:p>
    <w:bookmarkEnd w:id="2"/>
    <w:p w14:paraId="430335CC" w14:textId="253493E7" w:rsidR="008B5186" w:rsidRPr="00A872AD" w:rsidRDefault="00A872AD" w:rsidP="00D904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2AD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 w:rsidR="00D95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E22" w:rsidRPr="00D95E22">
        <w:rPr>
          <w:rFonts w:ascii="Times New Roman" w:hAnsi="Times New Roman" w:cs="Times New Roman"/>
          <w:sz w:val="24"/>
          <w:szCs w:val="24"/>
        </w:rPr>
        <w:t>Az előterjesztés mellékleteként megtalálható információs táblák részletesen tartalmazzák azokat az adatokat, amiből összeáll a költségvetési rendelet</w:t>
      </w:r>
      <w:r w:rsidR="00D95E22">
        <w:rPr>
          <w:rFonts w:ascii="Times New Roman" w:hAnsi="Times New Roman" w:cs="Times New Roman"/>
          <w:sz w:val="24"/>
          <w:szCs w:val="24"/>
        </w:rPr>
        <w:t>-tervezet.</w:t>
      </w:r>
      <w:r w:rsidR="00D95E22" w:rsidRPr="00D95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D95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indokolásban is kitértünk arra, hogy a </w:t>
      </w:r>
      <w:r w:rsidR="00D95E22" w:rsidRPr="00D95E2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gazdaságpolitikájának fókuszában a gazdaság újbóli növekedési pályára állítása</w:t>
      </w:r>
      <w:r w:rsidR="00D9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</w:t>
      </w:r>
      <w:r w:rsidR="00D95E22" w:rsidRPr="00D95E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közhatalmú bevételekhez sorolták a közterülethasználati díjakat. A minimálbér 2023 decemberétől változott. Szociális hozzájárulási adó nem változott, maradt 13%. Az Önkormányzatok normatív támogatása megközelíti a tavalyi évet. Már 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>most,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tervezéskor kirajzolódtak azok a 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számok,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amelyeket a 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garantált bérminimum és minimálbér 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>emelkedése,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újonnan belépő pedagógusi 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>életpálya modellből fakadó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bérekre irányzott elő a Kormány</w:t>
      </w:r>
      <w:r w:rsidR="00385F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Előzetesen 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tájékoztatásul meg is küld</w:t>
      </w:r>
      <w:r w:rsidR="00385F92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85F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>fixen betervezésre kerülte</w:t>
      </w:r>
      <w:r w:rsidR="00385F9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normatív támogatásnál</w:t>
      </w:r>
      <w:r w:rsidR="00385F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elentős béremelkedést jelentett az Óvodai és Bölcsődei dolgozóknál. A normatíva szinte 100% lefedi, de ehhez kell a megfelelő gyermeklétszám. </w:t>
      </w:r>
      <w:r w:rsidR="008B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Intézmények költségvetésénél egységesen lett kezelve, hogy mindenki az elmúlt évek </w:t>
      </w:r>
      <w:r w:rsidR="0048477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teljesítéséhez igazította a dologi kiadásait. Közüzemi díjakkal kapcsolatos szerződéskötések megtörténtek 1 évre fix árakkal, melyek a kiadásai az elvárt 25%-os fogyasztáscsökkenés után is lecsökkentek.</w:t>
      </w:r>
    </w:p>
    <w:p w14:paraId="1351D07B" w14:textId="21BE316C" w:rsidR="0048477A" w:rsidRDefault="0048477A" w:rsidP="00D90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Gondozási Központ esetében született egy döntés, miszerint április 30-val megszűnik az éjszakai hajléktalan ellátás, ezért addig a dátumig történt a normatíva igénylése, valamint a költségvetés betervezése is. Az Idősotthoni ellátást nem tudjuk mikor kerül pontosan át más fenntartóhoz, így ott az egész évre terveztük. Amennyiben ez a feladat elkerül az Önkormányzattól, ennek fényében rendeletmódosítást fogunk kezdeményezni.</w:t>
      </w:r>
    </w:p>
    <w:p w14:paraId="583BE33D" w14:textId="1E705CC9" w:rsidR="00A3793B" w:rsidRDefault="00A3793B" w:rsidP="00D90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Jurisics Vár és a Könyvtár vonatkozásában a tavalyi évhez hasonlóan érkezett az Állami támogatás. A múzeum normatív támogatása nem változott. </w:t>
      </w:r>
    </w:p>
    <w:p w14:paraId="53771A60" w14:textId="6D1AD384" w:rsidR="00A3793B" w:rsidRDefault="00A3793B" w:rsidP="00D90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beruházások folytatódnak a következő évben, viszont csak olyan projektek kerültek tervezésre, amelyek elnyert támogatói okirattal bírnak.</w:t>
      </w:r>
      <w:r w:rsidR="00627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Fejlesztési célok tekintetében az 5. mellékletben találhatunk olyan részt, ami kizárólag vagyonhasznosítási</w:t>
      </w:r>
      <w:r w:rsidR="005A0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7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 teljesítésekor használható fel, ezek azok a </w:t>
      </w:r>
      <w:r w:rsidR="00D904BD">
        <w:rPr>
          <w:rFonts w:ascii="Times New Roman" w:eastAsia="Times New Roman" w:hAnsi="Times New Roman" w:cs="Times New Roman"/>
          <w:sz w:val="24"/>
          <w:szCs w:val="24"/>
          <w:lang w:eastAsia="hu-HU"/>
        </w:rPr>
        <w:t>sorok,</w:t>
      </w:r>
      <w:r w:rsidR="00627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az Önkormányzat által értékesíteni kívánt vagyonelemek sikeres értékesítése után indíthatóak</w:t>
      </w:r>
      <w:r w:rsidR="000A36AE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="00627C84">
        <w:rPr>
          <w:rFonts w:ascii="Times New Roman" w:eastAsia="Times New Roman" w:hAnsi="Times New Roman" w:cs="Times New Roman"/>
          <w:sz w:val="24"/>
          <w:szCs w:val="24"/>
          <w:lang w:eastAsia="hu-HU"/>
        </w:rPr>
        <w:t>zzel</w:t>
      </w:r>
      <w:r w:rsidR="000A3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627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biztosítva a pénzügyi stabilitást.</w:t>
      </w:r>
    </w:p>
    <w:p w14:paraId="4B2AAF45" w14:textId="73A66A7D" w:rsidR="00D904BD" w:rsidRDefault="00D904BD" w:rsidP="00D90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középtávú tervezés számai az imént elfogadott keretszámokkal beépítésre kerültek.</w:t>
      </w:r>
    </w:p>
    <w:p w14:paraId="19B1CC8B" w14:textId="38EA26FA" w:rsidR="001A5F06" w:rsidRDefault="00D904BD" w:rsidP="00D90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 gyermekorvosi ellátás jelenleg helyettesítéssel történik, az </w:t>
      </w:r>
      <w:r w:rsidR="005A03B8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bérüket is beterveztük, valamint három asszisztensét is.</w:t>
      </w:r>
    </w:p>
    <w:p w14:paraId="0ABC126C" w14:textId="64CC7738" w:rsidR="001A5F06" w:rsidRDefault="001A5F06" w:rsidP="007A7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F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Péter: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Köszöni szépen a munkát, de elmondja, hogy a VIS-maior-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fordított összeg mennyire kevés.</w:t>
      </w:r>
    </w:p>
    <w:p w14:paraId="7FB094B3" w14:textId="09E607BC" w:rsidR="001A5F06" w:rsidRDefault="001A5F06" w:rsidP="007A7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AD">
        <w:rPr>
          <w:rFonts w:ascii="Times New Roman" w:hAnsi="Times New Roman" w:cs="Times New Roman"/>
          <w:b/>
          <w:bCs/>
          <w:sz w:val="24"/>
          <w:szCs w:val="24"/>
        </w:rPr>
        <w:t>Cserkutiné Stipsics Edina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5F06">
        <w:rPr>
          <w:rFonts w:ascii="Times New Roman" w:hAnsi="Times New Roman" w:cs="Times New Roman"/>
          <w:sz w:val="24"/>
          <w:szCs w:val="24"/>
        </w:rPr>
        <w:t>Muszáj a minimumot betervezni, de ha arról lenne szó a Képviselő-Testület döntési jogkörrel rendelkezik és átcsoportosíthat.</w:t>
      </w:r>
      <w:r>
        <w:rPr>
          <w:rFonts w:ascii="Times New Roman" w:hAnsi="Times New Roman" w:cs="Times New Roman"/>
          <w:sz w:val="24"/>
          <w:szCs w:val="24"/>
        </w:rPr>
        <w:t xml:space="preserve"> Ez egy alap kiadási összeg, ha bárminemű védekezésre kerülne sor.</w:t>
      </w:r>
    </w:p>
    <w:p w14:paraId="75124AC9" w14:textId="77777777" w:rsidR="001A5F06" w:rsidRDefault="001A5F06" w:rsidP="007A7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9FC9A" w14:textId="4A2BBB45" w:rsidR="007A7C10" w:rsidRPr="00430C34" w:rsidRDefault="007A7C10" w:rsidP="007A7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javaslatot.</w:t>
      </w:r>
    </w:p>
    <w:p w14:paraId="46BC919D" w14:textId="2BD113CD" w:rsidR="007A7C10" w:rsidRPr="00430C34" w:rsidRDefault="007A7C10" w:rsidP="007A7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932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7B5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 w:rsidR="00F65D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-1 nem</w:t>
      </w:r>
      <w:r w:rsidR="00D904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0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szavazat</w:t>
      </w:r>
    </w:p>
    <w:p w14:paraId="4B2AF9CB" w14:textId="77777777" w:rsidR="007A7C10" w:rsidRPr="00430C34" w:rsidRDefault="007A7C10" w:rsidP="007A7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DAEE5" w14:textId="5D11D205" w:rsidR="007A7C10" w:rsidRDefault="000B11CF" w:rsidP="007A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/2024. (I</w:t>
      </w:r>
      <w:r w:rsidR="007A7C10">
        <w:rPr>
          <w:rFonts w:ascii="Times New Roman" w:hAnsi="Times New Roman" w:cs="Times New Roman"/>
          <w:b/>
          <w:sz w:val="24"/>
          <w:szCs w:val="24"/>
        </w:rPr>
        <w:t>I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.</w:t>
      </w:r>
      <w:r w:rsidR="005A03B8">
        <w:rPr>
          <w:rFonts w:ascii="Times New Roman" w:hAnsi="Times New Roman" w:cs="Times New Roman"/>
          <w:b/>
          <w:sz w:val="24"/>
          <w:szCs w:val="24"/>
        </w:rPr>
        <w:t>0</w:t>
      </w:r>
      <w:r w:rsidR="007A7C10" w:rsidRPr="00430C34">
        <w:rPr>
          <w:rFonts w:ascii="Times New Roman" w:hAnsi="Times New Roman" w:cs="Times New Roman"/>
          <w:b/>
          <w:sz w:val="24"/>
          <w:szCs w:val="24"/>
        </w:rPr>
        <w:t>7.) számú határozat:</w:t>
      </w:r>
    </w:p>
    <w:p w14:paraId="3455A44D" w14:textId="6D52ED9F" w:rsidR="007A7C10" w:rsidRPr="00930CF5" w:rsidRDefault="007A7C10" w:rsidP="007A7C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az Önkormányzat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CF5">
        <w:rPr>
          <w:rFonts w:ascii="Times New Roman" w:hAnsi="Times New Roman" w:cs="Times New Roman"/>
          <w:sz w:val="24"/>
          <w:szCs w:val="24"/>
        </w:rPr>
        <w:t>. évi költségvetéséről szóló …/202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CF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30CF5">
        <w:rPr>
          <w:rFonts w:ascii="Times New Roman" w:hAnsi="Times New Roman" w:cs="Times New Roman"/>
          <w:sz w:val="24"/>
          <w:szCs w:val="24"/>
        </w:rPr>
        <w:t>II….</w:t>
      </w:r>
      <w:proofErr w:type="gramEnd"/>
      <w:r w:rsidRPr="00930CF5">
        <w:rPr>
          <w:rFonts w:ascii="Times New Roman" w:hAnsi="Times New Roman" w:cs="Times New Roman"/>
          <w:sz w:val="24"/>
          <w:szCs w:val="24"/>
        </w:rPr>
        <w:t>) rendelet elfogadás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930C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CE5C1" w14:textId="77777777" w:rsidR="007A7C10" w:rsidRPr="00930CF5" w:rsidRDefault="007A7C10" w:rsidP="007A7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8839924"/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C56F767" w14:textId="77777777" w:rsidR="007A7C10" w:rsidRPr="00930CF5" w:rsidRDefault="007A7C10" w:rsidP="007A7C10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3"/>
    <w:p w14:paraId="69F33EFA" w14:textId="77777777" w:rsidR="008B76B5" w:rsidRPr="008B76B5" w:rsidRDefault="008B76B5" w:rsidP="008B76B5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ACFCBE" w14:textId="77777777" w:rsidR="008B76B5" w:rsidRPr="008B76B5" w:rsidRDefault="008B76B5" w:rsidP="00932671">
      <w:pPr>
        <w:pStyle w:val="Listaszerbekezds"/>
        <w:numPr>
          <w:ilvl w:val="0"/>
          <w:numId w:val="38"/>
        </w:num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6B5">
        <w:rPr>
          <w:rFonts w:ascii="Times New Roman" w:hAnsi="Times New Roman"/>
          <w:b/>
          <w:bCs/>
          <w:sz w:val="24"/>
          <w:szCs w:val="24"/>
        </w:rPr>
        <w:t>napirendi pont</w:t>
      </w:r>
      <w:r w:rsidRPr="008B76B5">
        <w:rPr>
          <w:rFonts w:ascii="Times New Roman" w:hAnsi="Times New Roman"/>
          <w:sz w:val="24"/>
          <w:szCs w:val="24"/>
        </w:rPr>
        <w:t xml:space="preserve"> </w:t>
      </w:r>
    </w:p>
    <w:p w14:paraId="28C28C2D" w14:textId="519DA418" w:rsidR="008B76B5" w:rsidRDefault="008B76B5" w:rsidP="008B76B5">
      <w:pPr>
        <w:pStyle w:val="Listaszerbekezds"/>
        <w:ind w:left="928"/>
        <w:rPr>
          <w:rFonts w:ascii="Times New Roman" w:hAnsi="Times New Roman"/>
          <w:sz w:val="24"/>
          <w:szCs w:val="24"/>
        </w:rPr>
      </w:pPr>
      <w:r w:rsidRPr="001076C7">
        <w:rPr>
          <w:rFonts w:ascii="Times New Roman" w:hAnsi="Times New Roman"/>
          <w:sz w:val="24"/>
          <w:szCs w:val="24"/>
        </w:rPr>
        <w:t>Vagyonügy: Sikertelen értékesítés – Rákóczi F. u. 63. fsz. 2. szám alatti lakás</w:t>
      </w:r>
    </w:p>
    <w:p w14:paraId="3658E762" w14:textId="308746E1" w:rsidR="001F374E" w:rsidRPr="00714623" w:rsidRDefault="001F374E" w:rsidP="00714623">
      <w:pPr>
        <w:jc w:val="both"/>
      </w:pPr>
      <w:r w:rsidRPr="001F3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Németh Ildikó:</w:t>
      </w:r>
      <w:r w:rsidRPr="001F374E">
        <w:t xml:space="preserve"> </w:t>
      </w:r>
      <w:r w:rsidRPr="00714623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05451">
        <w:rPr>
          <w:rFonts w:ascii="Times New Roman" w:hAnsi="Times New Roman" w:cs="Times New Roman"/>
          <w:sz w:val="24"/>
          <w:szCs w:val="24"/>
        </w:rPr>
        <w:t xml:space="preserve">a tavalyi évben </w:t>
      </w:r>
      <w:r w:rsidRPr="00714623">
        <w:rPr>
          <w:rFonts w:ascii="Times New Roman" w:hAnsi="Times New Roman" w:cs="Times New Roman"/>
          <w:sz w:val="24"/>
          <w:szCs w:val="24"/>
        </w:rPr>
        <w:t xml:space="preserve">a Kőszeg, Rákóczi F. u. 63. fszt. 2. sz. (Hrsz.: 2392/A/3) alatti önkormányzati lakás liciteljárás útján történő értékesítése mellett </w:t>
      </w:r>
      <w:r w:rsidRPr="00714623">
        <w:rPr>
          <w:rFonts w:ascii="Times New Roman" w:hAnsi="Times New Roman" w:cs="Times New Roman"/>
          <w:sz w:val="24"/>
          <w:szCs w:val="24"/>
        </w:rPr>
        <w:lastRenderedPageBreak/>
        <w:t>döntött. A döntésnek megfelelően Kőszeg Város Önkormányzata Képviselő-testületének az önkormányzat vagyonáról és a vagyonnal való gazdálkodás szabályairól szóló 1/2007. (II.2.) önkormányzati rendelet Versenyeztetési Szabályzata alapján megtörtént</w:t>
      </w:r>
      <w:r w:rsidR="00E05451">
        <w:rPr>
          <w:rFonts w:ascii="Times New Roman" w:hAnsi="Times New Roman" w:cs="Times New Roman"/>
          <w:sz w:val="24"/>
          <w:szCs w:val="24"/>
        </w:rPr>
        <w:t xml:space="preserve"> a kiírás</w:t>
      </w:r>
      <w:r w:rsidRPr="00714623">
        <w:rPr>
          <w:rFonts w:ascii="Times New Roman" w:hAnsi="Times New Roman" w:cs="Times New Roman"/>
          <w:sz w:val="24"/>
          <w:szCs w:val="24"/>
        </w:rPr>
        <w:t xml:space="preserve"> a tavalyi év utolsó negyedévében két alkalommal, most év elején egyszer. </w:t>
      </w:r>
      <w:r w:rsidR="00C15554">
        <w:rPr>
          <w:rFonts w:ascii="Times New Roman" w:hAnsi="Times New Roman" w:cs="Times New Roman"/>
          <w:sz w:val="24"/>
          <w:szCs w:val="24"/>
        </w:rPr>
        <w:t>Jelen lakás értékesítését hoztuk vissza most a Képviselő testület elé</w:t>
      </w:r>
      <w:r w:rsidR="00223D40">
        <w:rPr>
          <w:rFonts w:ascii="Times New Roman" w:hAnsi="Times New Roman" w:cs="Times New Roman"/>
          <w:sz w:val="24"/>
          <w:szCs w:val="24"/>
        </w:rPr>
        <w:t>, mivel v</w:t>
      </w:r>
      <w:r w:rsidRPr="00714623">
        <w:rPr>
          <w:rFonts w:ascii="Times New Roman" w:hAnsi="Times New Roman" w:cs="Times New Roman"/>
          <w:sz w:val="24"/>
          <w:szCs w:val="24"/>
        </w:rPr>
        <w:t>alamennyi kiírt eljárás érdeklődők hiányában eredménytelenül zárult. A 6 albetéttel rendelkező társasházban 3 lakás önkormányzati tulajdonú. Ebből a szóban lévő ingatlanon kívül az egyik lakás értékesítése - eredményes liciteljárás lefolytatását követően - folyamatban van, míg a másik bérlővel rendelkezik.</w:t>
      </w:r>
      <w:r w:rsidR="00037150" w:rsidRPr="00714623">
        <w:rPr>
          <w:rFonts w:ascii="Times New Roman" w:hAnsi="Times New Roman" w:cs="Times New Roman"/>
          <w:sz w:val="24"/>
          <w:szCs w:val="24"/>
        </w:rPr>
        <w:t xml:space="preserve"> Mivel a </w:t>
      </w:r>
      <w:r w:rsidRPr="00714623">
        <w:rPr>
          <w:rFonts w:ascii="Times New Roman" w:hAnsi="Times New Roman" w:cs="Times New Roman"/>
          <w:sz w:val="24"/>
          <w:szCs w:val="24"/>
        </w:rPr>
        <w:t xml:space="preserve">társasház tetőszerkezete rossz állapotú, néhány helyen beázik, </w:t>
      </w:r>
      <w:r w:rsidR="001A5F06">
        <w:rPr>
          <w:rFonts w:ascii="Times New Roman" w:hAnsi="Times New Roman" w:cs="Times New Roman"/>
          <w:sz w:val="24"/>
          <w:szCs w:val="24"/>
        </w:rPr>
        <w:t>így</w:t>
      </w:r>
      <w:r w:rsidRPr="00714623">
        <w:rPr>
          <w:rFonts w:ascii="Times New Roman" w:hAnsi="Times New Roman" w:cs="Times New Roman"/>
          <w:sz w:val="24"/>
          <w:szCs w:val="24"/>
        </w:rPr>
        <w:t xml:space="preserve"> ingatlankezelő továbbra is a lakás értékesítését helyezi előtérbe</w:t>
      </w:r>
      <w:r w:rsidRPr="000B3F05">
        <w:t>.</w:t>
      </w:r>
    </w:p>
    <w:p w14:paraId="5784F21C" w14:textId="376BDB7D" w:rsidR="00572E69" w:rsidRPr="00E05451" w:rsidRDefault="00572E69" w:rsidP="0057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 kérdés és hozzászólás nem hangzik el, a bizottsági elnök az általa megjelölt 2</w:t>
      </w:r>
      <w:r w:rsidR="00E05451"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%-kal csökkentett árra vonatkozó javaslatot teszi fel szavazásra</w:t>
      </w:r>
      <w:r w:rsid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0274400" w14:textId="79D004FF" w:rsidR="008B76B5" w:rsidRPr="00E05451" w:rsidRDefault="00572E69" w:rsidP="00223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Ezt a módosító indítványt </w:t>
      </w:r>
      <w:r w:rsidRPr="00E054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 igen</w:t>
      </w:r>
      <w:r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</w:t>
      </w:r>
      <w:r w:rsidRPr="00E054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nem</w:t>
      </w:r>
      <w:r w:rsidRPr="00E054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szavazattal javasolja a Bizottság a Képviselő-testületnek elfogadásra.</w:t>
      </w:r>
    </w:p>
    <w:p w14:paraId="0D68A299" w14:textId="77777777" w:rsidR="008B76B5" w:rsidRPr="00430C34" w:rsidRDefault="008B76B5" w:rsidP="008B7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27EF5" w14:textId="2F8CD71A" w:rsidR="008B76B5" w:rsidRDefault="008B76B5" w:rsidP="008B7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0C34">
        <w:rPr>
          <w:rFonts w:ascii="Times New Roman" w:hAnsi="Times New Roman" w:cs="Times New Roman"/>
          <w:b/>
          <w:sz w:val="24"/>
          <w:szCs w:val="24"/>
        </w:rPr>
        <w:t>/2024.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30C34">
        <w:rPr>
          <w:rFonts w:ascii="Times New Roman" w:hAnsi="Times New Roman" w:cs="Times New Roman"/>
          <w:b/>
          <w:sz w:val="24"/>
          <w:szCs w:val="24"/>
        </w:rPr>
        <w:t>.</w:t>
      </w:r>
      <w:r w:rsidR="00E05451">
        <w:rPr>
          <w:rFonts w:ascii="Times New Roman" w:hAnsi="Times New Roman" w:cs="Times New Roman"/>
          <w:b/>
          <w:sz w:val="24"/>
          <w:szCs w:val="24"/>
        </w:rPr>
        <w:t>0</w:t>
      </w:r>
      <w:r w:rsidRPr="00430C34">
        <w:rPr>
          <w:rFonts w:ascii="Times New Roman" w:hAnsi="Times New Roman" w:cs="Times New Roman"/>
          <w:b/>
          <w:sz w:val="24"/>
          <w:szCs w:val="24"/>
        </w:rPr>
        <w:t>7.) számú határozat:</w:t>
      </w:r>
    </w:p>
    <w:p w14:paraId="23168CEB" w14:textId="77777777" w:rsidR="008B76B5" w:rsidRDefault="008B76B5" w:rsidP="008B76B5">
      <w:pPr>
        <w:pStyle w:val="Listaszerbekezds"/>
        <w:ind w:left="928"/>
        <w:rPr>
          <w:rFonts w:ascii="Times New Roman" w:hAnsi="Times New Roman"/>
          <w:sz w:val="24"/>
          <w:szCs w:val="24"/>
        </w:rPr>
      </w:pPr>
    </w:p>
    <w:p w14:paraId="133666A8" w14:textId="4DE555DF" w:rsidR="008B76B5" w:rsidRPr="008B76B5" w:rsidRDefault="008B76B5" w:rsidP="008B76B5">
      <w:pPr>
        <w:pStyle w:val="Listaszerbekezds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E05451">
        <w:rPr>
          <w:rFonts w:ascii="Times New Roman" w:hAnsi="Times New Roman"/>
          <w:sz w:val="24"/>
          <w:szCs w:val="24"/>
        </w:rPr>
        <w:t>, hogy</w:t>
      </w:r>
      <w:r w:rsidRPr="008B76B5">
        <w:rPr>
          <w:rFonts w:ascii="Times New Roman" w:hAnsi="Times New Roman"/>
          <w:sz w:val="24"/>
          <w:szCs w:val="24"/>
        </w:rPr>
        <w:t xml:space="preserve"> az önkormányzat vagyonáról és a vagyonnal való gazdálkodás szabályairól szóló 1/2007. (II. 2.) önkormányzati rendelete 20. § (5) bekezdésében foglalt jogkörével élve a Kőszeg Város Önkormányzatának tulajdonában lévő Kőszeg, Rákóczi F. u. 63. fsz. 2. (Hrsz.: 2392/A/3) szám alatti, 48 m2 nagyságú lakás megnevezésű ingatlant a Képviselő-testület 131/2023. (VII.26.) képviselő-testületi határozatában elrendelt liciteljárás útján értékesít</w:t>
      </w:r>
      <w:r w:rsidR="00E05451">
        <w:rPr>
          <w:rFonts w:ascii="Times New Roman" w:hAnsi="Times New Roman"/>
          <w:sz w:val="24"/>
          <w:szCs w:val="24"/>
        </w:rPr>
        <w:t>se</w:t>
      </w:r>
      <w:r w:rsidRPr="008B76B5">
        <w:rPr>
          <w:rFonts w:ascii="Times New Roman" w:hAnsi="Times New Roman"/>
          <w:sz w:val="24"/>
          <w:szCs w:val="24"/>
        </w:rPr>
        <w:t xml:space="preserve"> az ingatlanforgalmi értékbecslésben szereplő 9.696.000,- Ft </w:t>
      </w:r>
      <w:r w:rsidR="001A67D4">
        <w:rPr>
          <w:rFonts w:ascii="Times New Roman" w:hAnsi="Times New Roman"/>
          <w:sz w:val="24"/>
          <w:szCs w:val="24"/>
        </w:rPr>
        <w:t xml:space="preserve">20 </w:t>
      </w:r>
      <w:r w:rsidRPr="008B76B5">
        <w:rPr>
          <w:rFonts w:ascii="Times New Roman" w:hAnsi="Times New Roman"/>
          <w:sz w:val="24"/>
          <w:szCs w:val="24"/>
        </w:rPr>
        <w:t>%-</w:t>
      </w:r>
      <w:proofErr w:type="spellStart"/>
      <w:r w:rsidRPr="008B76B5">
        <w:rPr>
          <w:rFonts w:ascii="Times New Roman" w:hAnsi="Times New Roman"/>
          <w:sz w:val="24"/>
          <w:szCs w:val="24"/>
        </w:rPr>
        <w:t>ával</w:t>
      </w:r>
      <w:proofErr w:type="spellEnd"/>
      <w:r w:rsidRPr="008B76B5">
        <w:rPr>
          <w:rFonts w:ascii="Times New Roman" w:hAnsi="Times New Roman"/>
          <w:sz w:val="24"/>
          <w:szCs w:val="24"/>
        </w:rPr>
        <w:t xml:space="preserve"> csökkentett, </w:t>
      </w:r>
      <w:r w:rsidR="001A67D4" w:rsidRPr="001A67D4">
        <w:rPr>
          <w:rFonts w:ascii="Times New Roman" w:hAnsi="Times New Roman"/>
          <w:sz w:val="24"/>
          <w:szCs w:val="24"/>
        </w:rPr>
        <w:t>7</w:t>
      </w:r>
      <w:r w:rsidR="001A67D4">
        <w:rPr>
          <w:rFonts w:ascii="Times New Roman" w:hAnsi="Times New Roman"/>
          <w:sz w:val="24"/>
          <w:szCs w:val="24"/>
        </w:rPr>
        <w:t>.</w:t>
      </w:r>
      <w:r w:rsidR="001A67D4" w:rsidRPr="001A67D4">
        <w:rPr>
          <w:rFonts w:ascii="Times New Roman" w:hAnsi="Times New Roman"/>
          <w:sz w:val="24"/>
          <w:szCs w:val="24"/>
        </w:rPr>
        <w:t>756</w:t>
      </w:r>
      <w:r w:rsidR="001A67D4">
        <w:rPr>
          <w:rFonts w:ascii="Times New Roman" w:hAnsi="Times New Roman"/>
          <w:sz w:val="24"/>
          <w:szCs w:val="24"/>
        </w:rPr>
        <w:t>.</w:t>
      </w:r>
      <w:r w:rsidR="001A67D4" w:rsidRPr="001A67D4">
        <w:rPr>
          <w:rFonts w:ascii="Times New Roman" w:hAnsi="Times New Roman"/>
          <w:sz w:val="24"/>
          <w:szCs w:val="24"/>
        </w:rPr>
        <w:t>800</w:t>
      </w:r>
      <w:r w:rsidRPr="008B76B5">
        <w:rPr>
          <w:rFonts w:ascii="Times New Roman" w:hAnsi="Times New Roman"/>
          <w:sz w:val="24"/>
          <w:szCs w:val="24"/>
        </w:rPr>
        <w:t>,- Ft induló vételáron.</w:t>
      </w:r>
    </w:p>
    <w:p w14:paraId="290D01B1" w14:textId="1F35009A" w:rsidR="008B76B5" w:rsidRPr="008B76B5" w:rsidRDefault="008B76B5" w:rsidP="008B76B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B5">
        <w:rPr>
          <w:rFonts w:ascii="Times New Roman" w:eastAsia="Calibri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hogy hatalmazza fel a polgármestert az önkormányzat ügyvédje által elkészítendő adásvételi szerződés aláírására.   </w:t>
      </w:r>
    </w:p>
    <w:p w14:paraId="390D5C27" w14:textId="2D565A43" w:rsidR="008B76B5" w:rsidRDefault="008B76B5" w:rsidP="008B76B5">
      <w:pPr>
        <w:rPr>
          <w:rFonts w:ascii="Times New Roman" w:eastAsia="Calibri" w:hAnsi="Times New Roman" w:cs="Times New Roman"/>
          <w:sz w:val="24"/>
          <w:szCs w:val="24"/>
        </w:rPr>
      </w:pPr>
    </w:p>
    <w:p w14:paraId="7AFBC26E" w14:textId="77777777" w:rsidR="00E05451" w:rsidRPr="00930CF5" w:rsidRDefault="00E05451" w:rsidP="00E05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75EF0FF" w14:textId="77777777" w:rsidR="00E05451" w:rsidRPr="00930CF5" w:rsidRDefault="00E05451" w:rsidP="00E05451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3A2DF06" w14:textId="77777777" w:rsidR="00D0162A" w:rsidRDefault="00D0162A" w:rsidP="008633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A9181" w14:textId="67D274FD" w:rsidR="00F178EE" w:rsidRPr="00430C34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CE56D7" w:rsidRPr="00430C34">
        <w:rPr>
          <w:rFonts w:ascii="Times New Roman" w:hAnsi="Times New Roman" w:cs="Times New Roman"/>
          <w:sz w:val="24"/>
          <w:szCs w:val="24"/>
        </w:rPr>
        <w:t>1</w:t>
      </w:r>
      <w:r w:rsidR="00AD4208" w:rsidRPr="00430C34">
        <w:rPr>
          <w:rFonts w:ascii="Times New Roman" w:hAnsi="Times New Roman" w:cs="Times New Roman"/>
          <w:sz w:val="24"/>
          <w:szCs w:val="24"/>
        </w:rPr>
        <w:t xml:space="preserve">4 </w:t>
      </w:r>
      <w:r w:rsidRPr="00430C34">
        <w:rPr>
          <w:rFonts w:ascii="Times New Roman" w:hAnsi="Times New Roman" w:cs="Times New Roman"/>
          <w:sz w:val="24"/>
          <w:szCs w:val="24"/>
        </w:rPr>
        <w:t xml:space="preserve">óra </w:t>
      </w:r>
      <w:r w:rsidR="0095554F">
        <w:rPr>
          <w:rFonts w:ascii="Times New Roman" w:hAnsi="Times New Roman" w:cs="Times New Roman"/>
          <w:sz w:val="24"/>
          <w:szCs w:val="24"/>
        </w:rPr>
        <w:t>48</w:t>
      </w:r>
      <w:r w:rsidR="00CE56D7" w:rsidRPr="00430C34">
        <w:rPr>
          <w:rFonts w:ascii="Times New Roman" w:hAnsi="Times New Roman" w:cs="Times New Roman"/>
          <w:sz w:val="24"/>
          <w:szCs w:val="24"/>
        </w:rPr>
        <w:t xml:space="preserve"> </w:t>
      </w:r>
      <w:r w:rsidRPr="00430C34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430C34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430C34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C3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430C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430C34">
        <w:rPr>
          <w:rFonts w:ascii="Times New Roman" w:hAnsi="Times New Roman" w:cs="Times New Roman"/>
          <w:sz w:val="24"/>
          <w:szCs w:val="24"/>
        </w:rPr>
        <w:tab/>
      </w:r>
      <w:r w:rsidR="007D3898" w:rsidRPr="00430C34">
        <w:rPr>
          <w:rFonts w:ascii="Times New Roman" w:hAnsi="Times New Roman" w:cs="Times New Roman"/>
          <w:sz w:val="24"/>
          <w:szCs w:val="24"/>
        </w:rPr>
        <w:tab/>
      </w:r>
      <w:r w:rsidR="007D3898" w:rsidRPr="00430C3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430C34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430C34">
        <w:rPr>
          <w:rFonts w:ascii="Times New Roman" w:hAnsi="Times New Roman" w:cs="Times New Roman"/>
          <w:sz w:val="24"/>
          <w:szCs w:val="24"/>
        </w:rPr>
        <w:tab/>
      </w:r>
      <w:r w:rsidRPr="00430C34">
        <w:rPr>
          <w:rFonts w:ascii="Times New Roman" w:hAnsi="Times New Roman" w:cs="Times New Roman"/>
          <w:sz w:val="24"/>
          <w:szCs w:val="24"/>
        </w:rPr>
        <w:tab/>
      </w:r>
      <w:r w:rsidRPr="00430C34">
        <w:rPr>
          <w:rFonts w:ascii="Times New Roman" w:hAnsi="Times New Roman" w:cs="Times New Roman"/>
          <w:sz w:val="24"/>
          <w:szCs w:val="24"/>
        </w:rPr>
        <w:tab/>
      </w:r>
      <w:r w:rsidRPr="00430C3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0C34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430C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DEA8" w14:textId="77777777" w:rsidR="00153FAC" w:rsidRDefault="00153FAC" w:rsidP="00F178EE">
      <w:pPr>
        <w:spacing w:after="0" w:line="240" w:lineRule="auto"/>
      </w:pPr>
      <w:r>
        <w:separator/>
      </w:r>
    </w:p>
  </w:endnote>
  <w:endnote w:type="continuationSeparator" w:id="0">
    <w:p w14:paraId="23A6541A" w14:textId="77777777" w:rsidR="00153FAC" w:rsidRDefault="00153FAC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E8ED" w14:textId="77777777" w:rsidR="00153FAC" w:rsidRDefault="00153FAC" w:rsidP="00F178EE">
      <w:pPr>
        <w:spacing w:after="0" w:line="240" w:lineRule="auto"/>
      </w:pPr>
      <w:r>
        <w:separator/>
      </w:r>
    </w:p>
  </w:footnote>
  <w:footnote w:type="continuationSeparator" w:id="0">
    <w:p w14:paraId="01DAE36B" w14:textId="77777777" w:rsidR="00153FAC" w:rsidRDefault="00153FAC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 w15:restartNumberingAfterBreak="0">
    <w:nsid w:val="289514F7"/>
    <w:multiLevelType w:val="hybridMultilevel"/>
    <w:tmpl w:val="610C761A"/>
    <w:lvl w:ilvl="0" w:tplc="645C8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9A058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5D9A"/>
    <w:multiLevelType w:val="hybridMultilevel"/>
    <w:tmpl w:val="1F8C93A0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73796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6D418B"/>
    <w:multiLevelType w:val="hybridMultilevel"/>
    <w:tmpl w:val="6B3C49C4"/>
    <w:lvl w:ilvl="0" w:tplc="61EE3F54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A637C9"/>
    <w:multiLevelType w:val="hybridMultilevel"/>
    <w:tmpl w:val="85B03694"/>
    <w:lvl w:ilvl="0" w:tplc="BC905218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678C30C5"/>
    <w:multiLevelType w:val="hybridMultilevel"/>
    <w:tmpl w:val="D32AA8BE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FC08CF"/>
    <w:multiLevelType w:val="hybridMultilevel"/>
    <w:tmpl w:val="1F8C93A0"/>
    <w:lvl w:ilvl="0" w:tplc="C86EBD8E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F538F"/>
    <w:multiLevelType w:val="hybridMultilevel"/>
    <w:tmpl w:val="7E4CAE9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A7BE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84B36E1"/>
    <w:multiLevelType w:val="hybridMultilevel"/>
    <w:tmpl w:val="41FAA4D8"/>
    <w:lvl w:ilvl="0" w:tplc="8AF2DB42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D18E8"/>
    <w:multiLevelType w:val="hybridMultilevel"/>
    <w:tmpl w:val="A83EF6CE"/>
    <w:lvl w:ilvl="0" w:tplc="E3249890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8027">
    <w:abstractNumId w:val="14"/>
  </w:num>
  <w:num w:numId="2" w16cid:durableId="293291596">
    <w:abstractNumId w:val="2"/>
  </w:num>
  <w:num w:numId="3" w16cid:durableId="1223710463">
    <w:abstractNumId w:val="31"/>
  </w:num>
  <w:num w:numId="4" w16cid:durableId="1965841788">
    <w:abstractNumId w:val="8"/>
  </w:num>
  <w:num w:numId="5" w16cid:durableId="555165031">
    <w:abstractNumId w:val="11"/>
  </w:num>
  <w:num w:numId="6" w16cid:durableId="462164068">
    <w:abstractNumId w:val="5"/>
  </w:num>
  <w:num w:numId="7" w16cid:durableId="193881952">
    <w:abstractNumId w:val="15"/>
  </w:num>
  <w:num w:numId="8" w16cid:durableId="738866463">
    <w:abstractNumId w:val="9"/>
  </w:num>
  <w:num w:numId="9" w16cid:durableId="1264364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28"/>
  </w:num>
  <w:num w:numId="12" w16cid:durableId="1130905087">
    <w:abstractNumId w:val="28"/>
  </w:num>
  <w:num w:numId="13" w16cid:durableId="492985578">
    <w:abstractNumId w:val="6"/>
  </w:num>
  <w:num w:numId="14" w16cid:durableId="855268497">
    <w:abstractNumId w:val="18"/>
  </w:num>
  <w:num w:numId="15" w16cid:durableId="1604923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4"/>
  </w:num>
  <w:num w:numId="17" w16cid:durableId="1004548312">
    <w:abstractNumId w:val="33"/>
  </w:num>
  <w:num w:numId="18" w16cid:durableId="177084135">
    <w:abstractNumId w:val="17"/>
  </w:num>
  <w:num w:numId="19" w16cid:durableId="266696151">
    <w:abstractNumId w:val="12"/>
  </w:num>
  <w:num w:numId="20" w16cid:durableId="1267039313">
    <w:abstractNumId w:val="7"/>
  </w:num>
  <w:num w:numId="21" w16cid:durableId="243225376">
    <w:abstractNumId w:val="30"/>
  </w:num>
  <w:num w:numId="22" w16cid:durableId="1351641640">
    <w:abstractNumId w:val="22"/>
  </w:num>
  <w:num w:numId="23" w16cid:durableId="1675258047">
    <w:abstractNumId w:val="19"/>
  </w:num>
  <w:num w:numId="24" w16cid:durableId="431558714">
    <w:abstractNumId w:val="25"/>
  </w:num>
  <w:num w:numId="25" w16cid:durableId="836650421">
    <w:abstractNumId w:val="29"/>
  </w:num>
  <w:num w:numId="26" w16cid:durableId="594441919">
    <w:abstractNumId w:val="21"/>
  </w:num>
  <w:num w:numId="27" w16cid:durableId="16840157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629279">
    <w:abstractNumId w:val="35"/>
  </w:num>
  <w:num w:numId="29" w16cid:durableId="2060856576">
    <w:abstractNumId w:val="34"/>
  </w:num>
  <w:num w:numId="30" w16cid:durableId="1761414506">
    <w:abstractNumId w:val="26"/>
  </w:num>
  <w:num w:numId="31" w16cid:durableId="18597812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462477">
    <w:abstractNumId w:val="32"/>
  </w:num>
  <w:num w:numId="33" w16cid:durableId="1061253790">
    <w:abstractNumId w:val="20"/>
  </w:num>
  <w:num w:numId="34" w16cid:durableId="903611790">
    <w:abstractNumId w:val="27"/>
  </w:num>
  <w:num w:numId="35" w16cid:durableId="1172990593">
    <w:abstractNumId w:val="1"/>
  </w:num>
  <w:num w:numId="36" w16cid:durableId="1164852759">
    <w:abstractNumId w:val="23"/>
  </w:num>
  <w:num w:numId="37" w16cid:durableId="509875075">
    <w:abstractNumId w:val="13"/>
  </w:num>
  <w:num w:numId="38" w16cid:durableId="18837525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0821"/>
    <w:rsid w:val="00002D9D"/>
    <w:rsid w:val="00007F7B"/>
    <w:rsid w:val="000159C2"/>
    <w:rsid w:val="00015E46"/>
    <w:rsid w:val="000172A4"/>
    <w:rsid w:val="00020D97"/>
    <w:rsid w:val="0002387C"/>
    <w:rsid w:val="00024C18"/>
    <w:rsid w:val="00030177"/>
    <w:rsid w:val="00030357"/>
    <w:rsid w:val="00032F24"/>
    <w:rsid w:val="000331B5"/>
    <w:rsid w:val="00033A72"/>
    <w:rsid w:val="00034EE4"/>
    <w:rsid w:val="00035988"/>
    <w:rsid w:val="00036F18"/>
    <w:rsid w:val="00037150"/>
    <w:rsid w:val="0003749A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66086"/>
    <w:rsid w:val="00071D80"/>
    <w:rsid w:val="00072265"/>
    <w:rsid w:val="00074D2B"/>
    <w:rsid w:val="00076499"/>
    <w:rsid w:val="000822CF"/>
    <w:rsid w:val="00082C40"/>
    <w:rsid w:val="000856C1"/>
    <w:rsid w:val="000906B0"/>
    <w:rsid w:val="00090C59"/>
    <w:rsid w:val="00091A85"/>
    <w:rsid w:val="00095133"/>
    <w:rsid w:val="000A1427"/>
    <w:rsid w:val="000A297C"/>
    <w:rsid w:val="000A36AE"/>
    <w:rsid w:val="000B11CF"/>
    <w:rsid w:val="000B4DB9"/>
    <w:rsid w:val="000C0F12"/>
    <w:rsid w:val="000C1CD4"/>
    <w:rsid w:val="000C203A"/>
    <w:rsid w:val="000C31C0"/>
    <w:rsid w:val="000C5E39"/>
    <w:rsid w:val="000C72A0"/>
    <w:rsid w:val="000C7801"/>
    <w:rsid w:val="000C7BC9"/>
    <w:rsid w:val="000D1855"/>
    <w:rsid w:val="000D1C9A"/>
    <w:rsid w:val="000D5116"/>
    <w:rsid w:val="000D5B76"/>
    <w:rsid w:val="000D6B93"/>
    <w:rsid w:val="000E1C11"/>
    <w:rsid w:val="000E2B16"/>
    <w:rsid w:val="000E3621"/>
    <w:rsid w:val="000E4292"/>
    <w:rsid w:val="000E5497"/>
    <w:rsid w:val="000E6A31"/>
    <w:rsid w:val="000F37E5"/>
    <w:rsid w:val="000F5219"/>
    <w:rsid w:val="000F5F85"/>
    <w:rsid w:val="00103180"/>
    <w:rsid w:val="0010431B"/>
    <w:rsid w:val="00105273"/>
    <w:rsid w:val="0010579F"/>
    <w:rsid w:val="001065EF"/>
    <w:rsid w:val="001076C7"/>
    <w:rsid w:val="00110981"/>
    <w:rsid w:val="001112EA"/>
    <w:rsid w:val="0011237E"/>
    <w:rsid w:val="0011294B"/>
    <w:rsid w:val="00114EBD"/>
    <w:rsid w:val="00116559"/>
    <w:rsid w:val="00122710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073F"/>
    <w:rsid w:val="00142B01"/>
    <w:rsid w:val="00146DAA"/>
    <w:rsid w:val="00147F66"/>
    <w:rsid w:val="00153519"/>
    <w:rsid w:val="00153FAC"/>
    <w:rsid w:val="00164815"/>
    <w:rsid w:val="0016510A"/>
    <w:rsid w:val="00166105"/>
    <w:rsid w:val="001677BA"/>
    <w:rsid w:val="0016791D"/>
    <w:rsid w:val="0017401A"/>
    <w:rsid w:val="001746C2"/>
    <w:rsid w:val="00175C8F"/>
    <w:rsid w:val="00180570"/>
    <w:rsid w:val="0018133B"/>
    <w:rsid w:val="0018165B"/>
    <w:rsid w:val="00182142"/>
    <w:rsid w:val="00183ECE"/>
    <w:rsid w:val="00185F23"/>
    <w:rsid w:val="001879D5"/>
    <w:rsid w:val="00191DF0"/>
    <w:rsid w:val="00194A16"/>
    <w:rsid w:val="001965C5"/>
    <w:rsid w:val="00196E45"/>
    <w:rsid w:val="001A0557"/>
    <w:rsid w:val="001A0664"/>
    <w:rsid w:val="001A1417"/>
    <w:rsid w:val="001A3079"/>
    <w:rsid w:val="001A4042"/>
    <w:rsid w:val="001A4819"/>
    <w:rsid w:val="001A4D56"/>
    <w:rsid w:val="001A5174"/>
    <w:rsid w:val="001A5F06"/>
    <w:rsid w:val="001A67D4"/>
    <w:rsid w:val="001A67ED"/>
    <w:rsid w:val="001A6CC4"/>
    <w:rsid w:val="001B0171"/>
    <w:rsid w:val="001B5956"/>
    <w:rsid w:val="001B5C43"/>
    <w:rsid w:val="001B5D84"/>
    <w:rsid w:val="001C5523"/>
    <w:rsid w:val="001D0301"/>
    <w:rsid w:val="001D16EA"/>
    <w:rsid w:val="001D47DB"/>
    <w:rsid w:val="001D4DD6"/>
    <w:rsid w:val="001D6693"/>
    <w:rsid w:val="001D724B"/>
    <w:rsid w:val="001D7B85"/>
    <w:rsid w:val="001E06FA"/>
    <w:rsid w:val="001E234A"/>
    <w:rsid w:val="001E24AF"/>
    <w:rsid w:val="001E64E0"/>
    <w:rsid w:val="001F264A"/>
    <w:rsid w:val="001F32BB"/>
    <w:rsid w:val="001F359D"/>
    <w:rsid w:val="001F374E"/>
    <w:rsid w:val="002034CF"/>
    <w:rsid w:val="00204FD9"/>
    <w:rsid w:val="00205617"/>
    <w:rsid w:val="002078D8"/>
    <w:rsid w:val="00207E36"/>
    <w:rsid w:val="00214717"/>
    <w:rsid w:val="002163BD"/>
    <w:rsid w:val="00220299"/>
    <w:rsid w:val="0022164E"/>
    <w:rsid w:val="002216F4"/>
    <w:rsid w:val="0022195C"/>
    <w:rsid w:val="0022337D"/>
    <w:rsid w:val="00223D40"/>
    <w:rsid w:val="00224454"/>
    <w:rsid w:val="002247EA"/>
    <w:rsid w:val="00227363"/>
    <w:rsid w:val="00227BD9"/>
    <w:rsid w:val="002315A4"/>
    <w:rsid w:val="002318B6"/>
    <w:rsid w:val="00233780"/>
    <w:rsid w:val="00233C25"/>
    <w:rsid w:val="00235315"/>
    <w:rsid w:val="00237924"/>
    <w:rsid w:val="00245D67"/>
    <w:rsid w:val="00246680"/>
    <w:rsid w:val="0024702C"/>
    <w:rsid w:val="002474F6"/>
    <w:rsid w:val="00250818"/>
    <w:rsid w:val="002510F6"/>
    <w:rsid w:val="002525EF"/>
    <w:rsid w:val="00253211"/>
    <w:rsid w:val="00254533"/>
    <w:rsid w:val="00254CFE"/>
    <w:rsid w:val="002559F5"/>
    <w:rsid w:val="00260BDA"/>
    <w:rsid w:val="00260F3B"/>
    <w:rsid w:val="00261086"/>
    <w:rsid w:val="00261F8F"/>
    <w:rsid w:val="002631F2"/>
    <w:rsid w:val="002633B5"/>
    <w:rsid w:val="00267D65"/>
    <w:rsid w:val="0027059B"/>
    <w:rsid w:val="00270DF4"/>
    <w:rsid w:val="00273FB3"/>
    <w:rsid w:val="00274E51"/>
    <w:rsid w:val="002752D2"/>
    <w:rsid w:val="00275CC9"/>
    <w:rsid w:val="00282D70"/>
    <w:rsid w:val="00283B16"/>
    <w:rsid w:val="0028460A"/>
    <w:rsid w:val="00286299"/>
    <w:rsid w:val="002907D9"/>
    <w:rsid w:val="00291077"/>
    <w:rsid w:val="002912F2"/>
    <w:rsid w:val="0029741E"/>
    <w:rsid w:val="00297646"/>
    <w:rsid w:val="002A202B"/>
    <w:rsid w:val="002A38D2"/>
    <w:rsid w:val="002A39FE"/>
    <w:rsid w:val="002A478F"/>
    <w:rsid w:val="002B0AB9"/>
    <w:rsid w:val="002B25AF"/>
    <w:rsid w:val="002B2E7B"/>
    <w:rsid w:val="002B368C"/>
    <w:rsid w:val="002B4468"/>
    <w:rsid w:val="002B79D6"/>
    <w:rsid w:val="002C5D2D"/>
    <w:rsid w:val="002C6336"/>
    <w:rsid w:val="002C6E36"/>
    <w:rsid w:val="002C7776"/>
    <w:rsid w:val="002D0D70"/>
    <w:rsid w:val="002D2721"/>
    <w:rsid w:val="002D31BA"/>
    <w:rsid w:val="002D4785"/>
    <w:rsid w:val="002D488E"/>
    <w:rsid w:val="002D6075"/>
    <w:rsid w:val="002D7F79"/>
    <w:rsid w:val="002E00B3"/>
    <w:rsid w:val="002E0E81"/>
    <w:rsid w:val="002E1237"/>
    <w:rsid w:val="002E5AB8"/>
    <w:rsid w:val="002E676C"/>
    <w:rsid w:val="002E7536"/>
    <w:rsid w:val="002F28E7"/>
    <w:rsid w:val="002F40B2"/>
    <w:rsid w:val="002F6BA6"/>
    <w:rsid w:val="002F6CC6"/>
    <w:rsid w:val="003028AE"/>
    <w:rsid w:val="0030320E"/>
    <w:rsid w:val="00306822"/>
    <w:rsid w:val="003133EE"/>
    <w:rsid w:val="0031369F"/>
    <w:rsid w:val="00317087"/>
    <w:rsid w:val="00320986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4721E"/>
    <w:rsid w:val="00347E97"/>
    <w:rsid w:val="00350DCC"/>
    <w:rsid w:val="003513F7"/>
    <w:rsid w:val="00352063"/>
    <w:rsid w:val="00353F75"/>
    <w:rsid w:val="00354C67"/>
    <w:rsid w:val="00355174"/>
    <w:rsid w:val="003552A0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7E"/>
    <w:rsid w:val="00380BA3"/>
    <w:rsid w:val="00385C6E"/>
    <w:rsid w:val="00385F92"/>
    <w:rsid w:val="00386FAB"/>
    <w:rsid w:val="00391358"/>
    <w:rsid w:val="00395988"/>
    <w:rsid w:val="00396F02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148E"/>
    <w:rsid w:val="003C1C00"/>
    <w:rsid w:val="003C3207"/>
    <w:rsid w:val="003C5D7F"/>
    <w:rsid w:val="003C5ED9"/>
    <w:rsid w:val="003C6735"/>
    <w:rsid w:val="003D3339"/>
    <w:rsid w:val="003D66CB"/>
    <w:rsid w:val="003E5809"/>
    <w:rsid w:val="003E7035"/>
    <w:rsid w:val="003E750A"/>
    <w:rsid w:val="003E78FE"/>
    <w:rsid w:val="003F0DB6"/>
    <w:rsid w:val="003F29F9"/>
    <w:rsid w:val="003F3820"/>
    <w:rsid w:val="003F3F2E"/>
    <w:rsid w:val="003F447C"/>
    <w:rsid w:val="003F453F"/>
    <w:rsid w:val="003F4E22"/>
    <w:rsid w:val="003F4E7B"/>
    <w:rsid w:val="003F50F1"/>
    <w:rsid w:val="003F538D"/>
    <w:rsid w:val="003F6F38"/>
    <w:rsid w:val="00404920"/>
    <w:rsid w:val="00404974"/>
    <w:rsid w:val="00404B5A"/>
    <w:rsid w:val="00405017"/>
    <w:rsid w:val="00407EAB"/>
    <w:rsid w:val="004116A3"/>
    <w:rsid w:val="00412714"/>
    <w:rsid w:val="00412B7F"/>
    <w:rsid w:val="00412FE4"/>
    <w:rsid w:val="00413F89"/>
    <w:rsid w:val="00416D29"/>
    <w:rsid w:val="00421F5C"/>
    <w:rsid w:val="00421F68"/>
    <w:rsid w:val="00422F15"/>
    <w:rsid w:val="00427E1B"/>
    <w:rsid w:val="00430C34"/>
    <w:rsid w:val="00430CD2"/>
    <w:rsid w:val="0043181D"/>
    <w:rsid w:val="00431B12"/>
    <w:rsid w:val="00432E77"/>
    <w:rsid w:val="0043404C"/>
    <w:rsid w:val="00434E8A"/>
    <w:rsid w:val="00435389"/>
    <w:rsid w:val="0043727E"/>
    <w:rsid w:val="00437328"/>
    <w:rsid w:val="0044032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34E1"/>
    <w:rsid w:val="00453507"/>
    <w:rsid w:val="004552E1"/>
    <w:rsid w:val="0045648D"/>
    <w:rsid w:val="0045648F"/>
    <w:rsid w:val="00456C49"/>
    <w:rsid w:val="00464D29"/>
    <w:rsid w:val="0047162E"/>
    <w:rsid w:val="004727EA"/>
    <w:rsid w:val="00473B35"/>
    <w:rsid w:val="00475927"/>
    <w:rsid w:val="00477132"/>
    <w:rsid w:val="004836D1"/>
    <w:rsid w:val="0048477A"/>
    <w:rsid w:val="00485526"/>
    <w:rsid w:val="00486AFC"/>
    <w:rsid w:val="004879AD"/>
    <w:rsid w:val="00492E22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134A"/>
    <w:rsid w:val="004B1787"/>
    <w:rsid w:val="004B3359"/>
    <w:rsid w:val="004B3DEB"/>
    <w:rsid w:val="004B3E6E"/>
    <w:rsid w:val="004B732A"/>
    <w:rsid w:val="004B7AFE"/>
    <w:rsid w:val="004B7BFE"/>
    <w:rsid w:val="004C07DC"/>
    <w:rsid w:val="004C1301"/>
    <w:rsid w:val="004C34F4"/>
    <w:rsid w:val="004C55C7"/>
    <w:rsid w:val="004D2E31"/>
    <w:rsid w:val="004D5A9E"/>
    <w:rsid w:val="004E12D0"/>
    <w:rsid w:val="004E17EC"/>
    <w:rsid w:val="004F0211"/>
    <w:rsid w:val="004F052C"/>
    <w:rsid w:val="004F0733"/>
    <w:rsid w:val="004F1C30"/>
    <w:rsid w:val="004F2539"/>
    <w:rsid w:val="004F3940"/>
    <w:rsid w:val="004F4114"/>
    <w:rsid w:val="004F44AF"/>
    <w:rsid w:val="004F5E68"/>
    <w:rsid w:val="004F7AE3"/>
    <w:rsid w:val="00501DDA"/>
    <w:rsid w:val="005022CA"/>
    <w:rsid w:val="005049E3"/>
    <w:rsid w:val="005066AD"/>
    <w:rsid w:val="00510E69"/>
    <w:rsid w:val="0051280E"/>
    <w:rsid w:val="00512C4C"/>
    <w:rsid w:val="00513783"/>
    <w:rsid w:val="005177D9"/>
    <w:rsid w:val="00520796"/>
    <w:rsid w:val="00520DEA"/>
    <w:rsid w:val="00520F89"/>
    <w:rsid w:val="00524F70"/>
    <w:rsid w:val="0052593E"/>
    <w:rsid w:val="00527327"/>
    <w:rsid w:val="00527462"/>
    <w:rsid w:val="00531026"/>
    <w:rsid w:val="005319ED"/>
    <w:rsid w:val="00533F88"/>
    <w:rsid w:val="00542990"/>
    <w:rsid w:val="00545600"/>
    <w:rsid w:val="00545964"/>
    <w:rsid w:val="00546BAF"/>
    <w:rsid w:val="00546D56"/>
    <w:rsid w:val="0055637F"/>
    <w:rsid w:val="0055665D"/>
    <w:rsid w:val="0056434D"/>
    <w:rsid w:val="0056534B"/>
    <w:rsid w:val="005666A0"/>
    <w:rsid w:val="00567E61"/>
    <w:rsid w:val="00570252"/>
    <w:rsid w:val="00572E69"/>
    <w:rsid w:val="00573830"/>
    <w:rsid w:val="00574485"/>
    <w:rsid w:val="00575706"/>
    <w:rsid w:val="005761CA"/>
    <w:rsid w:val="005772EC"/>
    <w:rsid w:val="00577689"/>
    <w:rsid w:val="005802AF"/>
    <w:rsid w:val="00582A0E"/>
    <w:rsid w:val="00582A2A"/>
    <w:rsid w:val="0058487E"/>
    <w:rsid w:val="005878FD"/>
    <w:rsid w:val="00590255"/>
    <w:rsid w:val="005908CF"/>
    <w:rsid w:val="00592BD1"/>
    <w:rsid w:val="00592D4D"/>
    <w:rsid w:val="005A03B8"/>
    <w:rsid w:val="005A505C"/>
    <w:rsid w:val="005B09BB"/>
    <w:rsid w:val="005B0EBF"/>
    <w:rsid w:val="005B7886"/>
    <w:rsid w:val="005C0ABC"/>
    <w:rsid w:val="005C2265"/>
    <w:rsid w:val="005C2350"/>
    <w:rsid w:val="005C2B1B"/>
    <w:rsid w:val="005C611D"/>
    <w:rsid w:val="005C62B6"/>
    <w:rsid w:val="005C7017"/>
    <w:rsid w:val="005D0EF7"/>
    <w:rsid w:val="005D1331"/>
    <w:rsid w:val="005D2364"/>
    <w:rsid w:val="005E10E2"/>
    <w:rsid w:val="005E1D9B"/>
    <w:rsid w:val="005E7D6B"/>
    <w:rsid w:val="005F1974"/>
    <w:rsid w:val="005F1DB8"/>
    <w:rsid w:val="005F2902"/>
    <w:rsid w:val="005F39BF"/>
    <w:rsid w:val="005F4AC9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1C65"/>
    <w:rsid w:val="0062469D"/>
    <w:rsid w:val="00625558"/>
    <w:rsid w:val="00625795"/>
    <w:rsid w:val="006260DC"/>
    <w:rsid w:val="00626428"/>
    <w:rsid w:val="00627C84"/>
    <w:rsid w:val="00635F93"/>
    <w:rsid w:val="00637F27"/>
    <w:rsid w:val="00641771"/>
    <w:rsid w:val="00641ECC"/>
    <w:rsid w:val="006422AF"/>
    <w:rsid w:val="00643987"/>
    <w:rsid w:val="00651686"/>
    <w:rsid w:val="00660903"/>
    <w:rsid w:val="006609EF"/>
    <w:rsid w:val="0066162F"/>
    <w:rsid w:val="00662221"/>
    <w:rsid w:val="00663391"/>
    <w:rsid w:val="00665BF2"/>
    <w:rsid w:val="0066721B"/>
    <w:rsid w:val="006707A7"/>
    <w:rsid w:val="00671DB3"/>
    <w:rsid w:val="006767C6"/>
    <w:rsid w:val="00677663"/>
    <w:rsid w:val="0068404B"/>
    <w:rsid w:val="00693B6E"/>
    <w:rsid w:val="006944B1"/>
    <w:rsid w:val="00694534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C718D"/>
    <w:rsid w:val="006D1AE6"/>
    <w:rsid w:val="006D1CC9"/>
    <w:rsid w:val="006D318C"/>
    <w:rsid w:val="006D3CD5"/>
    <w:rsid w:val="006D4F83"/>
    <w:rsid w:val="006D735C"/>
    <w:rsid w:val="006E190C"/>
    <w:rsid w:val="006E2265"/>
    <w:rsid w:val="006E3AE5"/>
    <w:rsid w:val="006E49B2"/>
    <w:rsid w:val="006E5778"/>
    <w:rsid w:val="006F0448"/>
    <w:rsid w:val="006F1357"/>
    <w:rsid w:val="006F2388"/>
    <w:rsid w:val="006F3914"/>
    <w:rsid w:val="006F55B2"/>
    <w:rsid w:val="00702A43"/>
    <w:rsid w:val="00712B0C"/>
    <w:rsid w:val="00714623"/>
    <w:rsid w:val="00716E77"/>
    <w:rsid w:val="00717832"/>
    <w:rsid w:val="00721807"/>
    <w:rsid w:val="007228E1"/>
    <w:rsid w:val="007265C9"/>
    <w:rsid w:val="007277F8"/>
    <w:rsid w:val="00730B7D"/>
    <w:rsid w:val="0073339A"/>
    <w:rsid w:val="00735A07"/>
    <w:rsid w:val="0073752C"/>
    <w:rsid w:val="00745CFE"/>
    <w:rsid w:val="00750EDB"/>
    <w:rsid w:val="007510C3"/>
    <w:rsid w:val="00754FE1"/>
    <w:rsid w:val="00755106"/>
    <w:rsid w:val="00756616"/>
    <w:rsid w:val="007566AA"/>
    <w:rsid w:val="00756CC8"/>
    <w:rsid w:val="0076316F"/>
    <w:rsid w:val="007633C7"/>
    <w:rsid w:val="00766EF8"/>
    <w:rsid w:val="0077014A"/>
    <w:rsid w:val="00770768"/>
    <w:rsid w:val="007718B4"/>
    <w:rsid w:val="00772037"/>
    <w:rsid w:val="00774144"/>
    <w:rsid w:val="00774151"/>
    <w:rsid w:val="00776548"/>
    <w:rsid w:val="007766D8"/>
    <w:rsid w:val="00776AF0"/>
    <w:rsid w:val="00777768"/>
    <w:rsid w:val="00777BAF"/>
    <w:rsid w:val="00780D3E"/>
    <w:rsid w:val="007858E7"/>
    <w:rsid w:val="00785903"/>
    <w:rsid w:val="00786D2B"/>
    <w:rsid w:val="007870AD"/>
    <w:rsid w:val="00792C3D"/>
    <w:rsid w:val="007975E1"/>
    <w:rsid w:val="007A0755"/>
    <w:rsid w:val="007A4E65"/>
    <w:rsid w:val="007A68D6"/>
    <w:rsid w:val="007A76CF"/>
    <w:rsid w:val="007A7C10"/>
    <w:rsid w:val="007B1B95"/>
    <w:rsid w:val="007B1CFF"/>
    <w:rsid w:val="007B580A"/>
    <w:rsid w:val="007B5C2E"/>
    <w:rsid w:val="007B6D26"/>
    <w:rsid w:val="007C2030"/>
    <w:rsid w:val="007C6171"/>
    <w:rsid w:val="007C6395"/>
    <w:rsid w:val="007D25F1"/>
    <w:rsid w:val="007D3898"/>
    <w:rsid w:val="007D3A9C"/>
    <w:rsid w:val="007D507B"/>
    <w:rsid w:val="007D59DE"/>
    <w:rsid w:val="007E0C31"/>
    <w:rsid w:val="007E24DA"/>
    <w:rsid w:val="007E6115"/>
    <w:rsid w:val="007E6162"/>
    <w:rsid w:val="007F05F4"/>
    <w:rsid w:val="007F0BA8"/>
    <w:rsid w:val="007F10BF"/>
    <w:rsid w:val="007F1725"/>
    <w:rsid w:val="007F20C2"/>
    <w:rsid w:val="007F3527"/>
    <w:rsid w:val="007F36BA"/>
    <w:rsid w:val="0080031C"/>
    <w:rsid w:val="00800A62"/>
    <w:rsid w:val="008029E8"/>
    <w:rsid w:val="00806326"/>
    <w:rsid w:val="00807558"/>
    <w:rsid w:val="00810B3D"/>
    <w:rsid w:val="00812FE2"/>
    <w:rsid w:val="00813A2F"/>
    <w:rsid w:val="0081405E"/>
    <w:rsid w:val="008147D1"/>
    <w:rsid w:val="00817D88"/>
    <w:rsid w:val="00820EA2"/>
    <w:rsid w:val="00820F12"/>
    <w:rsid w:val="0082117C"/>
    <w:rsid w:val="00821AC9"/>
    <w:rsid w:val="00823E1E"/>
    <w:rsid w:val="008359C3"/>
    <w:rsid w:val="00835D97"/>
    <w:rsid w:val="00835DE0"/>
    <w:rsid w:val="00835F65"/>
    <w:rsid w:val="00837D93"/>
    <w:rsid w:val="008421AC"/>
    <w:rsid w:val="00843A58"/>
    <w:rsid w:val="00843A66"/>
    <w:rsid w:val="00846E6C"/>
    <w:rsid w:val="00851676"/>
    <w:rsid w:val="00851691"/>
    <w:rsid w:val="008518F3"/>
    <w:rsid w:val="00851E92"/>
    <w:rsid w:val="0085234E"/>
    <w:rsid w:val="0085236C"/>
    <w:rsid w:val="00852750"/>
    <w:rsid w:val="0085571D"/>
    <w:rsid w:val="008633BE"/>
    <w:rsid w:val="008638C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2F96"/>
    <w:rsid w:val="00893C7B"/>
    <w:rsid w:val="00895052"/>
    <w:rsid w:val="008A32C9"/>
    <w:rsid w:val="008A5094"/>
    <w:rsid w:val="008A6420"/>
    <w:rsid w:val="008A7181"/>
    <w:rsid w:val="008B29D6"/>
    <w:rsid w:val="008B5186"/>
    <w:rsid w:val="008B5A25"/>
    <w:rsid w:val="008B76B5"/>
    <w:rsid w:val="008C0B7B"/>
    <w:rsid w:val="008C25B8"/>
    <w:rsid w:val="008C40D1"/>
    <w:rsid w:val="008C4EC3"/>
    <w:rsid w:val="008C4F17"/>
    <w:rsid w:val="008C575E"/>
    <w:rsid w:val="008C7CDD"/>
    <w:rsid w:val="008D28CD"/>
    <w:rsid w:val="008D5D9A"/>
    <w:rsid w:val="008E6623"/>
    <w:rsid w:val="008F1C8F"/>
    <w:rsid w:val="008F1E9E"/>
    <w:rsid w:val="008F3365"/>
    <w:rsid w:val="008F43E0"/>
    <w:rsid w:val="008F5440"/>
    <w:rsid w:val="008F6B82"/>
    <w:rsid w:val="008F6DE9"/>
    <w:rsid w:val="00901D66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262E3"/>
    <w:rsid w:val="0093001C"/>
    <w:rsid w:val="00932671"/>
    <w:rsid w:val="009357A5"/>
    <w:rsid w:val="009367F9"/>
    <w:rsid w:val="0093720F"/>
    <w:rsid w:val="00937F6A"/>
    <w:rsid w:val="00942BFF"/>
    <w:rsid w:val="0094375C"/>
    <w:rsid w:val="00944A08"/>
    <w:rsid w:val="00953619"/>
    <w:rsid w:val="0095554F"/>
    <w:rsid w:val="00956227"/>
    <w:rsid w:val="0095693F"/>
    <w:rsid w:val="00956ABF"/>
    <w:rsid w:val="00957149"/>
    <w:rsid w:val="00963737"/>
    <w:rsid w:val="00972863"/>
    <w:rsid w:val="00975999"/>
    <w:rsid w:val="009766D1"/>
    <w:rsid w:val="00976D64"/>
    <w:rsid w:val="00982767"/>
    <w:rsid w:val="00986E88"/>
    <w:rsid w:val="00990BDB"/>
    <w:rsid w:val="00990DD9"/>
    <w:rsid w:val="009914C2"/>
    <w:rsid w:val="009917CE"/>
    <w:rsid w:val="00991838"/>
    <w:rsid w:val="00992332"/>
    <w:rsid w:val="0099318E"/>
    <w:rsid w:val="00994E3D"/>
    <w:rsid w:val="0099583E"/>
    <w:rsid w:val="009960A4"/>
    <w:rsid w:val="009967A3"/>
    <w:rsid w:val="009A0497"/>
    <w:rsid w:val="009A3053"/>
    <w:rsid w:val="009A4AE1"/>
    <w:rsid w:val="009A5F96"/>
    <w:rsid w:val="009A7ADC"/>
    <w:rsid w:val="009A7FA8"/>
    <w:rsid w:val="009B04A1"/>
    <w:rsid w:val="009B3537"/>
    <w:rsid w:val="009B6677"/>
    <w:rsid w:val="009C1B89"/>
    <w:rsid w:val="009C2116"/>
    <w:rsid w:val="009C2DE3"/>
    <w:rsid w:val="009C50C1"/>
    <w:rsid w:val="009C51C0"/>
    <w:rsid w:val="009D225D"/>
    <w:rsid w:val="009D258A"/>
    <w:rsid w:val="009E146E"/>
    <w:rsid w:val="009E32DD"/>
    <w:rsid w:val="009E3B70"/>
    <w:rsid w:val="009E52FD"/>
    <w:rsid w:val="009F0905"/>
    <w:rsid w:val="009F0F40"/>
    <w:rsid w:val="009F16FB"/>
    <w:rsid w:val="009F23EB"/>
    <w:rsid w:val="009F3623"/>
    <w:rsid w:val="009F40F7"/>
    <w:rsid w:val="009F513B"/>
    <w:rsid w:val="009F6AD9"/>
    <w:rsid w:val="009F6B6C"/>
    <w:rsid w:val="00A10ED2"/>
    <w:rsid w:val="00A11EA9"/>
    <w:rsid w:val="00A120AB"/>
    <w:rsid w:val="00A13047"/>
    <w:rsid w:val="00A17EEE"/>
    <w:rsid w:val="00A210B8"/>
    <w:rsid w:val="00A23782"/>
    <w:rsid w:val="00A24B80"/>
    <w:rsid w:val="00A268F1"/>
    <w:rsid w:val="00A27E00"/>
    <w:rsid w:val="00A27F2F"/>
    <w:rsid w:val="00A30F7D"/>
    <w:rsid w:val="00A35B45"/>
    <w:rsid w:val="00A3793B"/>
    <w:rsid w:val="00A411C5"/>
    <w:rsid w:val="00A4271E"/>
    <w:rsid w:val="00A43F80"/>
    <w:rsid w:val="00A47332"/>
    <w:rsid w:val="00A47B1D"/>
    <w:rsid w:val="00A50FEB"/>
    <w:rsid w:val="00A52BE2"/>
    <w:rsid w:val="00A53D3D"/>
    <w:rsid w:val="00A54B17"/>
    <w:rsid w:val="00A56AA1"/>
    <w:rsid w:val="00A57049"/>
    <w:rsid w:val="00A6179B"/>
    <w:rsid w:val="00A65D1A"/>
    <w:rsid w:val="00A66070"/>
    <w:rsid w:val="00A7178C"/>
    <w:rsid w:val="00A72A04"/>
    <w:rsid w:val="00A764CB"/>
    <w:rsid w:val="00A76938"/>
    <w:rsid w:val="00A77550"/>
    <w:rsid w:val="00A7769C"/>
    <w:rsid w:val="00A81A54"/>
    <w:rsid w:val="00A83668"/>
    <w:rsid w:val="00A8592E"/>
    <w:rsid w:val="00A86465"/>
    <w:rsid w:val="00A872AD"/>
    <w:rsid w:val="00A93CC1"/>
    <w:rsid w:val="00A9405F"/>
    <w:rsid w:val="00A94C87"/>
    <w:rsid w:val="00A97D7B"/>
    <w:rsid w:val="00AA2238"/>
    <w:rsid w:val="00AA2F59"/>
    <w:rsid w:val="00AA3524"/>
    <w:rsid w:val="00AC0413"/>
    <w:rsid w:val="00AC3BD2"/>
    <w:rsid w:val="00AC5795"/>
    <w:rsid w:val="00AC7B78"/>
    <w:rsid w:val="00AC7D0A"/>
    <w:rsid w:val="00AD4208"/>
    <w:rsid w:val="00AD4376"/>
    <w:rsid w:val="00AD6077"/>
    <w:rsid w:val="00AE04A6"/>
    <w:rsid w:val="00AE1233"/>
    <w:rsid w:val="00AE2160"/>
    <w:rsid w:val="00AE2DDB"/>
    <w:rsid w:val="00AE4A22"/>
    <w:rsid w:val="00AF0840"/>
    <w:rsid w:val="00AF1030"/>
    <w:rsid w:val="00AF15C4"/>
    <w:rsid w:val="00AF2350"/>
    <w:rsid w:val="00AF2EF0"/>
    <w:rsid w:val="00AF3132"/>
    <w:rsid w:val="00AF657C"/>
    <w:rsid w:val="00B0392D"/>
    <w:rsid w:val="00B10411"/>
    <w:rsid w:val="00B112CA"/>
    <w:rsid w:val="00B12420"/>
    <w:rsid w:val="00B13DC6"/>
    <w:rsid w:val="00B21A3D"/>
    <w:rsid w:val="00B228DE"/>
    <w:rsid w:val="00B24028"/>
    <w:rsid w:val="00B250DE"/>
    <w:rsid w:val="00B254AC"/>
    <w:rsid w:val="00B27E64"/>
    <w:rsid w:val="00B31F79"/>
    <w:rsid w:val="00B36930"/>
    <w:rsid w:val="00B40A91"/>
    <w:rsid w:val="00B42705"/>
    <w:rsid w:val="00B453ED"/>
    <w:rsid w:val="00B4754F"/>
    <w:rsid w:val="00B55214"/>
    <w:rsid w:val="00B7069A"/>
    <w:rsid w:val="00B71341"/>
    <w:rsid w:val="00B72AFB"/>
    <w:rsid w:val="00B74BFC"/>
    <w:rsid w:val="00B778A9"/>
    <w:rsid w:val="00B77B96"/>
    <w:rsid w:val="00B81D6A"/>
    <w:rsid w:val="00B83282"/>
    <w:rsid w:val="00B84356"/>
    <w:rsid w:val="00B86DA4"/>
    <w:rsid w:val="00B928AC"/>
    <w:rsid w:val="00B94D21"/>
    <w:rsid w:val="00B952C3"/>
    <w:rsid w:val="00BA053B"/>
    <w:rsid w:val="00BA05C2"/>
    <w:rsid w:val="00BA1325"/>
    <w:rsid w:val="00BA1E63"/>
    <w:rsid w:val="00BA38BA"/>
    <w:rsid w:val="00BA704F"/>
    <w:rsid w:val="00BB2F32"/>
    <w:rsid w:val="00BB3D37"/>
    <w:rsid w:val="00BB4133"/>
    <w:rsid w:val="00BB7BDC"/>
    <w:rsid w:val="00BC157A"/>
    <w:rsid w:val="00BC15C1"/>
    <w:rsid w:val="00BC2F60"/>
    <w:rsid w:val="00BC4D79"/>
    <w:rsid w:val="00BC7010"/>
    <w:rsid w:val="00BD0C9A"/>
    <w:rsid w:val="00BD1127"/>
    <w:rsid w:val="00BD2863"/>
    <w:rsid w:val="00BD46E3"/>
    <w:rsid w:val="00BE0847"/>
    <w:rsid w:val="00BE24F3"/>
    <w:rsid w:val="00BE3DD1"/>
    <w:rsid w:val="00BE47B2"/>
    <w:rsid w:val="00BE59A5"/>
    <w:rsid w:val="00BE6CFD"/>
    <w:rsid w:val="00C0173B"/>
    <w:rsid w:val="00C0260E"/>
    <w:rsid w:val="00C135BA"/>
    <w:rsid w:val="00C1546E"/>
    <w:rsid w:val="00C15554"/>
    <w:rsid w:val="00C16B94"/>
    <w:rsid w:val="00C20161"/>
    <w:rsid w:val="00C21369"/>
    <w:rsid w:val="00C22C18"/>
    <w:rsid w:val="00C26D75"/>
    <w:rsid w:val="00C31526"/>
    <w:rsid w:val="00C315ED"/>
    <w:rsid w:val="00C3164C"/>
    <w:rsid w:val="00C3165A"/>
    <w:rsid w:val="00C329AD"/>
    <w:rsid w:val="00C361D2"/>
    <w:rsid w:val="00C42F0F"/>
    <w:rsid w:val="00C4324D"/>
    <w:rsid w:val="00C440FC"/>
    <w:rsid w:val="00C449FA"/>
    <w:rsid w:val="00C44DD3"/>
    <w:rsid w:val="00C45850"/>
    <w:rsid w:val="00C479B1"/>
    <w:rsid w:val="00C53955"/>
    <w:rsid w:val="00C5440A"/>
    <w:rsid w:val="00C55548"/>
    <w:rsid w:val="00C57442"/>
    <w:rsid w:val="00C6161F"/>
    <w:rsid w:val="00C624E8"/>
    <w:rsid w:val="00C63861"/>
    <w:rsid w:val="00C638DF"/>
    <w:rsid w:val="00C64D10"/>
    <w:rsid w:val="00C657A3"/>
    <w:rsid w:val="00C7005F"/>
    <w:rsid w:val="00C7020B"/>
    <w:rsid w:val="00C728D9"/>
    <w:rsid w:val="00C824BD"/>
    <w:rsid w:val="00C830A1"/>
    <w:rsid w:val="00C85C7F"/>
    <w:rsid w:val="00C953D5"/>
    <w:rsid w:val="00CA01C7"/>
    <w:rsid w:val="00CA1E31"/>
    <w:rsid w:val="00CA56BE"/>
    <w:rsid w:val="00CA613C"/>
    <w:rsid w:val="00CB02E7"/>
    <w:rsid w:val="00CB399D"/>
    <w:rsid w:val="00CB5A08"/>
    <w:rsid w:val="00CC11EF"/>
    <w:rsid w:val="00CC14EB"/>
    <w:rsid w:val="00CC1D0E"/>
    <w:rsid w:val="00CD2C7E"/>
    <w:rsid w:val="00CD3BAE"/>
    <w:rsid w:val="00CD3F36"/>
    <w:rsid w:val="00CD6647"/>
    <w:rsid w:val="00CD78E9"/>
    <w:rsid w:val="00CE2ED1"/>
    <w:rsid w:val="00CE3411"/>
    <w:rsid w:val="00CE4272"/>
    <w:rsid w:val="00CE56D7"/>
    <w:rsid w:val="00CE5EDD"/>
    <w:rsid w:val="00CF12BB"/>
    <w:rsid w:val="00CF2733"/>
    <w:rsid w:val="00CF43D2"/>
    <w:rsid w:val="00CF7A65"/>
    <w:rsid w:val="00D0162A"/>
    <w:rsid w:val="00D0235A"/>
    <w:rsid w:val="00D02C86"/>
    <w:rsid w:val="00D032F3"/>
    <w:rsid w:val="00D049EE"/>
    <w:rsid w:val="00D06146"/>
    <w:rsid w:val="00D108EB"/>
    <w:rsid w:val="00D12056"/>
    <w:rsid w:val="00D121E4"/>
    <w:rsid w:val="00D21839"/>
    <w:rsid w:val="00D279D1"/>
    <w:rsid w:val="00D335A5"/>
    <w:rsid w:val="00D339E4"/>
    <w:rsid w:val="00D33B0C"/>
    <w:rsid w:val="00D35496"/>
    <w:rsid w:val="00D36703"/>
    <w:rsid w:val="00D4225F"/>
    <w:rsid w:val="00D42A9D"/>
    <w:rsid w:val="00D42F8C"/>
    <w:rsid w:val="00D43EF8"/>
    <w:rsid w:val="00D473F4"/>
    <w:rsid w:val="00D47AF1"/>
    <w:rsid w:val="00D47DD3"/>
    <w:rsid w:val="00D51655"/>
    <w:rsid w:val="00D54781"/>
    <w:rsid w:val="00D629D8"/>
    <w:rsid w:val="00D62C60"/>
    <w:rsid w:val="00D62ED2"/>
    <w:rsid w:val="00D648CE"/>
    <w:rsid w:val="00D66F29"/>
    <w:rsid w:val="00D67D84"/>
    <w:rsid w:val="00D73601"/>
    <w:rsid w:val="00D75829"/>
    <w:rsid w:val="00D763A6"/>
    <w:rsid w:val="00D80A90"/>
    <w:rsid w:val="00D84F79"/>
    <w:rsid w:val="00D858CD"/>
    <w:rsid w:val="00D86790"/>
    <w:rsid w:val="00D87567"/>
    <w:rsid w:val="00D904BD"/>
    <w:rsid w:val="00D90FFD"/>
    <w:rsid w:val="00D9133A"/>
    <w:rsid w:val="00D9432E"/>
    <w:rsid w:val="00D950DC"/>
    <w:rsid w:val="00D95E22"/>
    <w:rsid w:val="00DA01D0"/>
    <w:rsid w:val="00DA02A9"/>
    <w:rsid w:val="00DA0DC4"/>
    <w:rsid w:val="00DA1D46"/>
    <w:rsid w:val="00DA2249"/>
    <w:rsid w:val="00DA4B6E"/>
    <w:rsid w:val="00DA7B91"/>
    <w:rsid w:val="00DB1B17"/>
    <w:rsid w:val="00DB3893"/>
    <w:rsid w:val="00DB5188"/>
    <w:rsid w:val="00DB70DE"/>
    <w:rsid w:val="00DB72DD"/>
    <w:rsid w:val="00DC3BE1"/>
    <w:rsid w:val="00DC580F"/>
    <w:rsid w:val="00DC6F76"/>
    <w:rsid w:val="00DD03CA"/>
    <w:rsid w:val="00DD44A8"/>
    <w:rsid w:val="00DE2B9A"/>
    <w:rsid w:val="00DF3563"/>
    <w:rsid w:val="00DF5591"/>
    <w:rsid w:val="00DF6779"/>
    <w:rsid w:val="00DF700F"/>
    <w:rsid w:val="00E003E5"/>
    <w:rsid w:val="00E02104"/>
    <w:rsid w:val="00E04CA6"/>
    <w:rsid w:val="00E05451"/>
    <w:rsid w:val="00E0704A"/>
    <w:rsid w:val="00E07245"/>
    <w:rsid w:val="00E10E99"/>
    <w:rsid w:val="00E12232"/>
    <w:rsid w:val="00E1282C"/>
    <w:rsid w:val="00E14802"/>
    <w:rsid w:val="00E20C26"/>
    <w:rsid w:val="00E20EAD"/>
    <w:rsid w:val="00E22AE5"/>
    <w:rsid w:val="00E23CC1"/>
    <w:rsid w:val="00E24A69"/>
    <w:rsid w:val="00E317D8"/>
    <w:rsid w:val="00E33DD9"/>
    <w:rsid w:val="00E3506C"/>
    <w:rsid w:val="00E353A6"/>
    <w:rsid w:val="00E3649C"/>
    <w:rsid w:val="00E40BAA"/>
    <w:rsid w:val="00E461F1"/>
    <w:rsid w:val="00E532FA"/>
    <w:rsid w:val="00E54E38"/>
    <w:rsid w:val="00E579DA"/>
    <w:rsid w:val="00E57B3F"/>
    <w:rsid w:val="00E60591"/>
    <w:rsid w:val="00E608E8"/>
    <w:rsid w:val="00E60FBB"/>
    <w:rsid w:val="00E61EA8"/>
    <w:rsid w:val="00E6337E"/>
    <w:rsid w:val="00E64BCE"/>
    <w:rsid w:val="00E65441"/>
    <w:rsid w:val="00E67BA2"/>
    <w:rsid w:val="00E700BE"/>
    <w:rsid w:val="00E71E51"/>
    <w:rsid w:val="00E7414D"/>
    <w:rsid w:val="00E775DA"/>
    <w:rsid w:val="00E775F4"/>
    <w:rsid w:val="00E827C6"/>
    <w:rsid w:val="00E8369E"/>
    <w:rsid w:val="00E859ED"/>
    <w:rsid w:val="00E867F7"/>
    <w:rsid w:val="00E90669"/>
    <w:rsid w:val="00E90BB2"/>
    <w:rsid w:val="00E90FDB"/>
    <w:rsid w:val="00EA07BA"/>
    <w:rsid w:val="00EA179E"/>
    <w:rsid w:val="00EA2E62"/>
    <w:rsid w:val="00EA5AE6"/>
    <w:rsid w:val="00EA6364"/>
    <w:rsid w:val="00EA6C5A"/>
    <w:rsid w:val="00EA6F9A"/>
    <w:rsid w:val="00EB20DE"/>
    <w:rsid w:val="00EB39D1"/>
    <w:rsid w:val="00EB5964"/>
    <w:rsid w:val="00EB630E"/>
    <w:rsid w:val="00EC0C7E"/>
    <w:rsid w:val="00EC0DB4"/>
    <w:rsid w:val="00EC6917"/>
    <w:rsid w:val="00ED2747"/>
    <w:rsid w:val="00ED301B"/>
    <w:rsid w:val="00ED4FC6"/>
    <w:rsid w:val="00ED6268"/>
    <w:rsid w:val="00ED7649"/>
    <w:rsid w:val="00ED7B4E"/>
    <w:rsid w:val="00EE2AED"/>
    <w:rsid w:val="00EE6976"/>
    <w:rsid w:val="00EE7EA6"/>
    <w:rsid w:val="00EF06B9"/>
    <w:rsid w:val="00EF266C"/>
    <w:rsid w:val="00EF594C"/>
    <w:rsid w:val="00EF67AF"/>
    <w:rsid w:val="00F00DBC"/>
    <w:rsid w:val="00F033CB"/>
    <w:rsid w:val="00F03E50"/>
    <w:rsid w:val="00F04490"/>
    <w:rsid w:val="00F063E6"/>
    <w:rsid w:val="00F07359"/>
    <w:rsid w:val="00F0771E"/>
    <w:rsid w:val="00F10C7A"/>
    <w:rsid w:val="00F14E0A"/>
    <w:rsid w:val="00F178EE"/>
    <w:rsid w:val="00F20EE1"/>
    <w:rsid w:val="00F22C8F"/>
    <w:rsid w:val="00F25F3D"/>
    <w:rsid w:val="00F30AF2"/>
    <w:rsid w:val="00F368C8"/>
    <w:rsid w:val="00F374DB"/>
    <w:rsid w:val="00F42942"/>
    <w:rsid w:val="00F459AC"/>
    <w:rsid w:val="00F46F11"/>
    <w:rsid w:val="00F47D8C"/>
    <w:rsid w:val="00F517B1"/>
    <w:rsid w:val="00F52449"/>
    <w:rsid w:val="00F524AA"/>
    <w:rsid w:val="00F532A5"/>
    <w:rsid w:val="00F5635B"/>
    <w:rsid w:val="00F5779E"/>
    <w:rsid w:val="00F60E5B"/>
    <w:rsid w:val="00F612AE"/>
    <w:rsid w:val="00F63E99"/>
    <w:rsid w:val="00F65D9B"/>
    <w:rsid w:val="00F66E06"/>
    <w:rsid w:val="00F6728C"/>
    <w:rsid w:val="00F74DBE"/>
    <w:rsid w:val="00F805F4"/>
    <w:rsid w:val="00F81F47"/>
    <w:rsid w:val="00F85D85"/>
    <w:rsid w:val="00F905DB"/>
    <w:rsid w:val="00F916A7"/>
    <w:rsid w:val="00F924B1"/>
    <w:rsid w:val="00F92A1E"/>
    <w:rsid w:val="00F94F57"/>
    <w:rsid w:val="00F965BA"/>
    <w:rsid w:val="00FA01BC"/>
    <w:rsid w:val="00FA02B5"/>
    <w:rsid w:val="00FA4263"/>
    <w:rsid w:val="00FB0F02"/>
    <w:rsid w:val="00FB3C3C"/>
    <w:rsid w:val="00FB3E3D"/>
    <w:rsid w:val="00FB46A4"/>
    <w:rsid w:val="00FB4E9D"/>
    <w:rsid w:val="00FB6144"/>
    <w:rsid w:val="00FB72B2"/>
    <w:rsid w:val="00FC4969"/>
    <w:rsid w:val="00FC496D"/>
    <w:rsid w:val="00FC515B"/>
    <w:rsid w:val="00FC51C1"/>
    <w:rsid w:val="00FC63C7"/>
    <w:rsid w:val="00FC7332"/>
    <w:rsid w:val="00FD14F9"/>
    <w:rsid w:val="00FD3FE9"/>
    <w:rsid w:val="00FD43AA"/>
    <w:rsid w:val="00FD76FC"/>
    <w:rsid w:val="00FE0AB9"/>
    <w:rsid w:val="00FE1348"/>
    <w:rsid w:val="00FE45AB"/>
    <w:rsid w:val="00FF2D2B"/>
    <w:rsid w:val="00FF42E9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aliases w:val="bekezdés1,Listaszerű bekezdés1,List Paragraph à moi,Dot pt,No Spacing1,List Paragraph Char Char Char,Indicator Text,Numbered Para 1,Welt L Char,Welt L,Bullet List,FooterText,List Paragraph1,numbered"/>
    <w:basedOn w:val="Norml"/>
    <w:link w:val="ListaszerbekezdsChar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bekezdés1 Char,Listaszerű bekezdés1 Char,List Paragraph à moi Char,Dot pt Char,No Spacing1 Char,List Paragraph Char Char Char Char,Indicator Text Char,Numbered Para 1 Char,Welt L Char Char,Welt L Char1,Bullet List Char"/>
    <w:link w:val="Listaszerbekezds"/>
    <w:locked/>
    <w:rsid w:val="00E20C26"/>
    <w:rPr>
      <w:rFonts w:ascii="Calibri" w:eastAsia="Calibri" w:hAnsi="Calibri" w:cs="Times New Roman"/>
    </w:rPr>
  </w:style>
  <w:style w:type="paragraph" w:customStyle="1" w:styleId="cm0">
    <w:name w:val="cím"/>
    <w:basedOn w:val="Norml"/>
    <w:next w:val="Norml"/>
    <w:rsid w:val="00E0704A"/>
    <w:pPr>
      <w:spacing w:after="0" w:line="240" w:lineRule="exact"/>
      <w:ind w:firstLine="170"/>
      <w:jc w:val="center"/>
    </w:pPr>
    <w:rPr>
      <w:rFonts w:ascii="H2Times" w:eastAsia="Times New Roman" w:hAnsi="H2Times" w:cs="Times New Roman"/>
      <w:b/>
      <w:sz w:val="24"/>
      <w:szCs w:val="20"/>
      <w:lang w:val="da-DK" w:eastAsia="hu-HU"/>
    </w:rPr>
  </w:style>
  <w:style w:type="paragraph" w:styleId="Vltozat">
    <w:name w:val="Revision"/>
    <w:hidden/>
    <w:uiPriority w:val="99"/>
    <w:semiHidden/>
    <w:rsid w:val="00351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17413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2</cp:revision>
  <cp:lastPrinted>2022-06-23T13:40:00Z</cp:lastPrinted>
  <dcterms:created xsi:type="dcterms:W3CDTF">2024-02-15T07:51:00Z</dcterms:created>
  <dcterms:modified xsi:type="dcterms:W3CDTF">2024-02-15T07:51:00Z</dcterms:modified>
</cp:coreProperties>
</file>