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696E4B6" w:rsidR="00323E78" w:rsidRPr="0054594A" w:rsidRDefault="00323E78" w:rsidP="00C4099D">
      <w:pPr>
        <w:pStyle w:val="Alcm"/>
        <w:tabs>
          <w:tab w:val="left" w:pos="284"/>
        </w:tabs>
        <w:jc w:val="both"/>
        <w:rPr>
          <w:rFonts w:ascii="Times New Roman" w:hAnsi="Times New Roman"/>
          <w:lang w:val="hu-HU"/>
        </w:rPr>
      </w:pPr>
      <w:r w:rsidRPr="0054594A">
        <w:rPr>
          <w:rFonts w:ascii="Times New Roman" w:hAnsi="Times New Roman"/>
        </w:rPr>
        <w:t xml:space="preserve">KŐSZEG VÁROS ÖNKORMÁNYZATÁNAK </w:t>
      </w:r>
      <w:r w:rsidRPr="0054594A">
        <w:rPr>
          <w:rFonts w:ascii="Times New Roman" w:hAnsi="Times New Roman"/>
        </w:rPr>
        <w:tab/>
      </w:r>
      <w:r w:rsidRPr="0054594A">
        <w:rPr>
          <w:rFonts w:ascii="Times New Roman" w:hAnsi="Times New Roman"/>
        </w:rPr>
        <w:tab/>
      </w:r>
      <w:r w:rsidRPr="0054594A">
        <w:rPr>
          <w:rFonts w:ascii="Times New Roman" w:hAnsi="Times New Roman"/>
        </w:rPr>
        <w:tab/>
      </w:r>
      <w:r w:rsidRPr="0054594A">
        <w:rPr>
          <w:rFonts w:ascii="Times New Roman" w:hAnsi="Times New Roman"/>
          <w:lang w:val="hu-HU"/>
        </w:rPr>
        <w:t xml:space="preserve"> </w:t>
      </w:r>
      <w:r w:rsidRPr="0054594A">
        <w:rPr>
          <w:rFonts w:ascii="Times New Roman" w:hAnsi="Times New Roman"/>
        </w:rPr>
        <w:t>Ikt. szám:</w:t>
      </w:r>
      <w:r w:rsidR="006767C6" w:rsidRPr="0054594A">
        <w:rPr>
          <w:rFonts w:ascii="Times New Roman" w:hAnsi="Times New Roman"/>
          <w:lang w:val="hu-HU"/>
        </w:rPr>
        <w:t xml:space="preserve"> </w:t>
      </w:r>
      <w:r w:rsidR="006767C6" w:rsidRPr="0054594A">
        <w:rPr>
          <w:rFonts w:ascii="Times New Roman" w:hAnsi="Times New Roman"/>
        </w:rPr>
        <w:t>K/800-</w:t>
      </w:r>
      <w:r w:rsidR="00BF4730">
        <w:rPr>
          <w:rFonts w:ascii="Times New Roman" w:hAnsi="Times New Roman"/>
        </w:rPr>
        <w:t xml:space="preserve">   </w:t>
      </w:r>
      <w:r w:rsidR="006767C6" w:rsidRPr="0054594A">
        <w:rPr>
          <w:rFonts w:ascii="Times New Roman" w:hAnsi="Times New Roman"/>
        </w:rPr>
        <w:t>/2024.</w:t>
      </w:r>
    </w:p>
    <w:p w14:paraId="1E59E9E8" w14:textId="77777777" w:rsidR="00323E78" w:rsidRPr="0054594A" w:rsidRDefault="00323E78" w:rsidP="00E64BCE">
      <w:pPr>
        <w:pStyle w:val="Cmsor1"/>
        <w:jc w:val="both"/>
      </w:pPr>
      <w:r w:rsidRPr="0054594A">
        <w:t>Városfejlesztési, Idegenforgalmi, Környezetvédelmi és Vagyonügyi Bizottsága</w:t>
      </w:r>
    </w:p>
    <w:p w14:paraId="7A6F272B" w14:textId="77777777" w:rsidR="00323E78" w:rsidRPr="0054594A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54594A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6343A03D" w:rsidR="005C2265" w:rsidRPr="0054594A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54594A">
        <w:rPr>
          <w:rFonts w:ascii="Times New Roman" w:hAnsi="Times New Roman" w:cs="Times New Roman"/>
          <w:sz w:val="24"/>
          <w:szCs w:val="24"/>
        </w:rPr>
        <w:t>: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BF4730">
        <w:rPr>
          <w:rFonts w:ascii="Times New Roman" w:hAnsi="Times New Roman" w:cs="Times New Roman"/>
          <w:sz w:val="24"/>
          <w:szCs w:val="24"/>
        </w:rPr>
        <w:t>2024. április 17.</w:t>
      </w:r>
      <w:r w:rsidR="00347E97" w:rsidRPr="0054594A">
        <w:rPr>
          <w:rFonts w:ascii="Times New Roman" w:hAnsi="Times New Roman" w:cs="Times New Roman"/>
          <w:sz w:val="24"/>
          <w:szCs w:val="24"/>
        </w:rPr>
        <w:t>-</w:t>
      </w:r>
      <w:r w:rsidR="00BF4730">
        <w:rPr>
          <w:rFonts w:ascii="Times New Roman" w:hAnsi="Times New Roman" w:cs="Times New Roman"/>
          <w:sz w:val="24"/>
          <w:szCs w:val="24"/>
        </w:rPr>
        <w:t>é</w:t>
      </w:r>
      <w:r w:rsidR="00347E97" w:rsidRPr="0054594A">
        <w:rPr>
          <w:rFonts w:ascii="Times New Roman" w:hAnsi="Times New Roman" w:cs="Times New Roman"/>
          <w:sz w:val="24"/>
          <w:szCs w:val="24"/>
        </w:rPr>
        <w:t>n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5D2364" w:rsidRPr="0054594A">
        <w:rPr>
          <w:rFonts w:ascii="Times New Roman" w:hAnsi="Times New Roman" w:cs="Times New Roman"/>
          <w:sz w:val="24"/>
          <w:szCs w:val="24"/>
        </w:rPr>
        <w:t>1</w:t>
      </w:r>
      <w:r w:rsidR="00C21369" w:rsidRPr="0054594A">
        <w:rPr>
          <w:rFonts w:ascii="Times New Roman" w:hAnsi="Times New Roman" w:cs="Times New Roman"/>
          <w:sz w:val="24"/>
          <w:szCs w:val="24"/>
        </w:rPr>
        <w:t>4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óra </w:t>
      </w:r>
      <w:r w:rsidR="00C21369" w:rsidRPr="0054594A">
        <w:rPr>
          <w:rFonts w:ascii="Times New Roman" w:hAnsi="Times New Roman" w:cs="Times New Roman"/>
          <w:sz w:val="24"/>
          <w:szCs w:val="24"/>
        </w:rPr>
        <w:t>0</w:t>
      </w:r>
      <w:r w:rsidR="006B1FF2" w:rsidRPr="0054594A">
        <w:rPr>
          <w:rFonts w:ascii="Times New Roman" w:hAnsi="Times New Roman" w:cs="Times New Roman"/>
          <w:sz w:val="24"/>
          <w:szCs w:val="24"/>
        </w:rPr>
        <w:t>0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54594A">
        <w:rPr>
          <w:rFonts w:ascii="Times New Roman" w:hAnsi="Times New Roman" w:cs="Times New Roman"/>
          <w:sz w:val="24"/>
          <w:szCs w:val="24"/>
        </w:rPr>
        <w:t>1</w:t>
      </w:r>
      <w:r w:rsidR="00F5779E" w:rsidRPr="0054594A">
        <w:rPr>
          <w:rFonts w:ascii="Times New Roman" w:hAnsi="Times New Roman" w:cs="Times New Roman"/>
          <w:sz w:val="24"/>
          <w:szCs w:val="24"/>
        </w:rPr>
        <w:t>01</w:t>
      </w:r>
      <w:r w:rsidR="005C2265" w:rsidRPr="0054594A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54594A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54594A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4E38518C" w:rsidR="00990DD9" w:rsidRPr="0054594A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54594A">
        <w:rPr>
          <w:rFonts w:ascii="Times New Roman" w:hAnsi="Times New Roman" w:cs="Times New Roman"/>
          <w:sz w:val="24"/>
          <w:szCs w:val="24"/>
        </w:rPr>
        <w:t xml:space="preserve">: Kiss </w:t>
      </w:r>
      <w:r w:rsidR="00823E1E" w:rsidRPr="0054594A">
        <w:rPr>
          <w:rFonts w:ascii="Times New Roman" w:hAnsi="Times New Roman" w:cs="Times New Roman"/>
          <w:sz w:val="24"/>
          <w:szCs w:val="24"/>
        </w:rPr>
        <w:t xml:space="preserve">Péter, Takácsné Varga Ágnes, </w:t>
      </w:r>
      <w:r w:rsidR="00CE56D7" w:rsidRPr="0054594A">
        <w:rPr>
          <w:rFonts w:ascii="Times New Roman" w:hAnsi="Times New Roman" w:cs="Times New Roman"/>
          <w:sz w:val="24"/>
          <w:szCs w:val="24"/>
        </w:rPr>
        <w:t>Gelencsér Attila</w:t>
      </w:r>
      <w:r w:rsidR="00F517B1" w:rsidRPr="0054594A">
        <w:rPr>
          <w:rFonts w:ascii="Times New Roman" w:hAnsi="Times New Roman" w:cs="Times New Roman"/>
          <w:sz w:val="24"/>
          <w:szCs w:val="24"/>
        </w:rPr>
        <w:t>,</w:t>
      </w:r>
      <w:r w:rsidR="00CE56D7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963103">
        <w:rPr>
          <w:rFonts w:ascii="Times New Roman" w:hAnsi="Times New Roman" w:cs="Times New Roman"/>
          <w:sz w:val="24"/>
          <w:szCs w:val="24"/>
        </w:rPr>
        <w:t xml:space="preserve">Illés Péter Gábor, </w:t>
      </w:r>
      <w:r w:rsidR="005A1BA5" w:rsidRPr="0054594A">
        <w:rPr>
          <w:rFonts w:ascii="Times New Roman" w:hAnsi="Times New Roman" w:cs="Times New Roman"/>
          <w:sz w:val="24"/>
          <w:szCs w:val="24"/>
        </w:rPr>
        <w:t>Harsányi Zsolt,</w:t>
      </w:r>
      <w:r w:rsidR="00F54066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AD4208" w:rsidRPr="0054594A">
        <w:rPr>
          <w:rFonts w:ascii="Times New Roman" w:hAnsi="Times New Roman" w:cs="Times New Roman"/>
          <w:sz w:val="24"/>
          <w:szCs w:val="24"/>
        </w:rPr>
        <w:t>Stampf Ervin</w:t>
      </w:r>
      <w:r w:rsidR="00E04CA6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Pr="0054594A">
        <w:rPr>
          <w:rFonts w:ascii="Times New Roman" w:hAnsi="Times New Roman" w:cs="Times New Roman"/>
          <w:sz w:val="24"/>
          <w:szCs w:val="24"/>
        </w:rPr>
        <w:t>(</w:t>
      </w:r>
      <w:r w:rsidR="00963103">
        <w:rPr>
          <w:rFonts w:ascii="Times New Roman" w:hAnsi="Times New Roman" w:cs="Times New Roman"/>
          <w:sz w:val="24"/>
          <w:szCs w:val="24"/>
        </w:rPr>
        <w:t>6</w:t>
      </w:r>
      <w:r w:rsidRPr="0054594A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30F41AFC" w14:textId="5788F2B4" w:rsidR="005D2364" w:rsidRPr="0054594A" w:rsidRDefault="00990DD9" w:rsidP="00CE5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54594A">
        <w:rPr>
          <w:rFonts w:ascii="Times New Roman" w:hAnsi="Times New Roman" w:cs="Times New Roman"/>
          <w:sz w:val="24"/>
          <w:szCs w:val="24"/>
        </w:rPr>
        <w:t xml:space="preserve"> Dr. Zalán Gábor jegyző, </w:t>
      </w:r>
      <w:r w:rsidR="00963103">
        <w:rPr>
          <w:rFonts w:ascii="Times New Roman" w:hAnsi="Times New Roman" w:cs="Times New Roman"/>
          <w:sz w:val="24"/>
          <w:szCs w:val="24"/>
        </w:rPr>
        <w:t>Dr. Nagy Edina aljegyző</w:t>
      </w:r>
      <w:r w:rsidRPr="0054594A">
        <w:rPr>
          <w:rFonts w:ascii="Times New Roman" w:hAnsi="Times New Roman" w:cs="Times New Roman"/>
          <w:sz w:val="24"/>
          <w:szCs w:val="24"/>
        </w:rPr>
        <w:t xml:space="preserve">, </w:t>
      </w:r>
      <w:r w:rsidR="003C1C00" w:rsidRPr="0054594A">
        <w:rPr>
          <w:rFonts w:ascii="Times New Roman" w:hAnsi="Times New Roman" w:cs="Times New Roman"/>
          <w:sz w:val="24"/>
          <w:szCs w:val="24"/>
        </w:rPr>
        <w:t xml:space="preserve">Cserkutiné Stipsics Edina pénzügyi és gazdálkodási </w:t>
      </w:r>
      <w:r w:rsidR="000B11CF" w:rsidRPr="0054594A">
        <w:rPr>
          <w:rFonts w:ascii="Times New Roman" w:hAnsi="Times New Roman" w:cs="Times New Roman"/>
          <w:sz w:val="24"/>
          <w:szCs w:val="24"/>
        </w:rPr>
        <w:t>osztályvezető, Eső</w:t>
      </w:r>
      <w:r w:rsidR="00A764CB" w:rsidRPr="0054594A">
        <w:rPr>
          <w:rFonts w:ascii="Times New Roman" w:hAnsi="Times New Roman" w:cs="Times New Roman"/>
          <w:sz w:val="24"/>
          <w:szCs w:val="24"/>
        </w:rPr>
        <w:t xml:space="preserve"> Attila</w:t>
      </w:r>
      <w:r w:rsidR="005D2364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3513F7" w:rsidRPr="0054594A">
        <w:rPr>
          <w:rFonts w:ascii="Times New Roman" w:hAnsi="Times New Roman" w:cs="Times New Roman"/>
          <w:sz w:val="24"/>
          <w:szCs w:val="24"/>
        </w:rPr>
        <w:t xml:space="preserve">Kőszegi Városüzemeltető </w:t>
      </w:r>
      <w:r w:rsidR="005D2364" w:rsidRPr="0054594A">
        <w:rPr>
          <w:rFonts w:ascii="Times New Roman" w:hAnsi="Times New Roman" w:cs="Times New Roman"/>
          <w:sz w:val="24"/>
          <w:szCs w:val="24"/>
        </w:rPr>
        <w:t>Kft. igazgató</w:t>
      </w:r>
      <w:r w:rsidR="003513F7" w:rsidRPr="0054594A">
        <w:rPr>
          <w:rFonts w:ascii="Times New Roman" w:hAnsi="Times New Roman" w:cs="Times New Roman"/>
          <w:sz w:val="24"/>
          <w:szCs w:val="24"/>
        </w:rPr>
        <w:t>ja</w:t>
      </w:r>
      <w:r w:rsidR="005A1BA5" w:rsidRPr="0054594A">
        <w:rPr>
          <w:rFonts w:ascii="Times New Roman" w:hAnsi="Times New Roman" w:cs="Times New Roman"/>
          <w:sz w:val="24"/>
          <w:szCs w:val="24"/>
        </w:rPr>
        <w:t>, Bertók Sándor Városi Főépítész</w:t>
      </w:r>
    </w:p>
    <w:p w14:paraId="3D85A8A4" w14:textId="791D4152" w:rsidR="002E7536" w:rsidRPr="0054594A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Az elnök szavazásra teszi fel a</w:t>
      </w:r>
      <w:r w:rsidR="005D2364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Pr="0054594A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963103">
        <w:rPr>
          <w:rFonts w:ascii="Times New Roman" w:hAnsi="Times New Roman" w:cs="Times New Roman"/>
          <w:b/>
          <w:sz w:val="24"/>
          <w:szCs w:val="24"/>
        </w:rPr>
        <w:t>6</w:t>
      </w:r>
      <w:r w:rsidR="00CE56D7" w:rsidRPr="00545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94A">
        <w:rPr>
          <w:rFonts w:ascii="Times New Roman" w:hAnsi="Times New Roman" w:cs="Times New Roman"/>
          <w:b/>
          <w:sz w:val="24"/>
          <w:szCs w:val="24"/>
        </w:rPr>
        <w:t>igen</w:t>
      </w:r>
      <w:r w:rsidRPr="0054594A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54594A">
        <w:rPr>
          <w:rFonts w:ascii="Times New Roman" w:hAnsi="Times New Roman" w:cs="Times New Roman"/>
          <w:sz w:val="24"/>
          <w:szCs w:val="24"/>
        </w:rPr>
        <w:t>.</w:t>
      </w:r>
      <w:r w:rsidR="00A764CB" w:rsidRPr="0054594A">
        <w:rPr>
          <w:rFonts w:ascii="Times New Roman" w:hAnsi="Times New Roman" w:cs="Times New Roman"/>
          <w:sz w:val="24"/>
          <w:szCs w:val="24"/>
        </w:rPr>
        <w:t xml:space="preserve"> </w:t>
      </w:r>
      <w:r w:rsidR="00E04CA6" w:rsidRPr="0054594A">
        <w:rPr>
          <w:rFonts w:ascii="Times New Roman" w:hAnsi="Times New Roman" w:cs="Times New Roman"/>
          <w:sz w:val="24"/>
          <w:szCs w:val="24"/>
        </w:rPr>
        <w:t>Jelzi</w:t>
      </w:r>
      <w:r w:rsidR="00A764CB" w:rsidRPr="0054594A">
        <w:rPr>
          <w:rFonts w:ascii="Times New Roman" w:hAnsi="Times New Roman" w:cs="Times New Roman"/>
          <w:sz w:val="24"/>
          <w:szCs w:val="24"/>
        </w:rPr>
        <w:t>, hogy</w:t>
      </w:r>
      <w:r w:rsidR="00BF4730">
        <w:rPr>
          <w:rFonts w:ascii="Times New Roman" w:hAnsi="Times New Roman" w:cs="Times New Roman"/>
          <w:sz w:val="24"/>
          <w:szCs w:val="24"/>
        </w:rPr>
        <w:t xml:space="preserve"> </w:t>
      </w:r>
      <w:r w:rsidR="00963103" w:rsidRPr="0054594A">
        <w:rPr>
          <w:rFonts w:ascii="Times New Roman" w:hAnsi="Times New Roman" w:cs="Times New Roman"/>
          <w:sz w:val="24"/>
          <w:szCs w:val="24"/>
        </w:rPr>
        <w:t xml:space="preserve">Gelencsér Júlia, Kiss Zoltán Miksa </w:t>
      </w:r>
      <w:r w:rsidR="00963103">
        <w:rPr>
          <w:rFonts w:ascii="Times New Roman" w:hAnsi="Times New Roman" w:cs="Times New Roman"/>
          <w:sz w:val="24"/>
          <w:szCs w:val="24"/>
        </w:rPr>
        <w:t xml:space="preserve">és </w:t>
      </w:r>
      <w:r w:rsidR="00BF4730" w:rsidRPr="0054594A">
        <w:rPr>
          <w:rFonts w:ascii="Times New Roman" w:hAnsi="Times New Roman" w:cs="Times New Roman"/>
          <w:sz w:val="24"/>
          <w:szCs w:val="24"/>
        </w:rPr>
        <w:t xml:space="preserve">Rába Kálmán </w:t>
      </w:r>
      <w:r w:rsidR="00A764CB" w:rsidRPr="0054594A">
        <w:rPr>
          <w:rFonts w:ascii="Times New Roman" w:hAnsi="Times New Roman" w:cs="Times New Roman"/>
          <w:sz w:val="24"/>
          <w:szCs w:val="24"/>
        </w:rPr>
        <w:t>igazoltan van távol</w:t>
      </w:r>
      <w:r w:rsidR="003513F7" w:rsidRPr="0054594A">
        <w:rPr>
          <w:rFonts w:ascii="Times New Roman" w:hAnsi="Times New Roman" w:cs="Times New Roman"/>
          <w:sz w:val="24"/>
          <w:szCs w:val="24"/>
        </w:rPr>
        <w:t xml:space="preserve"> az ülésről</w:t>
      </w:r>
      <w:r w:rsidR="00A764CB" w:rsidRPr="0054594A">
        <w:rPr>
          <w:rFonts w:ascii="Times New Roman" w:hAnsi="Times New Roman" w:cs="Times New Roman"/>
          <w:sz w:val="24"/>
          <w:szCs w:val="24"/>
        </w:rPr>
        <w:t>.</w:t>
      </w:r>
      <w:r w:rsidR="009513C5">
        <w:rPr>
          <w:rFonts w:ascii="Times New Roman" w:hAnsi="Times New Roman" w:cs="Times New Roman"/>
          <w:sz w:val="24"/>
          <w:szCs w:val="24"/>
        </w:rPr>
        <w:t xml:space="preserve"> valamint, hogy Németh Ildikó osztályvezető asszony távollétében Dr. Zalán Gábor jegyző előadásában hallhatóak az előterjesztései.</w:t>
      </w:r>
    </w:p>
    <w:p w14:paraId="74CFFCBF" w14:textId="44381F65" w:rsidR="000B11CF" w:rsidRPr="0054594A" w:rsidRDefault="000B11CF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E31F8B" w14:textId="170D3995" w:rsidR="0027059B" w:rsidRDefault="009A7FA8" w:rsidP="00270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4A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52EBA379" w14:textId="18741E42" w:rsidR="00BF4730" w:rsidRPr="00BF4730" w:rsidRDefault="00BF4730" w:rsidP="00BF4730">
      <w:pPr>
        <w:pStyle w:val="Listaszerbekezds"/>
        <w:numPr>
          <w:ilvl w:val="0"/>
          <w:numId w:val="43"/>
        </w:numPr>
        <w:autoSpaceDE w:val="0"/>
        <w:autoSpaceDN w:val="0"/>
        <w:spacing w:line="240" w:lineRule="atLeast"/>
        <w:ind w:left="709" w:right="-142" w:hanging="349"/>
        <w:jc w:val="both"/>
        <w:rPr>
          <w:rFonts w:ascii="Times New Roman" w:hAnsi="Times New Roman"/>
          <w:i/>
          <w:iCs/>
          <w:sz w:val="24"/>
          <w:szCs w:val="24"/>
        </w:rPr>
      </w:pPr>
      <w:r w:rsidRPr="00BF4730">
        <w:rPr>
          <w:rFonts w:ascii="Times New Roman" w:hAnsi="Times New Roman"/>
          <w:sz w:val="24"/>
          <w:szCs w:val="24"/>
        </w:rPr>
        <w:t>Kőszeg Város településkép védelméről szóló 27/2017. (XII. 22.) önkormányzati rendelet módosítása</w:t>
      </w:r>
      <w:r w:rsidRPr="00BF47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BF4730">
        <w:rPr>
          <w:rFonts w:ascii="Times New Roman" w:hAnsi="Times New Roman"/>
          <w:i/>
          <w:iCs/>
          <w:sz w:val="24"/>
          <w:szCs w:val="24"/>
        </w:rPr>
        <w:t>Előadó a polgármester nevében: Bertók Sándor főépítész</w:t>
      </w:r>
    </w:p>
    <w:p w14:paraId="67D150BC" w14:textId="77777777" w:rsidR="00BF4730" w:rsidRPr="00BF4730" w:rsidRDefault="00BF4730" w:rsidP="00BF4730">
      <w:pPr>
        <w:pStyle w:val="Listaszerbekezds"/>
        <w:autoSpaceDE w:val="0"/>
        <w:autoSpaceDN w:val="0"/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</w:p>
    <w:p w14:paraId="4D652A66" w14:textId="7F0E493C" w:rsidR="00BF4730" w:rsidRDefault="00BF4730" w:rsidP="00090997">
      <w:pPr>
        <w:pStyle w:val="Listaszerbekezds"/>
        <w:numPr>
          <w:ilvl w:val="0"/>
          <w:numId w:val="43"/>
        </w:numPr>
        <w:autoSpaceDE w:val="0"/>
        <w:autoSpaceDN w:val="0"/>
        <w:spacing w:after="0" w:line="240" w:lineRule="atLeast"/>
        <w:ind w:right="-142"/>
        <w:jc w:val="both"/>
        <w:rPr>
          <w:rFonts w:ascii="Times New Roman" w:hAnsi="Times New Roman"/>
          <w:i/>
          <w:iCs/>
          <w:sz w:val="24"/>
          <w:szCs w:val="24"/>
        </w:rPr>
      </w:pPr>
      <w:r w:rsidRPr="00BF4730">
        <w:rPr>
          <w:rFonts w:ascii="Times New Roman" w:hAnsi="Times New Roman"/>
          <w:sz w:val="24"/>
          <w:szCs w:val="24"/>
        </w:rPr>
        <w:t>Kőszeg Város településrendezési eszközeinek 15. számú módosításával kapcsolatos partnerségi vélemények elfogadásáról szóló döntés meghozatala.</w:t>
      </w:r>
      <w:r w:rsidRPr="00BF47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 w:rsidRPr="00BF4730">
        <w:rPr>
          <w:rFonts w:ascii="Times New Roman" w:hAnsi="Times New Roman"/>
          <w:i/>
          <w:iCs/>
          <w:sz w:val="24"/>
          <w:szCs w:val="24"/>
        </w:rPr>
        <w:t>Előadó a polgármester nevében: Bertók Sándor főépítész</w:t>
      </w:r>
    </w:p>
    <w:p w14:paraId="2793180B" w14:textId="77777777" w:rsidR="00090997" w:rsidRPr="00090997" w:rsidRDefault="00090997" w:rsidP="00090997">
      <w:pPr>
        <w:pStyle w:val="Listaszerbekezds"/>
        <w:rPr>
          <w:rFonts w:ascii="Times New Roman" w:hAnsi="Times New Roman"/>
          <w:i/>
          <w:iCs/>
          <w:sz w:val="24"/>
          <w:szCs w:val="24"/>
        </w:rPr>
      </w:pPr>
    </w:p>
    <w:p w14:paraId="7A0B88FC" w14:textId="77777777" w:rsidR="00090997" w:rsidRPr="00090997" w:rsidRDefault="00090997" w:rsidP="00090997">
      <w:pPr>
        <w:pStyle w:val="Listaszerbekezds"/>
        <w:autoSpaceDE w:val="0"/>
        <w:autoSpaceDN w:val="0"/>
        <w:spacing w:after="0" w:line="240" w:lineRule="atLeast"/>
        <w:ind w:left="644" w:right="-14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34F3FDD" w14:textId="5443AE59" w:rsidR="00BF4730" w:rsidRDefault="00BF4730" w:rsidP="00BF4730">
      <w:pPr>
        <w:pStyle w:val="Listaszerbekezds"/>
        <w:numPr>
          <w:ilvl w:val="0"/>
          <w:numId w:val="43"/>
        </w:numPr>
        <w:autoSpaceDE w:val="0"/>
        <w:autoSpaceDN w:val="0"/>
        <w:spacing w:before="240" w:after="120"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BF4730">
        <w:rPr>
          <w:rFonts w:ascii="Times New Roman" w:hAnsi="Times New Roman"/>
          <w:sz w:val="24"/>
          <w:szCs w:val="24"/>
        </w:rPr>
        <w:t>Kőszeg Fúvószenekarért Alapítvány ingatlanhasználati szerződés módosítási kérelme</w:t>
      </w:r>
      <w:r w:rsidRPr="00BF47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BF4730">
        <w:rPr>
          <w:rFonts w:ascii="Times New Roman" w:hAnsi="Times New Roman"/>
          <w:i/>
          <w:iCs/>
          <w:sz w:val="24"/>
          <w:szCs w:val="24"/>
        </w:rPr>
        <w:t>Előadó a polgármester nevében: Németh Ildikó városüzemeltetési osztályvezető</w:t>
      </w:r>
      <w:r w:rsidRPr="00BF4730">
        <w:rPr>
          <w:rFonts w:ascii="Times New Roman" w:hAnsi="Times New Roman"/>
          <w:i/>
          <w:iCs/>
          <w:sz w:val="24"/>
          <w:szCs w:val="24"/>
        </w:rPr>
        <w:br/>
      </w:r>
    </w:p>
    <w:p w14:paraId="5DBF61D6" w14:textId="1B3A24BA" w:rsidR="00BF4730" w:rsidRPr="00BF4730" w:rsidRDefault="00BF4730" w:rsidP="00BF4730">
      <w:pPr>
        <w:pStyle w:val="Listaszerbekezds"/>
        <w:numPr>
          <w:ilvl w:val="0"/>
          <w:numId w:val="43"/>
        </w:numPr>
        <w:autoSpaceDE w:val="0"/>
        <w:autoSpaceDN w:val="0"/>
        <w:spacing w:line="240" w:lineRule="atLeast"/>
        <w:ind w:right="-142"/>
        <w:jc w:val="both"/>
        <w:rPr>
          <w:rFonts w:ascii="Times New Roman" w:hAnsi="Times New Roman"/>
          <w:i/>
          <w:iCs/>
          <w:sz w:val="24"/>
          <w:szCs w:val="24"/>
        </w:rPr>
      </w:pPr>
      <w:r w:rsidRPr="00BF4730">
        <w:rPr>
          <w:rFonts w:ascii="Times New Roman" w:hAnsi="Times New Roman"/>
          <w:sz w:val="24"/>
          <w:szCs w:val="24"/>
        </w:rPr>
        <w:t>Kőszeg, 2530/1 hrsz-ú ingatlan vásárlására vonatkozó döntés meghozatala</w:t>
      </w:r>
      <w:r w:rsidRPr="00BF47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</w:t>
      </w:r>
      <w:r w:rsidRPr="00BF4730">
        <w:rPr>
          <w:rFonts w:ascii="Times New Roman" w:hAnsi="Times New Roman"/>
          <w:i/>
          <w:iCs/>
          <w:sz w:val="24"/>
          <w:szCs w:val="24"/>
        </w:rPr>
        <w:t>Előadó a polgármester nevében: Németh Ildikó városüzemeltetési osztályvezető</w:t>
      </w:r>
    </w:p>
    <w:p w14:paraId="416BCE55" w14:textId="77777777" w:rsidR="00BF4730" w:rsidRDefault="00BF4730" w:rsidP="00BF4730">
      <w:pPr>
        <w:pStyle w:val="Listaszerbekezds"/>
        <w:autoSpaceDE w:val="0"/>
        <w:autoSpaceDN w:val="0"/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</w:p>
    <w:p w14:paraId="1D7FA7AA" w14:textId="209FA626" w:rsidR="00BF4730" w:rsidRPr="00BF4730" w:rsidRDefault="00BF4730" w:rsidP="00BF4730">
      <w:pPr>
        <w:pStyle w:val="Listaszerbekezds"/>
        <w:numPr>
          <w:ilvl w:val="0"/>
          <w:numId w:val="43"/>
        </w:numPr>
        <w:autoSpaceDE w:val="0"/>
        <w:autoSpaceDN w:val="0"/>
        <w:spacing w:line="240" w:lineRule="atLeast"/>
        <w:ind w:right="-142"/>
        <w:jc w:val="both"/>
        <w:rPr>
          <w:rFonts w:ascii="Times New Roman" w:hAnsi="Times New Roman"/>
          <w:i/>
          <w:iCs/>
          <w:sz w:val="24"/>
          <w:szCs w:val="24"/>
        </w:rPr>
      </w:pPr>
      <w:r w:rsidRPr="00BF4730">
        <w:rPr>
          <w:rFonts w:ascii="Times New Roman" w:hAnsi="Times New Roman"/>
          <w:sz w:val="24"/>
          <w:szCs w:val="24"/>
        </w:rPr>
        <w:t>Elővásárlási jogról nyilatkozat: Hrsz.: Kőszeg, 2875, 2880</w:t>
      </w:r>
      <w:r w:rsidRPr="00BF47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</w:t>
      </w:r>
      <w:r w:rsidRPr="00BF4730">
        <w:rPr>
          <w:rFonts w:ascii="Times New Roman" w:hAnsi="Times New Roman"/>
          <w:i/>
          <w:iCs/>
          <w:sz w:val="24"/>
          <w:szCs w:val="24"/>
        </w:rPr>
        <w:t>Előadó a polgármester nevében: Németh Ildikó városüzemeltetési osztályvezető</w:t>
      </w:r>
    </w:p>
    <w:p w14:paraId="7192A24D" w14:textId="77777777" w:rsidR="00E859ED" w:rsidRPr="0054594A" w:rsidRDefault="00E859ED" w:rsidP="006B62F1">
      <w:pPr>
        <w:pStyle w:val="Listaszerbekezds"/>
        <w:autoSpaceDE w:val="0"/>
        <w:autoSpaceDN w:val="0"/>
        <w:spacing w:after="0" w:line="240" w:lineRule="atLeast"/>
        <w:ind w:left="709" w:right="-142"/>
        <w:jc w:val="both"/>
        <w:rPr>
          <w:rFonts w:ascii="Times New Roman" w:eastAsiaTheme="minorHAnsi" w:hAnsi="Times New Roman"/>
          <w:sz w:val="24"/>
          <w:szCs w:val="24"/>
        </w:rPr>
      </w:pPr>
    </w:p>
    <w:p w14:paraId="62EFE732" w14:textId="77777777" w:rsidR="00E859ED" w:rsidRPr="0054594A" w:rsidRDefault="00E859ED" w:rsidP="006B62F1">
      <w:pPr>
        <w:pStyle w:val="Listaszerbekezds"/>
        <w:autoSpaceDE w:val="0"/>
        <w:autoSpaceDN w:val="0"/>
        <w:spacing w:after="0"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1FB53D81" w14:textId="77777777" w:rsidR="00E859ED" w:rsidRPr="0054594A" w:rsidRDefault="00E859ED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3937EA1C" w14:textId="77777777" w:rsidR="00FD3445" w:rsidRPr="0054594A" w:rsidRDefault="00FD3445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3F0644EC" w14:textId="77777777" w:rsidR="00FD3445" w:rsidRDefault="00FD3445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6887A3BF" w14:textId="77777777" w:rsidR="005B1CA5" w:rsidRDefault="005B1CA5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79A0F14D" w14:textId="77777777" w:rsidR="005B1CA5" w:rsidRDefault="005B1CA5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35A78369" w14:textId="77777777" w:rsidR="005B1CA5" w:rsidRDefault="005B1CA5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38495B40" w14:textId="77777777" w:rsidR="005B1CA5" w:rsidRDefault="005B1CA5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056CB7BA" w14:textId="77777777" w:rsidR="00C569D8" w:rsidRDefault="00C569D8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0E2E675C" w14:textId="77777777" w:rsidR="00C569D8" w:rsidRPr="0054594A" w:rsidRDefault="00C569D8" w:rsidP="000B11CF">
      <w:pPr>
        <w:pStyle w:val="Listaszerbekezds"/>
        <w:autoSpaceDE w:val="0"/>
        <w:autoSpaceDN w:val="0"/>
        <w:spacing w:line="240" w:lineRule="atLeast"/>
        <w:ind w:left="709" w:right="-142"/>
        <w:jc w:val="both"/>
        <w:rPr>
          <w:rFonts w:ascii="Times New Roman" w:hAnsi="Times New Roman"/>
          <w:sz w:val="24"/>
          <w:szCs w:val="24"/>
        </w:rPr>
      </w:pPr>
    </w:p>
    <w:p w14:paraId="15D60611" w14:textId="77777777" w:rsidR="008F1E9E" w:rsidRPr="00BA6B98" w:rsidRDefault="00592BD1" w:rsidP="00956E8E">
      <w:pPr>
        <w:spacing w:line="276" w:lineRule="auto"/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A6B98">
        <w:rPr>
          <w:rFonts w:ascii="Times New Roman" w:hAnsi="Times New Roman" w:cs="Times New Roman"/>
          <w:b/>
          <w:bCs/>
          <w:sz w:val="24"/>
          <w:szCs w:val="24"/>
        </w:rPr>
        <w:t>1.napirendi pont</w:t>
      </w:r>
    </w:p>
    <w:p w14:paraId="7751500B" w14:textId="570F61C9" w:rsidR="00C32223" w:rsidRPr="00BA6B98" w:rsidRDefault="004B701A" w:rsidP="004B701A">
      <w:pPr>
        <w:pStyle w:val="Nincstrkz1"/>
        <w:spacing w:line="276" w:lineRule="auto"/>
        <w:ind w:left="0" w:right="0" w:firstLine="0"/>
        <w:jc w:val="center"/>
        <w:rPr>
          <w:rFonts w:eastAsia="Times New Roman"/>
          <w:b/>
          <w:bCs/>
          <w:szCs w:val="24"/>
        </w:rPr>
      </w:pPr>
      <w:r w:rsidRPr="00BA6B98">
        <w:rPr>
          <w:szCs w:val="24"/>
        </w:rPr>
        <w:t>Kőszeg Város településkép védelméről szóló 27/2017. (XII. 22.) önkormányzati rendelet módosítása</w:t>
      </w:r>
    </w:p>
    <w:p w14:paraId="4262AE19" w14:textId="36EDD2B7" w:rsidR="00FD3445" w:rsidRPr="00BA6B98" w:rsidRDefault="00FD3445" w:rsidP="00956E8E">
      <w:pPr>
        <w:pStyle w:val="Nincstrkz1"/>
        <w:spacing w:line="276" w:lineRule="auto"/>
        <w:ind w:left="0" w:right="0" w:firstLine="0"/>
        <w:rPr>
          <w:rFonts w:eastAsia="Times New Roman"/>
          <w:b/>
          <w:bCs/>
          <w:szCs w:val="24"/>
        </w:rPr>
      </w:pPr>
    </w:p>
    <w:p w14:paraId="34A9DE3E" w14:textId="53B39A4F" w:rsidR="00191D52" w:rsidRPr="00BA6B98" w:rsidRDefault="00CD29DD" w:rsidP="00191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B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Bertók Sándor: 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településkép védelméről szóló önkormányzati rendelet módosítási eljárásának megindításáról már a tavalyi év folyamán született egy döntés</w:t>
      </w:r>
      <w:r w:rsidR="0035456A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F3C8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</w:t>
      </w:r>
      <w:r w:rsidR="0035456A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35456A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örvénymódosítás </w:t>
      </w:r>
      <w:r w:rsidR="00EF3C8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adott felhatalmazást és 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kötelezettséget, amely szerint módosítani</w:t>
      </w:r>
      <w:r w:rsidR="0035456A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4ED9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kellett</w:t>
      </w:r>
      <w:r w:rsidR="0035456A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reklám</w:t>
      </w:r>
      <w:r w:rsidR="00EF3C8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okkal kapcsolatos 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rendelkezést.</w:t>
      </w:r>
      <w:r w:rsidR="00074ED9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610187A" w14:textId="2254004C" w:rsidR="00CD29DD" w:rsidRPr="00BA6B98" w:rsidRDefault="00EF3C87" w:rsidP="00191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tervezet elkészítését követően tovább küldtük az Állami Főépítész asszony részére véleményezésre, mely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véleményeket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bele kellett építeni a</w:t>
      </w:r>
      <w:r w:rsidR="00074ED9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4ED9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módosításb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a. Ezek közül akadt</w:t>
      </w:r>
      <w:r w:rsidR="00074ED9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rész is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nem a mostani jogszabály változásból eredő kötelezettség volt. Többek közt régebbi 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dolgok,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 ideje alatt átruházott hatáskörök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Szervezeti és Működési Szabályzatáról szóló önkormányzati rendelet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ben is szerepel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veszélyhelyzetben a települési önkormányzat képviselő-testületének feladat- és hatáskörét a polgármester gyakorolja, így 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is 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bele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kel</w:t>
      </w:r>
      <w:r w:rsidR="009C5701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építeni a</w:t>
      </w:r>
      <w:r w:rsidR="00191D52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tervezetbe. </w:t>
      </w:r>
      <w:r w:rsidR="006B5765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</w:t>
      </w:r>
      <w:r w:rsidR="00347566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gondolom,</w:t>
      </w:r>
      <w:r w:rsidR="006B5765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elég részletesen kifejtettük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előterjesztést</w:t>
      </w:r>
      <w:r w:rsidR="006B5765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n</w:t>
      </w:r>
      <w:r w:rsidR="006B5765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 segítségünkre volt Aljegyző Asszony közreműködése a jogszabályoknak való megfelelés miatt, </w:t>
      </w:r>
      <w:r w:rsidR="00E251D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6B5765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i csak a szakmai részt adtuk hozzá.</w:t>
      </w:r>
    </w:p>
    <w:p w14:paraId="7D6C2731" w14:textId="77777777" w:rsidR="00E26208" w:rsidRPr="00BA6B98" w:rsidRDefault="00E26208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48FD9E6" w14:textId="754DD5CD" w:rsidR="000B11CF" w:rsidRPr="00BA6B98" w:rsidRDefault="000B11CF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 és hozzászólás nem hangzik el, a bizottsági elnök szavazásra teszi fel a határozati javaslatot.</w:t>
      </w:r>
    </w:p>
    <w:p w14:paraId="2DA741F8" w14:textId="76F7E162" w:rsidR="000B11CF" w:rsidRPr="00BA6B98" w:rsidRDefault="000B11CF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B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A6B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963103" w:rsidRPr="00BA6B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932671" w:rsidRPr="00BA6B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A6B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szavazat</w:t>
      </w:r>
    </w:p>
    <w:p w14:paraId="38FD7AF0" w14:textId="77777777" w:rsidR="000B11CF" w:rsidRPr="00BA6B98" w:rsidRDefault="000B11CF" w:rsidP="00956E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622E30" w14:textId="1AFEE3D3" w:rsidR="000B11CF" w:rsidRPr="00BA6B98" w:rsidRDefault="004B701A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2466880"/>
      <w:r w:rsidRPr="00BA6B98">
        <w:rPr>
          <w:rFonts w:ascii="Times New Roman" w:hAnsi="Times New Roman" w:cs="Times New Roman"/>
          <w:b/>
          <w:sz w:val="24"/>
          <w:szCs w:val="24"/>
        </w:rPr>
        <w:t>21</w:t>
      </w:r>
      <w:r w:rsidR="000B11CF" w:rsidRPr="00BA6B98">
        <w:rPr>
          <w:rFonts w:ascii="Times New Roman" w:hAnsi="Times New Roman" w:cs="Times New Roman"/>
          <w:b/>
          <w:sz w:val="24"/>
          <w:szCs w:val="24"/>
        </w:rPr>
        <w:t>/2024. (</w:t>
      </w:r>
      <w:r w:rsidR="008C4E47" w:rsidRPr="00BA6B98">
        <w:rPr>
          <w:rFonts w:ascii="Times New Roman" w:hAnsi="Times New Roman" w:cs="Times New Roman"/>
          <w:b/>
          <w:sz w:val="24"/>
          <w:szCs w:val="24"/>
        </w:rPr>
        <w:t>I</w:t>
      </w:r>
      <w:r w:rsidRPr="00BA6B98">
        <w:rPr>
          <w:rFonts w:ascii="Times New Roman" w:hAnsi="Times New Roman" w:cs="Times New Roman"/>
          <w:b/>
          <w:sz w:val="24"/>
          <w:szCs w:val="24"/>
        </w:rPr>
        <w:t>V</w:t>
      </w:r>
      <w:r w:rsidR="000B11CF" w:rsidRPr="00BA6B98">
        <w:rPr>
          <w:rFonts w:ascii="Times New Roman" w:hAnsi="Times New Roman" w:cs="Times New Roman"/>
          <w:b/>
          <w:sz w:val="24"/>
          <w:szCs w:val="24"/>
        </w:rPr>
        <w:t>.</w:t>
      </w:r>
      <w:r w:rsidRPr="00BA6B98">
        <w:rPr>
          <w:rFonts w:ascii="Times New Roman" w:hAnsi="Times New Roman" w:cs="Times New Roman"/>
          <w:b/>
          <w:sz w:val="24"/>
          <w:szCs w:val="24"/>
        </w:rPr>
        <w:t>17</w:t>
      </w:r>
      <w:r w:rsidR="000B11CF" w:rsidRPr="00BA6B98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bookmarkEnd w:id="0"/>
    <w:p w14:paraId="28200C17" w14:textId="2748EB05" w:rsidR="00D76AC0" w:rsidRPr="00BA6B98" w:rsidRDefault="0054594A" w:rsidP="00D76AC0">
      <w:pPr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Képviselő-testületnek, </w:t>
      </w:r>
      <w:r w:rsidR="00D76AC0" w:rsidRPr="00BA6B98">
        <w:rPr>
          <w:rFonts w:ascii="Times New Roman" w:hAnsi="Times New Roman" w:cs="Times New Roman"/>
          <w:sz w:val="24"/>
          <w:szCs w:val="24"/>
        </w:rPr>
        <w:t>hogy Kőszeg Város településkép védelméről szóló 27/2017. (XII. 22.) önkormányzati rendelet módosításának tervezetéhez a Vas Vármegyei Kormányhivatal Állami Főépítészi Irodájától beérkezett vélemények figyelembevételével a rendelet módosítása során az alábbi döntést hozza:</w:t>
      </w:r>
    </w:p>
    <w:p w14:paraId="707CA139" w14:textId="77777777" w:rsidR="00D76AC0" w:rsidRPr="00BA6B98" w:rsidRDefault="00D76AC0" w:rsidP="00D76AC0">
      <w:pPr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>VAS VÁRMEGYEI KORMÁNYHIVATAL</w:t>
      </w:r>
    </w:p>
    <w:p w14:paraId="784203DC" w14:textId="77777777" w:rsidR="00D76AC0" w:rsidRPr="00BA6B98" w:rsidRDefault="00D76AC0" w:rsidP="00D76AC0">
      <w:pPr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>ÁLLAMI FŐÉPÍTÉSZ</w:t>
      </w:r>
      <w:r w:rsidRPr="00BA6B9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D76AC0" w:rsidRPr="00BA6B98" w14:paraId="72E0C9F6" w14:textId="77777777" w:rsidTr="000F754A">
        <w:tc>
          <w:tcPr>
            <w:tcW w:w="4541" w:type="dxa"/>
            <w:shd w:val="clear" w:color="auto" w:fill="auto"/>
          </w:tcPr>
          <w:p w14:paraId="179B0E61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</w:rPr>
              <w:t>9700 Szombathely, Berzsenyi Dániel tér 1.</w:t>
            </w:r>
            <w:r w:rsidRPr="00BA6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1" w:type="dxa"/>
            <w:shd w:val="clear" w:color="auto" w:fill="auto"/>
          </w:tcPr>
          <w:p w14:paraId="328351AB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</w:rPr>
              <w:t>2024. március 18.</w:t>
            </w:r>
          </w:p>
        </w:tc>
      </w:tr>
      <w:tr w:rsidR="00D76AC0" w:rsidRPr="00BA6B98" w14:paraId="31698FCE" w14:textId="77777777" w:rsidTr="000F754A">
        <w:tc>
          <w:tcPr>
            <w:tcW w:w="4541" w:type="dxa"/>
            <w:shd w:val="clear" w:color="auto" w:fill="auto"/>
          </w:tcPr>
          <w:p w14:paraId="34B0CF17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</w:rPr>
              <w:t>Vélemény (mellékletben csatolva)</w:t>
            </w:r>
          </w:p>
        </w:tc>
        <w:tc>
          <w:tcPr>
            <w:tcW w:w="4521" w:type="dxa"/>
            <w:shd w:val="clear" w:color="auto" w:fill="auto"/>
          </w:tcPr>
          <w:p w14:paraId="7E056E68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</w:rPr>
              <w:t>intézkedés</w:t>
            </w:r>
          </w:p>
        </w:tc>
      </w:tr>
      <w:tr w:rsidR="00D76AC0" w:rsidRPr="00BA6B98" w14:paraId="780EA5A4" w14:textId="77777777" w:rsidTr="000F754A">
        <w:tc>
          <w:tcPr>
            <w:tcW w:w="4541" w:type="dxa"/>
            <w:shd w:val="clear" w:color="auto" w:fill="auto"/>
          </w:tcPr>
          <w:p w14:paraId="39BEADC6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Rendeletalkotással kapcsolatos vélemény</w:t>
            </w:r>
          </w:p>
        </w:tc>
        <w:tc>
          <w:tcPr>
            <w:tcW w:w="4521" w:type="dxa"/>
            <w:shd w:val="clear" w:color="auto" w:fill="auto"/>
          </w:tcPr>
          <w:p w14:paraId="631D59E6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C0" w:rsidRPr="00BA6B98" w14:paraId="60B9418B" w14:textId="77777777" w:rsidTr="000F754A">
        <w:tc>
          <w:tcPr>
            <w:tcW w:w="4541" w:type="dxa"/>
            <w:shd w:val="clear" w:color="auto" w:fill="auto"/>
          </w:tcPr>
          <w:p w14:paraId="64F583A8" w14:textId="77777777" w:rsidR="00D76AC0" w:rsidRPr="00BA6B98" w:rsidRDefault="00D76AC0" w:rsidP="00D76AC0">
            <w:pPr>
              <w:pStyle w:val="Bodytext20"/>
              <w:numPr>
                <w:ilvl w:val="0"/>
                <w:numId w:val="44"/>
              </w:numPr>
              <w:shd w:val="clear" w:color="auto" w:fill="auto"/>
              <w:spacing w:after="120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98">
              <w:rPr>
                <w:rFonts w:ascii="Times New Roman" w:eastAsia="Times New Roman" w:hAnsi="Times New Roman" w:cs="Times New Roman"/>
                <w:sz w:val="24"/>
                <w:szCs w:val="24"/>
                <w:lang w:bidi="hu-HU"/>
              </w:rPr>
              <w:t xml:space="preserve">3. § szerinti módosítás jogharmonizációs megalapozottságát nem látom a közérdekű molinó tekintetében – utcabútorként definiált, viszont kialakítása miatt a kivételekhez tartozik. A másik két eszköz törlésével egyetértek, mivel </w:t>
            </w:r>
            <w:r w:rsidRPr="00BA6B98">
              <w:rPr>
                <w:rFonts w:ascii="Times New Roman" w:eastAsia="Times New Roman" w:hAnsi="Times New Roman" w:cs="Times New Roman"/>
                <w:sz w:val="24"/>
                <w:szCs w:val="24"/>
                <w:lang w:bidi="hu-HU"/>
              </w:rPr>
              <w:lastRenderedPageBreak/>
              <w:t>utcabútorra nem helyezhetők fel, nem utcabútorok és kialakításuk miatt plakát felhelyezésére sem alkalmasak</w:t>
            </w:r>
          </w:p>
        </w:tc>
        <w:tc>
          <w:tcPr>
            <w:tcW w:w="4521" w:type="dxa"/>
            <w:shd w:val="clear" w:color="auto" w:fill="auto"/>
          </w:tcPr>
          <w:p w14:paraId="39C8A045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véleményt elfogadtuk, a rendeletet javítottuk.</w:t>
            </w:r>
          </w:p>
        </w:tc>
      </w:tr>
      <w:tr w:rsidR="00D76AC0" w:rsidRPr="00BA6B98" w14:paraId="6C1CD690" w14:textId="77777777" w:rsidTr="000F754A">
        <w:tc>
          <w:tcPr>
            <w:tcW w:w="4541" w:type="dxa"/>
            <w:shd w:val="clear" w:color="auto" w:fill="auto"/>
          </w:tcPr>
          <w:p w14:paraId="3E146077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2.</w:t>
            </w: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ab/>
              <w:t>A Tervezetet indokolással kell ellátni a Jat. 18. §-a értelmében</w:t>
            </w:r>
          </w:p>
        </w:tc>
        <w:tc>
          <w:tcPr>
            <w:tcW w:w="4521" w:type="dxa"/>
            <w:shd w:val="clear" w:color="auto" w:fill="auto"/>
          </w:tcPr>
          <w:p w14:paraId="2EC58F72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t>A véleményt elfogadtuk, a módosítás indokolását az előterjesztés tartalmazza.</w:t>
            </w:r>
          </w:p>
        </w:tc>
      </w:tr>
      <w:tr w:rsidR="00D76AC0" w:rsidRPr="00BA6B98" w14:paraId="08984EFC" w14:textId="77777777" w:rsidTr="000F754A">
        <w:tc>
          <w:tcPr>
            <w:tcW w:w="4541" w:type="dxa"/>
            <w:shd w:val="clear" w:color="auto" w:fill="auto"/>
          </w:tcPr>
          <w:p w14:paraId="29603D76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3.</w:t>
            </w: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ab/>
              <w:t>A 20. § (2)-(3) bekezdések, a (4) bekezdés a) pont és a (6) bekezdés törlendő, mivel ellentétesek a Tvtv. 11/B. § (1a) bekezdésében foglaltakkal, illetve a tárgyban a Tvtv. 11/B. § (1) bekezdése szabályoz.</w:t>
            </w:r>
          </w:p>
        </w:tc>
        <w:tc>
          <w:tcPr>
            <w:tcW w:w="4521" w:type="dxa"/>
            <w:shd w:val="clear" w:color="auto" w:fill="auto"/>
          </w:tcPr>
          <w:p w14:paraId="6C22A81D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véleményt elfogadtuk, a rendeletet javítottuk.</w:t>
            </w:r>
          </w:p>
        </w:tc>
      </w:tr>
      <w:tr w:rsidR="00D76AC0" w:rsidRPr="00BA6B98" w14:paraId="057891F5" w14:textId="77777777" w:rsidTr="000F754A">
        <w:tc>
          <w:tcPr>
            <w:tcW w:w="4541" w:type="dxa"/>
            <w:shd w:val="clear" w:color="auto" w:fill="auto"/>
          </w:tcPr>
          <w:p w14:paraId="561AC322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4.</w:t>
            </w: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ab/>
              <w:t>A 20. § (7) bekezdés első mondata törlendő, mivel ellentétes a Tvtv. 12. § (2) bekezdés új h) pontjában foglaltakkal, azaz mennyiséget a Tkr. már nem határozhat meg. Ezzel együtt a Második mondat átfogalmazandó.</w:t>
            </w:r>
          </w:p>
        </w:tc>
        <w:tc>
          <w:tcPr>
            <w:tcW w:w="4521" w:type="dxa"/>
            <w:shd w:val="clear" w:color="auto" w:fill="auto"/>
          </w:tcPr>
          <w:p w14:paraId="5BBCC1EC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véleményt elfogadtuk, a rendeletből a kért részt töröltük, a bekezdés megmaradó részét átfogalmaztuk. </w:t>
            </w:r>
          </w:p>
          <w:p w14:paraId="73685B04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AC0" w:rsidRPr="00BA6B98" w14:paraId="3070D998" w14:textId="77777777" w:rsidTr="000F754A">
        <w:tc>
          <w:tcPr>
            <w:tcW w:w="4541" w:type="dxa"/>
            <w:shd w:val="clear" w:color="auto" w:fill="auto"/>
          </w:tcPr>
          <w:p w14:paraId="7D840DE3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5.</w:t>
            </w: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ab/>
              <w:t>Kőszeg Város Önkormányzata Képviselő-testületének az Önkormányzat Szervezeti és Működési Szabályzatáról szóló 27/2013.(IX.27.) önkormányzati rendelete 5. melléklet 27. pontjában az önkormányzat gondoskodott a hatáskör polgármesterre történő átruházásáról. Előzőek alapján a 28. § (1) bekezdésben, a 30. § (1) bekezdésben és a 32. § (1) bekezdésben a „polgármester” helyett az „átruházott hatáskörben eljárva a polgármester (a továbbiakban: polgármester)” alkalmazandó.!</w:t>
            </w:r>
          </w:p>
        </w:tc>
        <w:tc>
          <w:tcPr>
            <w:tcW w:w="4521" w:type="dxa"/>
            <w:shd w:val="clear" w:color="auto" w:fill="auto"/>
          </w:tcPr>
          <w:p w14:paraId="4E15ABE9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t>A véleményt elfogadtuk, a rendelet érintett bekezdéseit módosítottuk.</w:t>
            </w:r>
          </w:p>
        </w:tc>
      </w:tr>
      <w:tr w:rsidR="00D76AC0" w:rsidRPr="00BA6B98" w14:paraId="15F53256" w14:textId="77777777" w:rsidTr="000F754A">
        <w:tc>
          <w:tcPr>
            <w:tcW w:w="4541" w:type="dxa"/>
            <w:shd w:val="clear" w:color="auto" w:fill="auto"/>
          </w:tcPr>
          <w:p w14:paraId="74586EC9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6.</w:t>
            </w: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ab/>
              <w:t>A 30. § kiegészítendő egy új (3) bekezdéssel, amely a Tvtv. 8. § (2) bekezdés c) pont szerinti rendeltetés és rendeltetési egységek számának megváltozása esetkört tartalmazza a település teljes közigazgatási területe vonatkozásában.</w:t>
            </w:r>
          </w:p>
        </w:tc>
        <w:tc>
          <w:tcPr>
            <w:tcW w:w="4521" w:type="dxa"/>
            <w:shd w:val="clear" w:color="auto" w:fill="auto"/>
          </w:tcPr>
          <w:p w14:paraId="7F9F1BAA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t>A véleményt elfogadtuk, a rendeletet javítottuk.</w:t>
            </w:r>
          </w:p>
        </w:tc>
      </w:tr>
      <w:tr w:rsidR="00D76AC0" w:rsidRPr="00BA6B98" w14:paraId="7658B304" w14:textId="77777777" w:rsidTr="000F754A">
        <w:tc>
          <w:tcPr>
            <w:tcW w:w="4541" w:type="dxa"/>
            <w:shd w:val="clear" w:color="auto" w:fill="auto"/>
          </w:tcPr>
          <w:p w14:paraId="7A98BE2B" w14:textId="77777777" w:rsidR="00D76AC0" w:rsidRPr="00BA6B98" w:rsidRDefault="00D76AC0" w:rsidP="000F754A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7.</w:t>
            </w: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ab/>
              <w:t>Szükségesnek tartom a 32. § újra szabályozását, mivel az nem felel meg teljeskörűen a Tvtv. 11. §-ban (fokozatosság elve, minimális bírságösszeg) és a közigazgatási szabálysértések szankcióiról szóló 2017. évi CXXV. tv. 10. § (3) bekezdésében (legmagasabb kiszabható bírság összeg) foglaltaknak:</w:t>
            </w:r>
          </w:p>
          <w:p w14:paraId="50C468E9" w14:textId="77777777" w:rsidR="00D76AC0" w:rsidRPr="00BA6B98" w:rsidRDefault="00D76AC0" w:rsidP="000F754A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 xml:space="preserve">„32. § (1) Amennyiben az átruházott </w:t>
            </w: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lastRenderedPageBreak/>
              <w:t>hatáskörben eljáró polgármester (a továbbiakban: polgármester) az e rendeletben meghatározott településképi követelmények megsértése miatt településképi kötelezési eljárást folytat le, a jogsértőt a jogsértés megszüntetésére hívja fel, teljesítési határidő meghatározásával.</w:t>
            </w:r>
          </w:p>
          <w:p w14:paraId="19F9A510" w14:textId="77777777" w:rsidR="00D76AC0" w:rsidRPr="00BA6B98" w:rsidRDefault="00D76AC0" w:rsidP="000F754A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(2) Amennyiben az (1) bekezdésben meghatározott határidő eredménytelenül telik el a polgármester az érintett ingatlan tulajdonosát új határidő meghatározásával a jogsértés megszüntetésére kötelezi, egyidejűleg településkép-védelmi bírság is kiszab.</w:t>
            </w:r>
          </w:p>
          <w:p w14:paraId="193E184D" w14:textId="77777777" w:rsidR="00D76AC0" w:rsidRPr="00BA6B98" w:rsidRDefault="00D76AC0" w:rsidP="000F754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(2) A településkép-védelmi bírság összege legalább 100.000,- forint, de</w:t>
            </w:r>
          </w:p>
          <w:p w14:paraId="7E37125E" w14:textId="77777777" w:rsidR="00D76AC0" w:rsidRPr="00BA6B98" w:rsidRDefault="00D76AC0" w:rsidP="000F754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a) bejelentési kötelezettség elmulasztása ellenére történő megvalósítás esetén természetes személy esetén legfeljebb 200.000,- forint, jogi személy vagy egyéb szervezet esetén legfeljebb 300.000,- forint,</w:t>
            </w:r>
          </w:p>
          <w:p w14:paraId="21C89C88" w14:textId="77777777" w:rsidR="00D76AC0" w:rsidRPr="00BA6B98" w:rsidRDefault="00D76AC0" w:rsidP="000F754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b) bejelentési eljárás során, amennyiben a polgármester tiltó határozata ellenére a bejelentett tevékenységet megkezdték vagy megvalósították természetes személy esetén legfeljebb 200.000,- forint, jogi személy vagy egyéb szervezet esetén legfeljebb 1.000.000,- forint,</w:t>
            </w:r>
          </w:p>
          <w:p w14:paraId="2829D4F7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 xml:space="preserve">c) nem a településképi bejelentés során kiadott határozatban megfelelően valósították meg természetes személy esetén 200.000,- forint, jogi személy vagy egyéb szervezet esetén 500.000,- forint.” </w:t>
            </w:r>
          </w:p>
        </w:tc>
        <w:tc>
          <w:tcPr>
            <w:tcW w:w="4521" w:type="dxa"/>
            <w:shd w:val="clear" w:color="auto" w:fill="auto"/>
          </w:tcPr>
          <w:p w14:paraId="67DBCD1D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véleményt elfogadtuk, a rendeletet javítottuk.</w:t>
            </w:r>
          </w:p>
        </w:tc>
      </w:tr>
      <w:tr w:rsidR="00D76AC0" w:rsidRPr="00BA6B98" w14:paraId="7C538927" w14:textId="77777777" w:rsidTr="000F754A">
        <w:tc>
          <w:tcPr>
            <w:tcW w:w="4541" w:type="dxa"/>
            <w:shd w:val="clear" w:color="auto" w:fill="auto"/>
          </w:tcPr>
          <w:p w14:paraId="43D8865B" w14:textId="77777777" w:rsidR="00D76AC0" w:rsidRPr="00BA6B98" w:rsidRDefault="00D76AC0" w:rsidP="00D76AC0">
            <w:pPr>
              <w:widowControl w:val="0"/>
              <w:numPr>
                <w:ilvl w:val="0"/>
                <w:numId w:val="45"/>
              </w:numPr>
              <w:spacing w:after="20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A 33. § és a 19. Alcím törlendő, mivel a településképi bírságot nem az önkormányzat (polgármester) szabja ki!</w:t>
            </w:r>
          </w:p>
        </w:tc>
        <w:tc>
          <w:tcPr>
            <w:tcW w:w="4521" w:type="dxa"/>
            <w:shd w:val="clear" w:color="auto" w:fill="auto"/>
          </w:tcPr>
          <w:p w14:paraId="64A72C18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t>A véleményt elfogadtuk, a rendeletet javítottuk.</w:t>
            </w:r>
          </w:p>
        </w:tc>
      </w:tr>
      <w:tr w:rsidR="00D76AC0" w:rsidRPr="00BA6B98" w14:paraId="58E1343F" w14:textId="77777777" w:rsidTr="000F754A">
        <w:tc>
          <w:tcPr>
            <w:tcW w:w="4541" w:type="dxa"/>
            <w:shd w:val="clear" w:color="auto" w:fill="auto"/>
          </w:tcPr>
          <w:p w14:paraId="2BC1A7B6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hu-HU"/>
              </w:rPr>
            </w:pP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>9.</w:t>
            </w:r>
            <w:r w:rsidRPr="00BA6B98">
              <w:rPr>
                <w:rFonts w:ascii="Times New Roman" w:hAnsi="Times New Roman" w:cs="Times New Roman"/>
                <w:sz w:val="24"/>
                <w:szCs w:val="24"/>
                <w:lang w:bidi="hu-HU"/>
              </w:rPr>
              <w:tab/>
              <w:t>A Tkr. 6. melléklet V. pontja kiegészítendő a rendeltetés és rendeltetésváltás esetkörével</w:t>
            </w:r>
          </w:p>
        </w:tc>
        <w:tc>
          <w:tcPr>
            <w:tcW w:w="4521" w:type="dxa"/>
            <w:shd w:val="clear" w:color="auto" w:fill="auto"/>
          </w:tcPr>
          <w:p w14:paraId="3F4BC569" w14:textId="77777777" w:rsidR="00D76AC0" w:rsidRPr="00BA6B98" w:rsidRDefault="00D76AC0" w:rsidP="000F75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98">
              <w:rPr>
                <w:rFonts w:ascii="Times New Roman" w:hAnsi="Times New Roman" w:cs="Times New Roman"/>
                <w:b/>
                <w:sz w:val="24"/>
                <w:szCs w:val="24"/>
              </w:rPr>
              <w:t>A véleményt elfogadtuk, a rendeletet 6. számú mellékletét kiegészítettük a rendeltetés váltással.</w:t>
            </w:r>
          </w:p>
        </w:tc>
      </w:tr>
    </w:tbl>
    <w:p w14:paraId="529E2C54" w14:textId="77777777" w:rsidR="00D76AC0" w:rsidRPr="00BA6B98" w:rsidRDefault="00D76AC0" w:rsidP="00D76AC0">
      <w:pPr>
        <w:rPr>
          <w:rFonts w:ascii="Times New Roman" w:hAnsi="Times New Roman" w:cs="Times New Roman"/>
          <w:sz w:val="24"/>
          <w:szCs w:val="24"/>
        </w:rPr>
      </w:pPr>
    </w:p>
    <w:p w14:paraId="19176B62" w14:textId="69DD2C44" w:rsidR="00D76AC0" w:rsidRPr="00646CF5" w:rsidRDefault="00D76AC0" w:rsidP="00D76AC0">
      <w:pPr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Pr="00646CF5">
        <w:rPr>
          <w:rFonts w:ascii="Times New Roman" w:hAnsi="Times New Roman" w:cs="Times New Roman"/>
          <w:sz w:val="24"/>
          <w:szCs w:val="24"/>
        </w:rPr>
        <w:t>az Állami Főépítész által megküldött véleményeket vegye tudomásul azzal, hogy az elfogadott módosítások a rendelet Képviselő-testület elé elfogadásra terjesztett változatában átvezetésre kerül</w:t>
      </w:r>
      <w:r w:rsidR="00E251DC">
        <w:rPr>
          <w:rFonts w:ascii="Times New Roman" w:hAnsi="Times New Roman" w:cs="Times New Roman"/>
          <w:sz w:val="24"/>
          <w:szCs w:val="24"/>
        </w:rPr>
        <w:t>jenek.</w:t>
      </w:r>
    </w:p>
    <w:p w14:paraId="42A3D47C" w14:textId="327F526A" w:rsidR="0054594A" w:rsidRPr="0054594A" w:rsidRDefault="0054594A" w:rsidP="00E2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lastRenderedPageBreak/>
        <w:t>Felelős a közlésért: Kiss Péter bizottsági elnök</w:t>
      </w:r>
    </w:p>
    <w:p w14:paraId="258A43C2" w14:textId="39323C20" w:rsidR="00042ECE" w:rsidRPr="00646CF5" w:rsidRDefault="0054594A" w:rsidP="00E2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BFF6C25" w14:textId="77777777" w:rsidR="00042ECE" w:rsidRPr="0054594A" w:rsidRDefault="00042ECE" w:rsidP="00956E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E3890" w14:textId="18AE910D" w:rsidR="000B11CF" w:rsidRPr="0054594A" w:rsidRDefault="000B11CF" w:rsidP="00956E8E">
      <w:pPr>
        <w:spacing w:line="276" w:lineRule="auto"/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4594A">
        <w:rPr>
          <w:rFonts w:ascii="Times New Roman" w:hAnsi="Times New Roman" w:cs="Times New Roman"/>
          <w:b/>
          <w:bCs/>
          <w:sz w:val="24"/>
          <w:szCs w:val="24"/>
        </w:rPr>
        <w:t>2. napirendi pont</w:t>
      </w:r>
    </w:p>
    <w:p w14:paraId="5BC39094" w14:textId="49744788" w:rsidR="0079668D" w:rsidRPr="0054594A" w:rsidRDefault="00D76AC0" w:rsidP="00D76AC0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30">
        <w:rPr>
          <w:rFonts w:ascii="Times New Roman" w:hAnsi="Times New Roman"/>
          <w:sz w:val="24"/>
          <w:szCs w:val="24"/>
        </w:rPr>
        <w:t>Kőszeg Város településrendezési eszközeinek 15. számú módosításával kapcsolatos partnerségi vélemények elfogadásáról szóló döntés meghozatala.</w:t>
      </w:r>
    </w:p>
    <w:p w14:paraId="0D24FE28" w14:textId="77777777" w:rsidR="004E6BD6" w:rsidRPr="0054594A" w:rsidRDefault="004E6BD6" w:rsidP="00956E8E">
      <w:pPr>
        <w:pStyle w:val="Szvegtrzsbehzssal"/>
        <w:spacing w:line="276" w:lineRule="auto"/>
        <w:ind w:firstLine="0"/>
        <w:rPr>
          <w:b/>
          <w:bCs/>
          <w:sz w:val="24"/>
          <w:szCs w:val="24"/>
        </w:rPr>
      </w:pPr>
      <w:bookmarkStart w:id="1" w:name="_Hlk152840681"/>
      <w:bookmarkStart w:id="2" w:name="_Hlk83219988"/>
    </w:p>
    <w:p w14:paraId="7440E4F6" w14:textId="7AEA09E6" w:rsidR="003257FB" w:rsidRDefault="000E0261" w:rsidP="003257FB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Bertók Sándor: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B5765">
        <w:rPr>
          <w:rFonts w:ascii="Times New Roman" w:hAnsi="Times New Roman" w:cs="Times New Roman"/>
          <w:bCs/>
          <w:sz w:val="24"/>
          <w:szCs w:val="24"/>
        </w:rPr>
        <w:t>Tavalyi év végén született döntés Kőszeg Város Helyi Építési Szabályzatáról szóló 33/2014. (X.3.) önkormányzati rendelet módosításáról, mely két pont</w:t>
      </w:r>
      <w:r w:rsidR="00E251DC">
        <w:rPr>
          <w:rFonts w:ascii="Times New Roman" w:hAnsi="Times New Roman" w:cs="Times New Roman"/>
          <w:bCs/>
          <w:sz w:val="24"/>
          <w:szCs w:val="24"/>
        </w:rPr>
        <w:t>ot érintett. Az</w:t>
      </w:r>
      <w:r w:rsidRPr="003257FB">
        <w:rPr>
          <w:rFonts w:ascii="Times New Roman" w:hAnsi="Times New Roman" w:cs="Times New Roman"/>
          <w:bCs/>
          <w:sz w:val="24"/>
          <w:szCs w:val="24"/>
        </w:rPr>
        <w:t xml:space="preserve"> egyik </w:t>
      </w:r>
      <w:r w:rsidR="006B5765" w:rsidRPr="003257FB">
        <w:rPr>
          <w:rFonts w:ascii="Times New Roman" w:hAnsi="Times New Roman" w:cs="Times New Roman"/>
          <w:bCs/>
          <w:sz w:val="24"/>
          <w:szCs w:val="24"/>
        </w:rPr>
        <w:t>telekalakítás</w:t>
      </w:r>
      <w:r w:rsidR="006B5765">
        <w:rPr>
          <w:rFonts w:ascii="Times New Roman" w:hAnsi="Times New Roman" w:cs="Times New Roman"/>
          <w:bCs/>
          <w:sz w:val="24"/>
          <w:szCs w:val="24"/>
        </w:rPr>
        <w:t xml:space="preserve"> szabályaival</w:t>
      </w:r>
      <w:r w:rsidR="006B5765" w:rsidRPr="003257FB">
        <w:rPr>
          <w:rFonts w:ascii="Times New Roman" w:hAnsi="Times New Roman" w:cs="Times New Roman"/>
          <w:bCs/>
          <w:sz w:val="24"/>
          <w:szCs w:val="24"/>
        </w:rPr>
        <w:t xml:space="preserve"> kapcsolatos</w:t>
      </w:r>
      <w:r w:rsidR="006B5765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6B5765" w:rsidRPr="003257FB">
        <w:rPr>
          <w:rFonts w:ascii="Times New Roman" w:hAnsi="Times New Roman" w:cs="Times New Roman"/>
          <w:bCs/>
          <w:sz w:val="24"/>
          <w:szCs w:val="24"/>
        </w:rPr>
        <w:t>másik pedig</w:t>
      </w:r>
      <w:r w:rsidR="006B5765">
        <w:rPr>
          <w:rFonts w:ascii="Times New Roman" w:hAnsi="Times New Roman" w:cs="Times New Roman"/>
          <w:bCs/>
          <w:sz w:val="24"/>
          <w:szCs w:val="24"/>
        </w:rPr>
        <w:t xml:space="preserve"> a Kőszegfalvi</w:t>
      </w:r>
      <w:r>
        <w:rPr>
          <w:rFonts w:ascii="Times New Roman" w:hAnsi="Times New Roman" w:cs="Times New Roman"/>
          <w:bCs/>
          <w:sz w:val="24"/>
          <w:szCs w:val="24"/>
        </w:rPr>
        <w:t xml:space="preserve"> területrészen</w:t>
      </w:r>
      <w:r w:rsidRPr="00325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1DC">
        <w:rPr>
          <w:rFonts w:ascii="Times New Roman" w:hAnsi="Times New Roman" w:cs="Times New Roman"/>
          <w:bCs/>
          <w:sz w:val="24"/>
          <w:szCs w:val="24"/>
        </w:rPr>
        <w:t>értékesített</w:t>
      </w:r>
      <w:r w:rsidRPr="00325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45 db építési tel</w:t>
      </w:r>
      <w:r w:rsidRPr="003257FB">
        <w:rPr>
          <w:rFonts w:ascii="Times New Roman" w:hAnsi="Times New Roman" w:cs="Times New Roman"/>
          <w:bCs/>
          <w:sz w:val="24"/>
          <w:szCs w:val="24"/>
        </w:rPr>
        <w:t xml:space="preserve">ek </w:t>
      </w:r>
      <w:r w:rsidR="00E251DC">
        <w:rPr>
          <w:rFonts w:ascii="Times New Roman" w:hAnsi="Times New Roman" w:cs="Times New Roman"/>
          <w:bCs/>
          <w:sz w:val="24"/>
          <w:szCs w:val="24"/>
        </w:rPr>
        <w:t>beépítésére vonatkozik.</w:t>
      </w:r>
      <w:r w:rsidR="006B5765">
        <w:rPr>
          <w:rFonts w:ascii="Times New Roman" w:hAnsi="Times New Roman" w:cs="Times New Roman"/>
          <w:bCs/>
          <w:sz w:val="24"/>
          <w:szCs w:val="24"/>
        </w:rPr>
        <w:t xml:space="preserve"> Már a szerződéskötéskor is beépítésre kerül</w:t>
      </w:r>
      <w:r w:rsidR="00E251DC">
        <w:rPr>
          <w:rFonts w:ascii="Times New Roman" w:hAnsi="Times New Roman" w:cs="Times New Roman"/>
          <w:bCs/>
          <w:sz w:val="24"/>
          <w:szCs w:val="24"/>
        </w:rPr>
        <w:t>t</w:t>
      </w:r>
      <w:r w:rsidR="006B5765">
        <w:rPr>
          <w:rFonts w:ascii="Times New Roman" w:hAnsi="Times New Roman" w:cs="Times New Roman"/>
          <w:bCs/>
          <w:sz w:val="24"/>
          <w:szCs w:val="24"/>
        </w:rPr>
        <w:t>, hogy egy telekre egy épület építhető és az épületben maximum két lakás alakítható majd ki</w:t>
      </w:r>
      <w:r w:rsidR="006B5765" w:rsidRPr="00325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765">
        <w:rPr>
          <w:rFonts w:ascii="Times New Roman" w:hAnsi="Times New Roman" w:cs="Times New Roman"/>
          <w:bCs/>
          <w:sz w:val="24"/>
          <w:szCs w:val="24"/>
        </w:rPr>
        <w:t xml:space="preserve">a későbbiekben. A </w:t>
      </w:r>
      <w:r>
        <w:rPr>
          <w:rFonts w:ascii="Times New Roman" w:hAnsi="Times New Roman" w:cs="Times New Roman"/>
          <w:bCs/>
          <w:sz w:val="24"/>
          <w:szCs w:val="24"/>
        </w:rPr>
        <w:t xml:space="preserve">város szándéka a lakásszámok korlátozása oly módon, </w:t>
      </w:r>
      <w:r w:rsidRPr="003257FB">
        <w:rPr>
          <w:rFonts w:ascii="Times New Roman" w:hAnsi="Times New Roman" w:cs="Times New Roman"/>
          <w:bCs/>
          <w:sz w:val="24"/>
          <w:szCs w:val="24"/>
        </w:rPr>
        <w:t xml:space="preserve">melyet az egész városra kiterjesztenénk majd a későbbiek folyamán. </w:t>
      </w:r>
    </w:p>
    <w:p w14:paraId="44D27258" w14:textId="56FC27AE" w:rsidR="003257FB" w:rsidRPr="00513B38" w:rsidRDefault="003257FB" w:rsidP="003257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7FB">
        <w:rPr>
          <w:rFonts w:ascii="Times New Roman" w:hAnsi="Times New Roman" w:cs="Times New Roman"/>
          <w:bCs/>
          <w:sz w:val="24"/>
          <w:szCs w:val="24"/>
        </w:rPr>
        <w:t>A</w:t>
      </w:r>
      <w:r w:rsidR="006B5765">
        <w:rPr>
          <w:rFonts w:ascii="Times New Roman" w:hAnsi="Times New Roman" w:cs="Times New Roman"/>
          <w:bCs/>
          <w:sz w:val="24"/>
          <w:szCs w:val="24"/>
        </w:rPr>
        <w:t>z eljárás során</w:t>
      </w:r>
      <w:r w:rsidRPr="003257FB">
        <w:rPr>
          <w:rFonts w:ascii="Times New Roman" w:hAnsi="Times New Roman" w:cs="Times New Roman"/>
          <w:bCs/>
          <w:sz w:val="24"/>
          <w:szCs w:val="24"/>
        </w:rPr>
        <w:t xml:space="preserve"> Partnerségi egyeztetés</w:t>
      </w:r>
      <w:r w:rsidR="006B5765">
        <w:rPr>
          <w:rFonts w:ascii="Times New Roman" w:hAnsi="Times New Roman" w:cs="Times New Roman"/>
          <w:bCs/>
          <w:sz w:val="24"/>
          <w:szCs w:val="24"/>
        </w:rPr>
        <w:t>t kellett tartani.</w:t>
      </w:r>
      <w:r w:rsidRPr="00325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0A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257FB">
        <w:rPr>
          <w:rFonts w:ascii="Times New Roman" w:hAnsi="Times New Roman" w:cs="Times New Roman"/>
          <w:bCs/>
          <w:sz w:val="24"/>
          <w:szCs w:val="24"/>
        </w:rPr>
        <w:t xml:space="preserve">veszélyhelyzettel összefüggő átmeneti szabályokról </w:t>
      </w:r>
      <w:r>
        <w:rPr>
          <w:rFonts w:ascii="Times New Roman" w:hAnsi="Times New Roman" w:cs="Times New Roman"/>
          <w:bCs/>
          <w:sz w:val="24"/>
          <w:szCs w:val="24"/>
        </w:rPr>
        <w:t>szóló törvén</w:t>
      </w:r>
      <w:r w:rsidR="003470A7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1DC">
        <w:rPr>
          <w:rFonts w:ascii="Times New Roman" w:hAnsi="Times New Roman" w:cs="Times New Roman"/>
          <w:bCs/>
          <w:sz w:val="24"/>
          <w:szCs w:val="24"/>
        </w:rPr>
        <w:t>szerint</w:t>
      </w:r>
      <w:r w:rsidR="003470A7">
        <w:rPr>
          <w:rFonts w:ascii="Times New Roman" w:hAnsi="Times New Roman" w:cs="Times New Roman"/>
          <w:bCs/>
          <w:sz w:val="24"/>
          <w:szCs w:val="24"/>
        </w:rPr>
        <w:t xml:space="preserve"> személyes meghallgatást</w:t>
      </w:r>
      <w:r w:rsidR="00E251DC">
        <w:rPr>
          <w:rFonts w:ascii="Times New Roman" w:hAnsi="Times New Roman" w:cs="Times New Roman"/>
          <w:bCs/>
          <w:sz w:val="24"/>
          <w:szCs w:val="24"/>
        </w:rPr>
        <w:t xml:space="preserve"> nem kell</w:t>
      </w:r>
      <w:r w:rsidR="003470A7">
        <w:rPr>
          <w:rFonts w:ascii="Times New Roman" w:hAnsi="Times New Roman" w:cs="Times New Roman"/>
          <w:bCs/>
          <w:sz w:val="24"/>
          <w:szCs w:val="24"/>
        </w:rPr>
        <w:t xml:space="preserve"> tartani, </w:t>
      </w:r>
      <w:r w:rsidR="00FB0DA3">
        <w:rPr>
          <w:rFonts w:ascii="Times New Roman" w:hAnsi="Times New Roman" w:cs="Times New Roman"/>
          <w:bCs/>
          <w:sz w:val="24"/>
          <w:szCs w:val="24"/>
        </w:rPr>
        <w:t>így</w:t>
      </w:r>
      <w:r w:rsidR="003470A7" w:rsidRPr="00347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0A7" w:rsidRPr="003257FB">
        <w:rPr>
          <w:rFonts w:ascii="Times New Roman" w:hAnsi="Times New Roman" w:cs="Times New Roman"/>
          <w:bCs/>
          <w:sz w:val="24"/>
          <w:szCs w:val="24"/>
        </w:rPr>
        <w:t xml:space="preserve">Kőszeg Város </w:t>
      </w:r>
      <w:r w:rsidR="003470A7">
        <w:rPr>
          <w:rFonts w:ascii="Times New Roman" w:hAnsi="Times New Roman" w:cs="Times New Roman"/>
          <w:bCs/>
          <w:sz w:val="24"/>
          <w:szCs w:val="24"/>
        </w:rPr>
        <w:t xml:space="preserve">honlapján történt a </w:t>
      </w:r>
      <w:r w:rsidR="003470A7" w:rsidRPr="003257FB">
        <w:rPr>
          <w:rFonts w:ascii="Times New Roman" w:hAnsi="Times New Roman" w:cs="Times New Roman"/>
          <w:bCs/>
          <w:sz w:val="24"/>
          <w:szCs w:val="24"/>
        </w:rPr>
        <w:t>hirdetmény közzét</w:t>
      </w:r>
      <w:r w:rsidR="006C6137">
        <w:rPr>
          <w:rFonts w:ascii="Times New Roman" w:hAnsi="Times New Roman" w:cs="Times New Roman"/>
          <w:bCs/>
          <w:sz w:val="24"/>
          <w:szCs w:val="24"/>
        </w:rPr>
        <w:t>ét</w:t>
      </w:r>
      <w:r w:rsidR="003470A7" w:rsidRPr="003257FB">
        <w:rPr>
          <w:rFonts w:ascii="Times New Roman" w:hAnsi="Times New Roman" w:cs="Times New Roman"/>
          <w:bCs/>
          <w:sz w:val="24"/>
          <w:szCs w:val="24"/>
        </w:rPr>
        <w:t>e</w:t>
      </w:r>
      <w:r w:rsidR="003470A7">
        <w:rPr>
          <w:rFonts w:ascii="Times New Roman" w:hAnsi="Times New Roman" w:cs="Times New Roman"/>
          <w:bCs/>
          <w:sz w:val="24"/>
          <w:szCs w:val="24"/>
        </w:rPr>
        <w:t>le</w:t>
      </w:r>
      <w:r w:rsidR="003470A7" w:rsidRPr="00325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0A7">
        <w:rPr>
          <w:rFonts w:ascii="Times New Roman" w:hAnsi="Times New Roman" w:cs="Times New Roman"/>
          <w:bCs/>
          <w:sz w:val="24"/>
          <w:szCs w:val="24"/>
        </w:rPr>
        <w:t>15 napos kifüggesztési határidővel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3B38">
        <w:rPr>
          <w:rFonts w:ascii="Times New Roman" w:hAnsi="Times New Roman" w:cs="Times New Roman"/>
          <w:bCs/>
          <w:sz w:val="24"/>
          <w:szCs w:val="24"/>
        </w:rPr>
        <w:t xml:space="preserve"> A hirdetményben megadott határidőig a rendezési tervmódosításával kapcsolatban javaslat, észrevétel nem érkezett</w:t>
      </w:r>
      <w:r w:rsidR="006F72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3B38">
        <w:rPr>
          <w:rFonts w:ascii="Times New Roman" w:hAnsi="Times New Roman" w:cs="Times New Roman"/>
          <w:bCs/>
          <w:sz w:val="24"/>
          <w:szCs w:val="24"/>
        </w:rPr>
        <w:t xml:space="preserve">Ahhoz, hogy a településrendezési eszköz tervezetével a polgármester a módosítási eljárás záró szakaszát kezdeményezhesse, a beérkezett véleményeket ismertetni kell a képviselő-testülettel, amelyek elfogadásáról vagy el nem fogadásáról a képviselő-testületnek határozattal kell döntenie. </w:t>
      </w:r>
      <w:r w:rsidR="006F72A6">
        <w:rPr>
          <w:rFonts w:ascii="Times New Roman" w:hAnsi="Times New Roman" w:cs="Times New Roman"/>
          <w:bCs/>
          <w:sz w:val="24"/>
          <w:szCs w:val="24"/>
        </w:rPr>
        <w:t>Ez egy teljesen formális döntés, mivel nem érkezett be vélemény.</w:t>
      </w:r>
    </w:p>
    <w:p w14:paraId="75B90B0C" w14:textId="58796353" w:rsidR="003257FB" w:rsidRPr="003257FB" w:rsidRDefault="003257FB" w:rsidP="003257FB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E890A4" w14:textId="56E9C784" w:rsidR="00717832" w:rsidRPr="0054594A" w:rsidRDefault="000C7801" w:rsidP="00956E8E">
      <w:pPr>
        <w:pStyle w:val="Szvegtrzsbehzssal"/>
        <w:spacing w:line="276" w:lineRule="auto"/>
        <w:ind w:firstLine="0"/>
        <w:rPr>
          <w:sz w:val="24"/>
          <w:szCs w:val="24"/>
        </w:rPr>
      </w:pPr>
      <w:r w:rsidRPr="0054594A">
        <w:rPr>
          <w:sz w:val="24"/>
          <w:szCs w:val="24"/>
        </w:rPr>
        <w:t>K</w:t>
      </w:r>
      <w:r w:rsidR="00717832" w:rsidRPr="0054594A">
        <w:rPr>
          <w:sz w:val="24"/>
          <w:szCs w:val="24"/>
        </w:rPr>
        <w:t xml:space="preserve">érdés és hozzászólás nem hangzik el, a bizottsági elnök szavazásra teszi fel a határozati javaslatot. </w:t>
      </w:r>
    </w:p>
    <w:bookmarkEnd w:id="1"/>
    <w:p w14:paraId="1F01A2BF" w14:textId="5572F4BA" w:rsidR="00717832" w:rsidRDefault="00717832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szavazás eredménye: </w:t>
      </w:r>
      <w:r w:rsidR="00AD4208"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</w:t>
      </w:r>
      <w:r w:rsidR="009631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AD4208" w:rsidRPr="005459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igen szavazat</w:t>
      </w:r>
    </w:p>
    <w:p w14:paraId="0DFDD36D" w14:textId="77777777" w:rsidR="00D76AC0" w:rsidRPr="0054594A" w:rsidRDefault="00D76AC0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C16B25" w14:textId="10C768CE" w:rsidR="00D76AC0" w:rsidRPr="0054594A" w:rsidRDefault="00D76AC0" w:rsidP="00D76A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45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4594A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4BBA5159" w14:textId="77777777" w:rsidR="00B44F66" w:rsidRPr="00EA620C" w:rsidRDefault="00B44F66" w:rsidP="00B44F66">
      <w:pPr>
        <w:spacing w:after="0"/>
        <w:ind w:left="360"/>
        <w:jc w:val="center"/>
        <w:rPr>
          <w:b/>
        </w:rPr>
      </w:pPr>
    </w:p>
    <w:p w14:paraId="45CF9527" w14:textId="6947799B" w:rsidR="00B44F66" w:rsidRPr="00B44F66" w:rsidRDefault="00B44F66" w:rsidP="00E251DC">
      <w:pPr>
        <w:numPr>
          <w:ilvl w:val="0"/>
          <w:numId w:val="46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Pr="00B44F66">
        <w:rPr>
          <w:rFonts w:ascii="Times New Roman" w:hAnsi="Times New Roman" w:cs="Times New Roman"/>
          <w:sz w:val="24"/>
          <w:szCs w:val="24"/>
        </w:rPr>
        <w:t xml:space="preserve">, hogy </w:t>
      </w:r>
      <w:r w:rsidRPr="00646CF5">
        <w:rPr>
          <w:rFonts w:ascii="Times New Roman" w:hAnsi="Times New Roman" w:cs="Times New Roman"/>
          <w:sz w:val="24"/>
          <w:szCs w:val="24"/>
        </w:rPr>
        <w:t>vegye tudomásul</w:t>
      </w:r>
      <w:r w:rsidRPr="00B44F66">
        <w:rPr>
          <w:rFonts w:ascii="Times New Roman" w:hAnsi="Times New Roman" w:cs="Times New Roman"/>
          <w:sz w:val="24"/>
          <w:szCs w:val="24"/>
        </w:rPr>
        <w:t xml:space="preserve"> a településtervek tartalmáról, elkészítésének és elfogadásának rendjéről, valamint egyes településrendezési sajátos jogintézményekről szóló 419/2021. (VII.15.) Korm.rendelet 68. § (1) bekezdésnek bb) pontjának megfelelő egyszerűsített eljárásban a HÉSZ módosítását a 4.§ (5) bekezdésének vonatkozásában, valamint Kőszegfalva területén, a 87-es számú főúttól keletre lévő, Lke-A1/1 kertvárosias lakó övezetbe tartozó tömbök vonatkozásában készített településrendezési eszköz módosításának tervezete hirdetmény útján ismertetésre került, elektronikus úton észrevétel a tervezettel kapcsolatban nem érkezett.</w:t>
      </w:r>
    </w:p>
    <w:p w14:paraId="4799E07E" w14:textId="6FC4B10E" w:rsidR="00B44F66" w:rsidRPr="00B44F66" w:rsidRDefault="00B44F66" w:rsidP="00E251DC">
      <w:pPr>
        <w:numPr>
          <w:ilvl w:val="0"/>
          <w:numId w:val="46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Pr="00B44F66">
        <w:rPr>
          <w:rFonts w:ascii="Times New Roman" w:hAnsi="Times New Roman" w:cs="Times New Roman"/>
          <w:sz w:val="24"/>
          <w:szCs w:val="24"/>
        </w:rPr>
        <w:t>, hogy kér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44F66">
        <w:rPr>
          <w:rFonts w:ascii="Times New Roman" w:hAnsi="Times New Roman" w:cs="Times New Roman"/>
          <w:sz w:val="24"/>
          <w:szCs w:val="24"/>
        </w:rPr>
        <w:t>fel a polgármestert, az 1. pont szerinti Korm. rendelet 68. § (2) bekezdésének c) pontja alapján a záró szakmai véleményezési szakasz lefolytatásá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B44F66">
        <w:rPr>
          <w:rFonts w:ascii="Times New Roman" w:hAnsi="Times New Roman" w:cs="Times New Roman"/>
          <w:sz w:val="24"/>
          <w:szCs w:val="24"/>
        </w:rPr>
        <w:t xml:space="preserve"> kezdeményez</w:t>
      </w:r>
      <w:r>
        <w:rPr>
          <w:rFonts w:ascii="Times New Roman" w:hAnsi="Times New Roman" w:cs="Times New Roman"/>
          <w:sz w:val="24"/>
          <w:szCs w:val="24"/>
        </w:rPr>
        <w:t>ésére</w:t>
      </w:r>
      <w:r w:rsidRPr="00B44F66">
        <w:rPr>
          <w:rFonts w:ascii="Times New Roman" w:hAnsi="Times New Roman" w:cs="Times New Roman"/>
          <w:sz w:val="24"/>
          <w:szCs w:val="24"/>
        </w:rPr>
        <w:t xml:space="preserve"> az állami főépítészi jogkörben </w:t>
      </w:r>
      <w:r w:rsidRPr="00B44F66">
        <w:rPr>
          <w:rFonts w:ascii="Times New Roman" w:hAnsi="Times New Roman" w:cs="Times New Roman"/>
          <w:sz w:val="24"/>
          <w:szCs w:val="24"/>
        </w:rPr>
        <w:lastRenderedPageBreak/>
        <w:t>eljáró vármegyei kormányhivatalnál, és az elkészült településrendezési eszközt elfogadásra terjessze a Képviselő-testület elé.</w:t>
      </w:r>
    </w:p>
    <w:p w14:paraId="6DEBD76F" w14:textId="77777777" w:rsidR="00385C6E" w:rsidRPr="0054594A" w:rsidRDefault="00385C6E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3118E8D" w14:textId="77777777" w:rsidR="00B44F66" w:rsidRPr="0054594A" w:rsidRDefault="00B44F66" w:rsidP="00E2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396878C" w14:textId="77777777" w:rsidR="00B44F66" w:rsidRPr="00646CF5" w:rsidRDefault="00B44F66" w:rsidP="00E2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8146B03" w14:textId="77777777" w:rsidR="00C21369" w:rsidRPr="0054594A" w:rsidRDefault="00C21369" w:rsidP="00956E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58936C3A" w14:textId="57A24CA8" w:rsidR="00E20C26" w:rsidRPr="0054594A" w:rsidRDefault="005B7886" w:rsidP="00956E8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94A">
        <w:rPr>
          <w:rFonts w:ascii="Times New Roman" w:hAnsi="Times New Roman"/>
          <w:b/>
          <w:bCs/>
          <w:sz w:val="24"/>
          <w:szCs w:val="24"/>
        </w:rPr>
        <w:t>napirendi pont</w:t>
      </w:r>
      <w:r w:rsidR="00E20C26" w:rsidRPr="005459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7D0B66" w14:textId="58D92489" w:rsidR="00BA1E63" w:rsidRPr="00246928" w:rsidRDefault="00740AB2" w:rsidP="00740AB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46928">
        <w:rPr>
          <w:rFonts w:ascii="Times New Roman" w:hAnsi="Times New Roman"/>
          <w:sz w:val="24"/>
          <w:szCs w:val="24"/>
        </w:rPr>
        <w:t>Kőszeg Fúvószenekarért Alapítvány ingatlanhasználati szerződés módosítási kérelme</w:t>
      </w:r>
    </w:p>
    <w:p w14:paraId="0089813B" w14:textId="77777777" w:rsidR="009513C5" w:rsidRPr="00246928" w:rsidRDefault="009513C5" w:rsidP="00740A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5453" w14:textId="142F3F95" w:rsidR="007C15BE" w:rsidRPr="00246928" w:rsidRDefault="009513C5" w:rsidP="00EF3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9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Zalán Gábor:</w:t>
      </w:r>
      <w:r w:rsidRPr="00246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6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Önkormányzata és </w:t>
      </w:r>
      <w:r w:rsidR="00246928" w:rsidRPr="00246928">
        <w:rPr>
          <w:rFonts w:ascii="Times New Roman" w:hAnsi="Times New Roman"/>
          <w:sz w:val="24"/>
          <w:szCs w:val="24"/>
        </w:rPr>
        <w:t xml:space="preserve">Kőszeg Város Koncertfúvószenekara </w:t>
      </w:r>
      <w:r w:rsidR="007C15BE" w:rsidRPr="00246928">
        <w:rPr>
          <w:rFonts w:ascii="Times New Roman" w:hAnsi="Times New Roman"/>
          <w:sz w:val="24"/>
          <w:szCs w:val="24"/>
        </w:rPr>
        <w:t>2016</w:t>
      </w:r>
      <w:r w:rsidR="00246928">
        <w:rPr>
          <w:rFonts w:ascii="Times New Roman" w:hAnsi="Times New Roman"/>
          <w:sz w:val="24"/>
          <w:szCs w:val="24"/>
        </w:rPr>
        <w:t xml:space="preserve">-ban kötött </w:t>
      </w:r>
      <w:r w:rsidR="00246928" w:rsidRPr="00246928">
        <w:rPr>
          <w:rFonts w:ascii="Times New Roman" w:hAnsi="Times New Roman"/>
          <w:sz w:val="24"/>
          <w:szCs w:val="24"/>
        </w:rPr>
        <w:t>ingatlanhasználati</w:t>
      </w:r>
      <w:r w:rsidR="007C15BE" w:rsidRPr="00246928">
        <w:rPr>
          <w:rFonts w:ascii="Times New Roman" w:hAnsi="Times New Roman"/>
          <w:sz w:val="24"/>
          <w:szCs w:val="24"/>
        </w:rPr>
        <w:t xml:space="preserve"> </w:t>
      </w:r>
      <w:r w:rsidR="00246928" w:rsidRPr="00246928">
        <w:rPr>
          <w:rFonts w:ascii="Times New Roman" w:hAnsi="Times New Roman"/>
          <w:sz w:val="24"/>
          <w:szCs w:val="24"/>
        </w:rPr>
        <w:t>szerződés</w:t>
      </w:r>
      <w:r w:rsidR="00246928">
        <w:rPr>
          <w:rFonts w:ascii="Times New Roman" w:hAnsi="Times New Roman"/>
          <w:sz w:val="24"/>
          <w:szCs w:val="24"/>
        </w:rPr>
        <w:t>t</w:t>
      </w:r>
      <w:r w:rsidR="00CC4A81">
        <w:rPr>
          <w:rFonts w:ascii="Times New Roman" w:hAnsi="Times New Roman"/>
          <w:sz w:val="24"/>
          <w:szCs w:val="24"/>
        </w:rPr>
        <w:t xml:space="preserve"> a Petőfi</w:t>
      </w:r>
      <w:r w:rsidR="007C15BE" w:rsidRPr="00246928">
        <w:rPr>
          <w:rFonts w:ascii="Times New Roman" w:hAnsi="Times New Roman"/>
          <w:sz w:val="24"/>
          <w:szCs w:val="24"/>
        </w:rPr>
        <w:t xml:space="preserve"> tér 37. alatti ingatlan</w:t>
      </w:r>
      <w:r w:rsidR="00CC4A81">
        <w:rPr>
          <w:rFonts w:ascii="Times New Roman" w:hAnsi="Times New Roman"/>
          <w:sz w:val="24"/>
          <w:szCs w:val="24"/>
        </w:rPr>
        <w:t xml:space="preserve">ra, </w:t>
      </w:r>
      <w:r w:rsidR="008409F0">
        <w:rPr>
          <w:rFonts w:ascii="Times New Roman" w:hAnsi="Times New Roman"/>
          <w:sz w:val="24"/>
          <w:szCs w:val="24"/>
        </w:rPr>
        <w:t>ahol az</w:t>
      </w:r>
      <w:r w:rsidR="00246928">
        <w:rPr>
          <w:rFonts w:ascii="Times New Roman" w:hAnsi="Times New Roman"/>
          <w:sz w:val="24"/>
          <w:szCs w:val="24"/>
        </w:rPr>
        <w:t xml:space="preserve"> </w:t>
      </w:r>
      <w:r w:rsidR="007C15BE" w:rsidRPr="00246928">
        <w:rPr>
          <w:rFonts w:ascii="Times New Roman" w:hAnsi="Times New Roman"/>
          <w:sz w:val="24"/>
          <w:szCs w:val="24"/>
        </w:rPr>
        <w:t xml:space="preserve">emeleti </w:t>
      </w:r>
      <w:r w:rsidR="00246928">
        <w:rPr>
          <w:rFonts w:ascii="Times New Roman" w:hAnsi="Times New Roman"/>
          <w:sz w:val="24"/>
          <w:szCs w:val="24"/>
        </w:rPr>
        <w:t>szintet használják</w:t>
      </w:r>
      <w:r w:rsidR="007C15BE" w:rsidRPr="00246928">
        <w:rPr>
          <w:rFonts w:ascii="Times New Roman" w:hAnsi="Times New Roman"/>
          <w:sz w:val="24"/>
          <w:szCs w:val="24"/>
        </w:rPr>
        <w:t xml:space="preserve"> próbateremként.</w:t>
      </w:r>
    </w:p>
    <w:p w14:paraId="74E26F84" w14:textId="18E8F137" w:rsidR="007C15BE" w:rsidRPr="00246928" w:rsidRDefault="007C15BE" w:rsidP="00EF3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928">
        <w:rPr>
          <w:rFonts w:ascii="Times New Roman" w:hAnsi="Times New Roman"/>
          <w:sz w:val="24"/>
          <w:szCs w:val="24"/>
        </w:rPr>
        <w:t xml:space="preserve">Az Alapítvány kuratóriumi elnöke Németh Balázs a Fúvószenekar képviseletében eljárva kérelmet terjesztett </w:t>
      </w:r>
      <w:r w:rsidR="008409F0" w:rsidRPr="00246928">
        <w:rPr>
          <w:rFonts w:ascii="Times New Roman" w:hAnsi="Times New Roman"/>
          <w:sz w:val="24"/>
          <w:szCs w:val="24"/>
        </w:rPr>
        <w:t>elő,</w:t>
      </w:r>
      <w:r w:rsidR="008409F0">
        <w:rPr>
          <w:rFonts w:ascii="Times New Roman" w:hAnsi="Times New Roman"/>
          <w:sz w:val="24"/>
          <w:szCs w:val="24"/>
        </w:rPr>
        <w:t xml:space="preserve"> mivel szeretné </w:t>
      </w:r>
      <w:r w:rsidRPr="00246928">
        <w:rPr>
          <w:rFonts w:ascii="Times New Roman" w:hAnsi="Times New Roman"/>
          <w:sz w:val="24"/>
          <w:szCs w:val="24"/>
        </w:rPr>
        <w:t>a fenti ingatlanhasználati szerződés</w:t>
      </w:r>
      <w:r w:rsidR="00246928">
        <w:rPr>
          <w:rFonts w:ascii="Times New Roman" w:hAnsi="Times New Roman"/>
          <w:sz w:val="24"/>
          <w:szCs w:val="24"/>
        </w:rPr>
        <w:t>t kiegészíteni</w:t>
      </w:r>
      <w:r w:rsidRPr="00246928">
        <w:rPr>
          <w:rFonts w:ascii="Times New Roman" w:hAnsi="Times New Roman"/>
          <w:sz w:val="24"/>
          <w:szCs w:val="24"/>
        </w:rPr>
        <w:t xml:space="preserve">, </w:t>
      </w:r>
      <w:r w:rsidR="00246928">
        <w:rPr>
          <w:rFonts w:ascii="Times New Roman" w:hAnsi="Times New Roman"/>
          <w:sz w:val="24"/>
          <w:szCs w:val="24"/>
        </w:rPr>
        <w:t xml:space="preserve">egyrészt </w:t>
      </w:r>
      <w:r w:rsidR="00246928" w:rsidRPr="00246928">
        <w:rPr>
          <w:rFonts w:ascii="Times New Roman" w:hAnsi="Times New Roman"/>
          <w:sz w:val="24"/>
          <w:szCs w:val="24"/>
        </w:rPr>
        <w:t xml:space="preserve">külön nevesítené az Ifjúsági Fúvószenekart függetlenül attól, hogy jelenleg is használhatja önállóan a próbatermet, </w:t>
      </w:r>
      <w:r w:rsidRPr="00246928">
        <w:rPr>
          <w:rFonts w:ascii="Times New Roman" w:hAnsi="Times New Roman"/>
          <w:sz w:val="24"/>
          <w:szCs w:val="24"/>
        </w:rPr>
        <w:t xml:space="preserve">illetve </w:t>
      </w:r>
      <w:r w:rsidR="00246928">
        <w:rPr>
          <w:rFonts w:ascii="Times New Roman" w:hAnsi="Times New Roman"/>
          <w:sz w:val="24"/>
          <w:szCs w:val="24"/>
        </w:rPr>
        <w:t xml:space="preserve">fúvószenekari tevékenységből adódóan ne csak kizárólag próbateremként, hanem </w:t>
      </w:r>
      <w:r w:rsidR="00246928" w:rsidRPr="00246928">
        <w:rPr>
          <w:rFonts w:ascii="Times New Roman" w:hAnsi="Times New Roman"/>
          <w:sz w:val="24"/>
          <w:szCs w:val="24"/>
        </w:rPr>
        <w:t>alkalmanként</w:t>
      </w:r>
      <w:r w:rsidRPr="00246928">
        <w:rPr>
          <w:rFonts w:ascii="Times New Roman" w:hAnsi="Times New Roman"/>
          <w:sz w:val="24"/>
          <w:szCs w:val="24"/>
        </w:rPr>
        <w:t xml:space="preserve"> közösségi helyszínként is igénybe kívánják venni</w:t>
      </w:r>
      <w:r w:rsidR="001C24D7">
        <w:rPr>
          <w:rFonts w:ascii="Times New Roman" w:hAnsi="Times New Roman"/>
          <w:sz w:val="24"/>
          <w:szCs w:val="24"/>
        </w:rPr>
        <w:t xml:space="preserve"> a helyiséget.</w:t>
      </w:r>
      <w:r w:rsidR="00C07AD7" w:rsidRPr="00246928">
        <w:rPr>
          <w:rFonts w:ascii="Times New Roman" w:hAnsi="Times New Roman"/>
          <w:sz w:val="24"/>
          <w:szCs w:val="24"/>
        </w:rPr>
        <w:t xml:space="preserve"> </w:t>
      </w:r>
      <w:r w:rsidR="00246928">
        <w:rPr>
          <w:rFonts w:ascii="Times New Roman" w:hAnsi="Times New Roman"/>
          <w:sz w:val="24"/>
          <w:szCs w:val="24"/>
        </w:rPr>
        <w:t>Ez alapján</w:t>
      </w:r>
      <w:r w:rsidR="00C07AD7" w:rsidRPr="00246928">
        <w:rPr>
          <w:rFonts w:ascii="Times New Roman" w:hAnsi="Times New Roman"/>
          <w:sz w:val="24"/>
          <w:szCs w:val="24"/>
        </w:rPr>
        <w:t xml:space="preserve"> önkormányzat ügyvédnője elkészítette a fent</w:t>
      </w:r>
      <w:r w:rsidR="001C24D7">
        <w:rPr>
          <w:rFonts w:ascii="Times New Roman" w:hAnsi="Times New Roman"/>
          <w:sz w:val="24"/>
          <w:szCs w:val="24"/>
        </w:rPr>
        <w:t xml:space="preserve"> </w:t>
      </w:r>
      <w:r w:rsidR="00C07AD7" w:rsidRPr="00246928">
        <w:rPr>
          <w:rFonts w:ascii="Times New Roman" w:hAnsi="Times New Roman"/>
          <w:sz w:val="24"/>
          <w:szCs w:val="24"/>
        </w:rPr>
        <w:t>nevezett módosításokkal egységes szerkezetbe foglalt szerződéstervezet, melynek aláírása után a régi szerződés hatályát veszti.</w:t>
      </w:r>
      <w:r w:rsidR="005E304C">
        <w:rPr>
          <w:rFonts w:ascii="Times New Roman" w:hAnsi="Times New Roman"/>
          <w:sz w:val="24"/>
          <w:szCs w:val="24"/>
        </w:rPr>
        <w:t xml:space="preserve"> Úgy gondolom, hogy az Eln</w:t>
      </w:r>
      <w:r w:rsidR="001515B2">
        <w:rPr>
          <w:rFonts w:ascii="Times New Roman" w:hAnsi="Times New Roman"/>
          <w:sz w:val="24"/>
          <w:szCs w:val="24"/>
        </w:rPr>
        <w:t>ök Úr kérése támogatható, ehhez kérjük a Testület hozzájárulását.</w:t>
      </w:r>
    </w:p>
    <w:p w14:paraId="3D97C56A" w14:textId="0E0F4EB5" w:rsidR="007C15BE" w:rsidRPr="00246928" w:rsidRDefault="00C07AD7" w:rsidP="007C15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928">
        <w:rPr>
          <w:rFonts w:ascii="Times New Roman" w:hAnsi="Times New Roman"/>
          <w:b/>
          <w:bCs/>
          <w:sz w:val="24"/>
          <w:szCs w:val="24"/>
        </w:rPr>
        <w:t>Kiss Péter:</w:t>
      </w:r>
      <w:r w:rsidRPr="00246928">
        <w:rPr>
          <w:rFonts w:ascii="Times New Roman" w:hAnsi="Times New Roman"/>
          <w:sz w:val="24"/>
          <w:szCs w:val="24"/>
        </w:rPr>
        <w:t xml:space="preserve"> Meddig hatályos ez a szerződés</w:t>
      </w:r>
      <w:r w:rsidR="001515B2">
        <w:rPr>
          <w:rFonts w:ascii="Times New Roman" w:hAnsi="Times New Roman"/>
          <w:sz w:val="24"/>
          <w:szCs w:val="24"/>
        </w:rPr>
        <w:t>, valamint a napközben meddig lehetnek ott</w:t>
      </w:r>
      <w:r w:rsidRPr="00246928">
        <w:rPr>
          <w:rFonts w:ascii="Times New Roman" w:hAnsi="Times New Roman"/>
          <w:sz w:val="24"/>
          <w:szCs w:val="24"/>
        </w:rPr>
        <w:t xml:space="preserve">? </w:t>
      </w:r>
      <w:r w:rsidR="001515B2">
        <w:rPr>
          <w:rFonts w:ascii="Times New Roman" w:hAnsi="Times New Roman"/>
          <w:sz w:val="24"/>
          <w:szCs w:val="24"/>
        </w:rPr>
        <w:t xml:space="preserve">Volt rá régebben precedens, hogy nyitott ablaknál zajlottak a próbák és a </w:t>
      </w:r>
      <w:r w:rsidR="00B06F79">
        <w:rPr>
          <w:rFonts w:ascii="Times New Roman" w:hAnsi="Times New Roman"/>
          <w:sz w:val="24"/>
          <w:szCs w:val="24"/>
        </w:rPr>
        <w:t xml:space="preserve">környékről </w:t>
      </w:r>
      <w:r w:rsidR="004D5F4D">
        <w:rPr>
          <w:rFonts w:ascii="Times New Roman" w:hAnsi="Times New Roman"/>
          <w:sz w:val="24"/>
          <w:szCs w:val="24"/>
        </w:rPr>
        <w:t>bejelentések</w:t>
      </w:r>
      <w:r w:rsidR="00B06F79">
        <w:rPr>
          <w:rFonts w:ascii="Times New Roman" w:hAnsi="Times New Roman"/>
          <w:sz w:val="24"/>
          <w:szCs w:val="24"/>
        </w:rPr>
        <w:t xml:space="preserve"> </w:t>
      </w:r>
      <w:r w:rsidR="004D5F4D">
        <w:rPr>
          <w:rFonts w:ascii="Times New Roman" w:hAnsi="Times New Roman"/>
          <w:sz w:val="24"/>
          <w:szCs w:val="24"/>
        </w:rPr>
        <w:t>érkeztek</w:t>
      </w:r>
      <w:r w:rsidR="00B06F79">
        <w:rPr>
          <w:rFonts w:ascii="Times New Roman" w:hAnsi="Times New Roman"/>
          <w:sz w:val="24"/>
          <w:szCs w:val="24"/>
        </w:rPr>
        <w:t>.</w:t>
      </w:r>
    </w:p>
    <w:p w14:paraId="5341EDF6" w14:textId="7DE9B302" w:rsidR="00DE3066" w:rsidRDefault="00C07AD7" w:rsidP="004D5F4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6928">
        <w:rPr>
          <w:rFonts w:ascii="Times New Roman" w:hAnsi="Times New Roman"/>
          <w:b/>
          <w:bCs/>
          <w:sz w:val="24"/>
          <w:szCs w:val="24"/>
        </w:rPr>
        <w:t xml:space="preserve">Dr. Zalán Gábor: </w:t>
      </w:r>
      <w:r w:rsidR="001515B2" w:rsidRPr="001515B2">
        <w:rPr>
          <w:rFonts w:ascii="Times New Roman" w:hAnsi="Times New Roman"/>
          <w:sz w:val="24"/>
          <w:szCs w:val="24"/>
        </w:rPr>
        <w:t xml:space="preserve">Abban maradtunk, hogy Elnök Úr felügyeli a csapatot, és nem </w:t>
      </w:r>
      <w:r w:rsidR="001515B2">
        <w:rPr>
          <w:rFonts w:ascii="Times New Roman" w:hAnsi="Times New Roman"/>
          <w:sz w:val="24"/>
          <w:szCs w:val="24"/>
        </w:rPr>
        <w:t xml:space="preserve">szeretnénk kitételeket kötni </w:t>
      </w:r>
      <w:r w:rsidR="004D5F4D">
        <w:rPr>
          <w:rFonts w:ascii="Times New Roman" w:hAnsi="Times New Roman"/>
          <w:sz w:val="24"/>
          <w:szCs w:val="24"/>
        </w:rPr>
        <w:t xml:space="preserve">és módosítani </w:t>
      </w:r>
      <w:r w:rsidR="001515B2">
        <w:rPr>
          <w:rFonts w:ascii="Times New Roman" w:hAnsi="Times New Roman"/>
          <w:sz w:val="24"/>
          <w:szCs w:val="24"/>
        </w:rPr>
        <w:t>a</w:t>
      </w:r>
      <w:r w:rsidR="004D5F4D">
        <w:rPr>
          <w:rFonts w:ascii="Times New Roman" w:hAnsi="Times New Roman"/>
          <w:sz w:val="24"/>
          <w:szCs w:val="24"/>
        </w:rPr>
        <w:t>z ingatlan</w:t>
      </w:r>
      <w:r w:rsidR="001515B2">
        <w:rPr>
          <w:rFonts w:ascii="Times New Roman" w:hAnsi="Times New Roman"/>
          <w:sz w:val="24"/>
          <w:szCs w:val="24"/>
        </w:rPr>
        <w:t xml:space="preserve"> használatot</w:t>
      </w:r>
      <w:r w:rsidR="004D5F4D">
        <w:rPr>
          <w:rFonts w:ascii="Times New Roman" w:hAnsi="Times New Roman"/>
          <w:sz w:val="24"/>
          <w:szCs w:val="24"/>
        </w:rPr>
        <w:t>, mivel ez egy nagy lehetőség számukra.</w:t>
      </w:r>
    </w:p>
    <w:p w14:paraId="60526530" w14:textId="77777777" w:rsidR="004D5F4D" w:rsidRPr="004D5F4D" w:rsidRDefault="004D5F4D" w:rsidP="004D5F4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944474" w14:textId="362F7266" w:rsidR="0085236C" w:rsidRPr="0054594A" w:rsidRDefault="00C21369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 és hozzászólás nem hangzik el, a bizottsági elnök szavazásra teszi fel a határozati javaslatot</w:t>
      </w:r>
      <w:r w:rsidR="0085236C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DF5458" w14:textId="080ADC91" w:rsidR="00C21369" w:rsidRPr="0054594A" w:rsidRDefault="00C21369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963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AD4208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6B82EAE9" w14:textId="77777777" w:rsidR="005A03B8" w:rsidRPr="0054594A" w:rsidRDefault="005A03B8" w:rsidP="00956E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AC9DC" w14:textId="16F1E379" w:rsidR="0021735C" w:rsidRPr="0054594A" w:rsidRDefault="0021735C" w:rsidP="0021735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45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4594A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6816453F" w14:textId="0621F18D" w:rsidR="00740AB2" w:rsidRDefault="005C73BE" w:rsidP="00740AB2">
      <w:pPr>
        <w:jc w:val="both"/>
        <w:rPr>
          <w:rFonts w:ascii="Times New Roman" w:hAnsi="Times New Roman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1C24D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40AB2" w:rsidRPr="00740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Kőszeg, Petőfi tér 37. (hrsz:2524/1) alatti ingatlanon található próbaterem hasznosítására vonatkozó, Kőszeg Város Önkormányzata és a Kőszeg Fúvószenekarért Alapítvány között módosításokkal egységes szerkezetben foglalt ingatlanhasználati szerződést a melléklet szerinti tartalommal 2024. május 1. napjával </w:t>
      </w:r>
      <w:r w:rsidR="001C24D7">
        <w:rPr>
          <w:rFonts w:ascii="Times New Roman" w:eastAsia="Times New Roman" w:hAnsi="Times New Roman" w:cs="Times New Roman"/>
          <w:sz w:val="24"/>
          <w:szCs w:val="24"/>
          <w:lang w:eastAsia="hu-HU"/>
        </w:rPr>
        <w:t>hagyja jóvá</w:t>
      </w:r>
      <w:r w:rsidR="00740AB2" w:rsidRPr="00740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hatalmazza </w:t>
      </w:r>
      <w:r w:rsidR="003915A1" w:rsidRPr="00740AB2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391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40AB2" w:rsidRPr="00740AB2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polgármestert annak aláírására.</w:t>
      </w:r>
    </w:p>
    <w:p w14:paraId="097B0A85" w14:textId="396B79C6" w:rsidR="007A7C10" w:rsidRPr="0054594A" w:rsidRDefault="007A7C10" w:rsidP="001C2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04F4032" w14:textId="77777777" w:rsidR="007A7C10" w:rsidRPr="0054594A" w:rsidRDefault="007A7C10" w:rsidP="001C24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CB41098" w14:textId="3A5EE0C4" w:rsidR="001C24D7" w:rsidRDefault="001C24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4E18329" w14:textId="77777777" w:rsidR="0022164E" w:rsidRPr="0054594A" w:rsidRDefault="0022164E" w:rsidP="00956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BDE85A" w14:textId="330A8D35" w:rsidR="00377C95" w:rsidRPr="0054594A" w:rsidRDefault="00377C95" w:rsidP="00956E8E">
      <w:pPr>
        <w:pStyle w:val="Listaszerbekezds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94A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513ADCE" w14:textId="666BAE74" w:rsidR="00D54ADE" w:rsidRPr="006A004E" w:rsidRDefault="0021735C" w:rsidP="006A00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730">
        <w:rPr>
          <w:rFonts w:ascii="Times New Roman" w:hAnsi="Times New Roman"/>
          <w:sz w:val="24"/>
          <w:szCs w:val="24"/>
        </w:rPr>
        <w:t>Kőszeg, 2530/1 hrsz-ú ingatlan vásárlására vonatkozó döntés meghozatala</w:t>
      </w:r>
      <w:r w:rsidRPr="00BF4730">
        <w:rPr>
          <w:rFonts w:ascii="Times New Roman" w:hAnsi="Times New Roman"/>
          <w:sz w:val="24"/>
          <w:szCs w:val="24"/>
        </w:rPr>
        <w:br/>
      </w:r>
    </w:p>
    <w:p w14:paraId="2EF48E6B" w14:textId="4DDFCF43" w:rsidR="00DE3066" w:rsidRPr="004F0794" w:rsidRDefault="00DE3066" w:rsidP="001C2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3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Zalán Gábor: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794">
        <w:rPr>
          <w:rFonts w:ascii="Times New Roman" w:hAnsi="Times New Roman"/>
          <w:sz w:val="24"/>
          <w:szCs w:val="24"/>
        </w:rPr>
        <w:t>A Kőszegi Önkormányzati Tűzoltóság és Kőszegi Önkéntes Tűzoltó Egyesület kér</w:t>
      </w:r>
      <w:r w:rsidR="00083C8C">
        <w:rPr>
          <w:rFonts w:ascii="Times New Roman" w:hAnsi="Times New Roman"/>
          <w:sz w:val="24"/>
          <w:szCs w:val="24"/>
        </w:rPr>
        <w:t>éssel</w:t>
      </w:r>
      <w:r w:rsidRPr="004F0794">
        <w:rPr>
          <w:rFonts w:ascii="Times New Roman" w:hAnsi="Times New Roman"/>
          <w:sz w:val="24"/>
          <w:szCs w:val="24"/>
        </w:rPr>
        <w:t xml:space="preserve"> </w:t>
      </w:r>
      <w:r w:rsidR="001C24D7">
        <w:rPr>
          <w:rFonts w:ascii="Times New Roman" w:hAnsi="Times New Roman"/>
          <w:sz w:val="24"/>
          <w:szCs w:val="24"/>
        </w:rPr>
        <w:t>fordult</w:t>
      </w:r>
      <w:r w:rsidR="00083C8C">
        <w:rPr>
          <w:rFonts w:ascii="Times New Roman" w:hAnsi="Times New Roman"/>
          <w:sz w:val="24"/>
          <w:szCs w:val="24"/>
        </w:rPr>
        <w:t xml:space="preserve"> </w:t>
      </w:r>
      <w:r w:rsidR="00083C8C" w:rsidRPr="004F0794">
        <w:rPr>
          <w:rFonts w:ascii="Times New Roman" w:hAnsi="Times New Roman"/>
          <w:sz w:val="24"/>
          <w:szCs w:val="24"/>
        </w:rPr>
        <w:t>az</w:t>
      </w:r>
      <w:r w:rsidRPr="004F0794">
        <w:rPr>
          <w:rFonts w:ascii="Times New Roman" w:hAnsi="Times New Roman"/>
          <w:sz w:val="24"/>
          <w:szCs w:val="24"/>
        </w:rPr>
        <w:t xml:space="preserve"> önkormányzathoz a Liszt F. utcai, 2530/1 hrsz-ú, 890 m</w:t>
      </w:r>
      <w:r w:rsidRPr="004F0794">
        <w:rPr>
          <w:rFonts w:ascii="Times New Roman" w:hAnsi="Times New Roman"/>
          <w:sz w:val="24"/>
          <w:szCs w:val="24"/>
          <w:vertAlign w:val="superscript"/>
        </w:rPr>
        <w:t>2</w:t>
      </w:r>
      <w:r w:rsidRPr="004F0794">
        <w:rPr>
          <w:rFonts w:ascii="Times New Roman" w:hAnsi="Times New Roman"/>
          <w:sz w:val="24"/>
          <w:szCs w:val="24"/>
        </w:rPr>
        <w:t xml:space="preserve"> </w:t>
      </w:r>
      <w:r w:rsidR="001C24D7">
        <w:rPr>
          <w:rFonts w:ascii="Times New Roman" w:hAnsi="Times New Roman"/>
          <w:sz w:val="24"/>
          <w:szCs w:val="24"/>
        </w:rPr>
        <w:t>nagyságú beépítetlen terület megvásárlásával kapcsolatban.</w:t>
      </w:r>
    </w:p>
    <w:p w14:paraId="30860405" w14:textId="2ED9F7D5" w:rsidR="002279A4" w:rsidRDefault="001C24D7" w:rsidP="001C2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Korábban az ingatlanon lévő</w:t>
      </w:r>
      <w:r w:rsidR="00DE3066" w:rsidRPr="004F0794">
        <w:rPr>
          <w:rFonts w:ascii="Times New Roman" w:hAnsi="Times New Roman"/>
          <w:sz w:val="24"/>
          <w:szCs w:val="24"/>
        </w:rPr>
        <w:t xml:space="preserve"> lakóház</w:t>
      </w:r>
      <w:r>
        <w:rPr>
          <w:rFonts w:ascii="Times New Roman" w:hAnsi="Times New Roman"/>
          <w:sz w:val="24"/>
          <w:szCs w:val="24"/>
        </w:rPr>
        <w:t xml:space="preserve"> és</w:t>
      </w:r>
      <w:r w:rsidR="00DE3066" w:rsidRPr="004F0794">
        <w:rPr>
          <w:rFonts w:ascii="Times New Roman" w:hAnsi="Times New Roman"/>
          <w:sz w:val="24"/>
          <w:szCs w:val="24"/>
        </w:rPr>
        <w:t xml:space="preserve"> gazdasági épület</w:t>
      </w:r>
      <w:r w:rsidR="00884205">
        <w:rPr>
          <w:rFonts w:ascii="Times New Roman" w:hAnsi="Times New Roman"/>
          <w:sz w:val="24"/>
          <w:szCs w:val="24"/>
        </w:rPr>
        <w:t xml:space="preserve"> tetőszerkezet</w:t>
      </w:r>
      <w:r>
        <w:rPr>
          <w:rFonts w:ascii="Times New Roman" w:hAnsi="Times New Roman"/>
          <w:sz w:val="24"/>
          <w:szCs w:val="24"/>
        </w:rPr>
        <w:t>e</w:t>
      </w:r>
      <w:r w:rsidR="00884205">
        <w:rPr>
          <w:rFonts w:ascii="Times New Roman" w:hAnsi="Times New Roman"/>
          <w:sz w:val="24"/>
          <w:szCs w:val="24"/>
        </w:rPr>
        <w:t xml:space="preserve"> egy </w:t>
      </w:r>
      <w:r w:rsidR="00DE3066" w:rsidRPr="004F0794">
        <w:rPr>
          <w:rFonts w:ascii="Times New Roman" w:hAnsi="Times New Roman"/>
          <w:sz w:val="24"/>
          <w:szCs w:val="24"/>
        </w:rPr>
        <w:t xml:space="preserve">tűzeset következtében </w:t>
      </w:r>
      <w:r w:rsidR="00884205">
        <w:rPr>
          <w:rFonts w:ascii="Times New Roman" w:hAnsi="Times New Roman"/>
          <w:sz w:val="24"/>
          <w:szCs w:val="24"/>
        </w:rPr>
        <w:t>megrongálódott, leégett, majd a statikai szakvélemény alapján</w:t>
      </w:r>
      <w:r w:rsidR="00DE3066" w:rsidRPr="004F0794">
        <w:rPr>
          <w:rFonts w:ascii="Times New Roman" w:hAnsi="Times New Roman"/>
          <w:sz w:val="24"/>
          <w:szCs w:val="24"/>
        </w:rPr>
        <w:t xml:space="preserve"> azóta elbontásra került. A tulajdonos </w:t>
      </w:r>
      <w:r w:rsidR="00452FFE" w:rsidRPr="004F0794">
        <w:rPr>
          <w:rFonts w:ascii="Times New Roman" w:hAnsi="Times New Roman"/>
          <w:sz w:val="24"/>
          <w:szCs w:val="24"/>
        </w:rPr>
        <w:t>az ingatlan eladási árát 14 MFt összegben határozt</w:t>
      </w:r>
      <w:r>
        <w:rPr>
          <w:rFonts w:ascii="Times New Roman" w:hAnsi="Times New Roman"/>
          <w:sz w:val="24"/>
          <w:szCs w:val="24"/>
        </w:rPr>
        <w:t>a</w:t>
      </w:r>
      <w:r w:rsidR="00452FFE" w:rsidRPr="004F0794">
        <w:rPr>
          <w:rFonts w:ascii="Times New Roman" w:hAnsi="Times New Roman"/>
          <w:sz w:val="24"/>
          <w:szCs w:val="24"/>
        </w:rPr>
        <w:t xml:space="preserve"> meg</w:t>
      </w:r>
      <w:r w:rsidR="00884205">
        <w:rPr>
          <w:rFonts w:ascii="Times New Roman" w:hAnsi="Times New Roman"/>
          <w:sz w:val="24"/>
          <w:szCs w:val="24"/>
        </w:rPr>
        <w:t xml:space="preserve">, amelyet </w:t>
      </w:r>
      <w:r>
        <w:rPr>
          <w:rFonts w:ascii="Times New Roman" w:hAnsi="Times New Roman"/>
          <w:sz w:val="24"/>
          <w:szCs w:val="24"/>
        </w:rPr>
        <w:t xml:space="preserve">részletfizetés biztosítása mellett is értékesítené oly módon, hogy </w:t>
      </w:r>
      <w:r w:rsidR="00452FFE" w:rsidRPr="004F0794">
        <w:rPr>
          <w:rFonts w:ascii="Times New Roman" w:hAnsi="Times New Roman"/>
          <w:sz w:val="24"/>
          <w:szCs w:val="24"/>
        </w:rPr>
        <w:t xml:space="preserve">11 MFt </w:t>
      </w:r>
      <w:r w:rsidR="00884205" w:rsidRPr="004F0794">
        <w:rPr>
          <w:rFonts w:ascii="Times New Roman" w:hAnsi="Times New Roman"/>
          <w:sz w:val="24"/>
          <w:szCs w:val="24"/>
        </w:rPr>
        <w:t>egyösszeg</w:t>
      </w:r>
      <w:r w:rsidR="00884205">
        <w:rPr>
          <w:rFonts w:ascii="Times New Roman" w:hAnsi="Times New Roman"/>
          <w:sz w:val="24"/>
          <w:szCs w:val="24"/>
        </w:rPr>
        <w:t>ű be</w:t>
      </w:r>
      <w:r w:rsidR="00884205" w:rsidRPr="004F0794">
        <w:rPr>
          <w:rFonts w:ascii="Times New Roman" w:hAnsi="Times New Roman"/>
          <w:sz w:val="24"/>
          <w:szCs w:val="24"/>
        </w:rPr>
        <w:t>fizetés</w:t>
      </w:r>
      <w:r w:rsidR="00884205">
        <w:rPr>
          <w:rFonts w:ascii="Times New Roman" w:hAnsi="Times New Roman"/>
          <w:sz w:val="24"/>
          <w:szCs w:val="24"/>
        </w:rPr>
        <w:t xml:space="preserve"> mellett a kétszer </w:t>
      </w:r>
      <w:r w:rsidR="00452FFE" w:rsidRPr="004F0794">
        <w:rPr>
          <w:rFonts w:ascii="Times New Roman" w:hAnsi="Times New Roman"/>
          <w:sz w:val="24"/>
          <w:szCs w:val="24"/>
        </w:rPr>
        <w:t xml:space="preserve">1,5 MFt </w:t>
      </w:r>
      <w:r>
        <w:rPr>
          <w:rFonts w:ascii="Times New Roman" w:hAnsi="Times New Roman"/>
          <w:sz w:val="24"/>
          <w:szCs w:val="24"/>
        </w:rPr>
        <w:t>fennmaradó összeget</w:t>
      </w:r>
      <w:r w:rsidR="00452FFE" w:rsidRPr="004F0794">
        <w:rPr>
          <w:rFonts w:ascii="Times New Roman" w:hAnsi="Times New Roman"/>
          <w:sz w:val="24"/>
          <w:szCs w:val="24"/>
        </w:rPr>
        <w:t xml:space="preserve"> a szerződéskötést követő fél, illetve egy éven belül</w:t>
      </w:r>
      <w:r w:rsidR="00884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lehetne kiegyenlíteni.</w:t>
      </w:r>
      <w:r w:rsidR="00452FFE" w:rsidRPr="004F0794">
        <w:rPr>
          <w:rFonts w:ascii="Times New Roman" w:hAnsi="Times New Roman"/>
          <w:sz w:val="24"/>
          <w:szCs w:val="24"/>
        </w:rPr>
        <w:t xml:space="preserve"> </w:t>
      </w:r>
    </w:p>
    <w:p w14:paraId="79941166" w14:textId="0BB7D065" w:rsidR="00452FFE" w:rsidRDefault="00452FFE" w:rsidP="001C2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94">
        <w:rPr>
          <w:rFonts w:ascii="Times New Roman" w:hAnsi="Times New Roman"/>
          <w:sz w:val="24"/>
          <w:szCs w:val="24"/>
        </w:rPr>
        <w:t>A</w:t>
      </w:r>
      <w:r w:rsidR="00884205">
        <w:rPr>
          <w:rFonts w:ascii="Times New Roman" w:hAnsi="Times New Roman"/>
          <w:sz w:val="24"/>
          <w:szCs w:val="24"/>
        </w:rPr>
        <w:t>z Egyesület úgy járulna hozzá az adás-vételhez</w:t>
      </w:r>
      <w:r w:rsidR="00884205" w:rsidRPr="004F0794">
        <w:rPr>
          <w:rFonts w:ascii="Times New Roman" w:hAnsi="Times New Roman"/>
          <w:sz w:val="24"/>
          <w:szCs w:val="24"/>
        </w:rPr>
        <w:t>,</w:t>
      </w:r>
      <w:r w:rsidR="00884205">
        <w:rPr>
          <w:rFonts w:ascii="Times New Roman" w:hAnsi="Times New Roman"/>
          <w:sz w:val="24"/>
          <w:szCs w:val="24"/>
        </w:rPr>
        <w:t xml:space="preserve"> </w:t>
      </w:r>
      <w:r w:rsidRPr="004F0794">
        <w:rPr>
          <w:rFonts w:ascii="Times New Roman" w:hAnsi="Times New Roman"/>
          <w:sz w:val="24"/>
          <w:szCs w:val="24"/>
        </w:rPr>
        <w:t>hogy az általa kezelt Nemezgyári zsilip éves ellátási díját (évi 1,5 MFt) 2025. évtől 4 éven keresztül elengedné</w:t>
      </w:r>
      <w:r w:rsidR="00884205">
        <w:rPr>
          <w:rFonts w:ascii="Times New Roman" w:hAnsi="Times New Roman"/>
          <w:sz w:val="24"/>
          <w:szCs w:val="24"/>
        </w:rPr>
        <w:t>,</w:t>
      </w:r>
      <w:r w:rsidR="007A668D" w:rsidRPr="004F0794">
        <w:rPr>
          <w:rFonts w:ascii="Times New Roman" w:hAnsi="Times New Roman"/>
          <w:sz w:val="24"/>
          <w:szCs w:val="24"/>
        </w:rPr>
        <w:t xml:space="preserve"> ezzel </w:t>
      </w:r>
      <w:r w:rsidRPr="004F0794">
        <w:rPr>
          <w:rFonts w:ascii="Times New Roman" w:hAnsi="Times New Roman"/>
          <w:sz w:val="24"/>
          <w:szCs w:val="24"/>
        </w:rPr>
        <w:t xml:space="preserve">kb. 6 MFt-tal csökkentené az Önkormányzat költségvetését. </w:t>
      </w:r>
      <w:r w:rsidR="007A668D" w:rsidRPr="004F0794">
        <w:rPr>
          <w:rFonts w:ascii="Times New Roman" w:hAnsi="Times New Roman"/>
          <w:sz w:val="24"/>
          <w:szCs w:val="24"/>
        </w:rPr>
        <w:t xml:space="preserve">A </w:t>
      </w:r>
      <w:r w:rsidR="001C24D7">
        <w:rPr>
          <w:rFonts w:ascii="Times New Roman" w:hAnsi="Times New Roman"/>
          <w:sz w:val="24"/>
          <w:szCs w:val="24"/>
        </w:rPr>
        <w:t xml:space="preserve">vételár megfizetését </w:t>
      </w:r>
      <w:r w:rsidR="007A668D" w:rsidRPr="004F0794">
        <w:rPr>
          <w:rFonts w:ascii="Times New Roman" w:hAnsi="Times New Roman"/>
          <w:sz w:val="24"/>
          <w:szCs w:val="24"/>
        </w:rPr>
        <w:t>a vagyonhasznosítás</w:t>
      </w:r>
      <w:r w:rsidR="001C24D7">
        <w:rPr>
          <w:rFonts w:ascii="Times New Roman" w:hAnsi="Times New Roman"/>
          <w:sz w:val="24"/>
          <w:szCs w:val="24"/>
        </w:rPr>
        <w:t>i bevétel</w:t>
      </w:r>
      <w:r w:rsidR="007A668D" w:rsidRPr="004F0794">
        <w:rPr>
          <w:rFonts w:ascii="Times New Roman" w:hAnsi="Times New Roman"/>
          <w:sz w:val="24"/>
          <w:szCs w:val="24"/>
        </w:rPr>
        <w:t xml:space="preserve"> terhére </w:t>
      </w:r>
      <w:r w:rsidR="001C24D7">
        <w:rPr>
          <w:rFonts w:ascii="Times New Roman" w:hAnsi="Times New Roman"/>
          <w:sz w:val="24"/>
          <w:szCs w:val="24"/>
        </w:rPr>
        <w:t>jelöltük meg</w:t>
      </w:r>
      <w:r w:rsidR="007A668D" w:rsidRPr="004F0794">
        <w:rPr>
          <w:rFonts w:ascii="Times New Roman" w:hAnsi="Times New Roman"/>
          <w:sz w:val="24"/>
          <w:szCs w:val="24"/>
        </w:rPr>
        <w:t>, így egy feltételes döntést hozatnánk meg</w:t>
      </w:r>
      <w:r w:rsidR="001C24D7">
        <w:rPr>
          <w:rFonts w:ascii="Times New Roman" w:hAnsi="Times New Roman"/>
          <w:sz w:val="24"/>
          <w:szCs w:val="24"/>
        </w:rPr>
        <w:t>,</w:t>
      </w:r>
      <w:r w:rsidR="007A668D" w:rsidRPr="004F0794">
        <w:rPr>
          <w:rFonts w:ascii="Times New Roman" w:hAnsi="Times New Roman"/>
          <w:sz w:val="24"/>
          <w:szCs w:val="24"/>
        </w:rPr>
        <w:t xml:space="preserve"> amennyiben teljesül a vagyonhasznosítási bevétel legalább 12,5 millió Ft összeg</w:t>
      </w:r>
      <w:r w:rsidR="002279A4">
        <w:rPr>
          <w:rFonts w:ascii="Times New Roman" w:hAnsi="Times New Roman"/>
          <w:sz w:val="24"/>
          <w:szCs w:val="24"/>
        </w:rPr>
        <w:t>ben</w:t>
      </w:r>
      <w:r w:rsidR="007A668D" w:rsidRPr="004F0794">
        <w:rPr>
          <w:rFonts w:ascii="Times New Roman" w:hAnsi="Times New Roman"/>
          <w:sz w:val="24"/>
          <w:szCs w:val="24"/>
        </w:rPr>
        <w:t xml:space="preserve"> úgy hatalmazza fel a polgármestert az adásvételi szerződés </w:t>
      </w:r>
      <w:r w:rsidR="003B4816">
        <w:rPr>
          <w:rFonts w:ascii="Times New Roman" w:hAnsi="Times New Roman"/>
          <w:sz w:val="24"/>
          <w:szCs w:val="24"/>
        </w:rPr>
        <w:t>megkötésére, az utolsó 1,5 MFt-os részlet fedezete pedig az Önkormányzat 2025-ös költségvetésében lenne biztosítva</w:t>
      </w:r>
      <w:r w:rsidR="007A668D" w:rsidRPr="004F0794">
        <w:rPr>
          <w:rFonts w:ascii="Times New Roman" w:hAnsi="Times New Roman"/>
          <w:sz w:val="24"/>
          <w:szCs w:val="24"/>
        </w:rPr>
        <w:t>. Kérelmüket részletesen indokolták például a jelenlegi bejáratuk bővítésével kivonulás esetén a két irányú beérkezés is megoldható lenne, illetve gyakorlati feladataik megtartásához, tárolási gondjaik megsz</w:t>
      </w:r>
      <w:r w:rsidR="00E57765">
        <w:rPr>
          <w:rFonts w:ascii="Times New Roman" w:hAnsi="Times New Roman"/>
          <w:sz w:val="24"/>
          <w:szCs w:val="24"/>
        </w:rPr>
        <w:t>ü</w:t>
      </w:r>
      <w:r w:rsidR="007A668D" w:rsidRPr="004F0794">
        <w:rPr>
          <w:rFonts w:ascii="Times New Roman" w:hAnsi="Times New Roman"/>
          <w:sz w:val="24"/>
          <w:szCs w:val="24"/>
        </w:rPr>
        <w:t>ntetéséhez is hasznos lenne a terület, telekalakítási eljárás során pedig összevonható lenne.</w:t>
      </w:r>
    </w:p>
    <w:p w14:paraId="6C8B70D8" w14:textId="75FAE8DB" w:rsidR="00981901" w:rsidRPr="004F0794" w:rsidRDefault="00981901" w:rsidP="004F07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1901">
        <w:rPr>
          <w:rFonts w:ascii="Times New Roman" w:hAnsi="Times New Roman"/>
          <w:b/>
          <w:bCs/>
          <w:sz w:val="24"/>
          <w:szCs w:val="24"/>
        </w:rPr>
        <w:t>Kiss Péter:</w:t>
      </w:r>
      <w:r>
        <w:rPr>
          <w:rFonts w:ascii="Times New Roman" w:hAnsi="Times New Roman"/>
          <w:sz w:val="24"/>
          <w:szCs w:val="24"/>
        </w:rPr>
        <w:t xml:space="preserve"> A vagyonhasznosítási bevétel még nem teljesült? Eladásra került egy telek nemrég, nem folyt be még az összeg, mert az 24 MFt?</w:t>
      </w:r>
    </w:p>
    <w:p w14:paraId="77087855" w14:textId="15981960" w:rsidR="00DE3066" w:rsidRDefault="00981901" w:rsidP="00DE30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3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Zalán Gábor: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81901">
        <w:rPr>
          <w:rFonts w:ascii="Times New Roman" w:eastAsia="Times New Roman" w:hAnsi="Times New Roman" w:cs="Times New Roman"/>
          <w:sz w:val="24"/>
          <w:szCs w:val="24"/>
          <w:lang w:eastAsia="hu-HU"/>
        </w:rPr>
        <w:t>Nem, még folyamatban van a szerződéskötés.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befolyik a Képviselő -Testületi ülésig az összeg, módosulni fog a határozati javaslat az ülésre.</w:t>
      </w:r>
    </w:p>
    <w:p w14:paraId="10F9379C" w14:textId="738C49D4" w:rsidR="00981901" w:rsidRDefault="00981901" w:rsidP="00DE30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9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Gelencsér Attila: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Jelzi, hogy a Tűzoltó Parancsnok Úr </w:t>
      </w:r>
      <w:r w:rsidR="000166B7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tiszteletét teszi a Képviselő-Testületi ülésen, és ha kell személyesen is elmondja az érveiket.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AADC37" w14:textId="77777777" w:rsidR="00E57765" w:rsidRDefault="00E57765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9FC9A" w14:textId="25C27262" w:rsidR="007A7C10" w:rsidRPr="0054594A" w:rsidRDefault="00433EB0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k</w:t>
      </w:r>
      <w:r w:rsidR="007A7C10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érdés és hozzászólás nem hangzik el, a bizottsági elnök szavazásra teszi fel a határozati javaslato</w:t>
      </w:r>
      <w:r w:rsidR="00E74F1E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="007A7C10" w:rsidRPr="0054594A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14:paraId="4B2AF9CB" w14:textId="0CE6AFD1" w:rsidR="007A7C10" w:rsidRDefault="007A7C10" w:rsidP="00E74F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szavazás eredménye</w:t>
      </w:r>
      <w:r w:rsidR="00E74F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mindkét határozati javaslat tekintetében</w:t>
      </w:r>
      <w:r w:rsidRPr="005459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B17DDC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963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B17DDC" w:rsidRPr="00545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1F41546E" w14:textId="77777777" w:rsidR="00E74F1E" w:rsidRPr="00E74F1E" w:rsidRDefault="00E74F1E" w:rsidP="00E74F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1E177D" w14:textId="6E9075B0" w:rsidR="00F141B7" w:rsidRPr="0054594A" w:rsidRDefault="00F141B7" w:rsidP="00F141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58839924"/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4594A">
        <w:rPr>
          <w:rFonts w:ascii="Times New Roman" w:hAnsi="Times New Roman" w:cs="Times New Roman"/>
          <w:b/>
          <w:sz w:val="24"/>
          <w:szCs w:val="24"/>
        </w:rPr>
        <w:t>/2024.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45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4594A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42E92D81" w14:textId="08C27F3B" w:rsidR="0021735C" w:rsidRPr="000408B5" w:rsidRDefault="005C73BE" w:rsidP="0021735C">
      <w:pPr>
        <w:jc w:val="both"/>
        <w:rPr>
          <w:rFonts w:ascii="Times New Roman" w:hAnsi="Times New Roman"/>
          <w:sz w:val="24"/>
          <w:szCs w:val="24"/>
        </w:rPr>
      </w:pPr>
      <w:r w:rsidRPr="00040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 </w:t>
      </w:r>
      <w:r w:rsidR="0021735C" w:rsidRPr="000408B5">
        <w:rPr>
          <w:rFonts w:ascii="Times New Roman" w:hAnsi="Times New Roman"/>
          <w:sz w:val="24"/>
          <w:szCs w:val="24"/>
        </w:rPr>
        <w:t>hogy fejez</w:t>
      </w:r>
      <w:r w:rsidR="00E57765">
        <w:rPr>
          <w:rFonts w:ascii="Times New Roman" w:hAnsi="Times New Roman"/>
          <w:sz w:val="24"/>
          <w:szCs w:val="24"/>
        </w:rPr>
        <w:t>ze</w:t>
      </w:r>
      <w:r w:rsidR="0021735C" w:rsidRPr="000408B5">
        <w:rPr>
          <w:rFonts w:ascii="Times New Roman" w:hAnsi="Times New Roman"/>
          <w:sz w:val="24"/>
          <w:szCs w:val="24"/>
        </w:rPr>
        <w:t xml:space="preserve"> ki szándékát, hogy  Kőszeg Város Önkormányzata a Kőszeg, 2530/1 hrsz-ú, beépítetlen terület megnevezésű ingatlan tulajdonjogát a V. Margaréta Kft. eladótól 14 millió Ft összegben, részletfizetés mellett szerezze</w:t>
      </w:r>
      <w:r w:rsidR="00E57765">
        <w:rPr>
          <w:rFonts w:ascii="Times New Roman" w:hAnsi="Times New Roman"/>
          <w:sz w:val="24"/>
          <w:szCs w:val="24"/>
        </w:rPr>
        <w:t xml:space="preserve"> meg</w:t>
      </w:r>
      <w:r w:rsidR="0021735C" w:rsidRPr="000408B5">
        <w:rPr>
          <w:rFonts w:ascii="Times New Roman" w:hAnsi="Times New Roman"/>
          <w:sz w:val="24"/>
          <w:szCs w:val="24"/>
        </w:rPr>
        <w:t xml:space="preserve"> azzal, hogy az adásvételi szerződés megkötésére a 2024. évi vagyonhasznosítási bevétel legalább 12,5 millió Ft összegű pénzügyi teljesülése után kerülhet sor.  A vételárból fennmaradó 1,5 millió Ft összeg a 2025. évi költségvetést terheli. Egyben hatalmazza fel a polgármestert az adásvételi szerződés aláírására. </w:t>
      </w:r>
    </w:p>
    <w:p w14:paraId="764E53DE" w14:textId="06837C8B" w:rsidR="000729D2" w:rsidRPr="0054594A" w:rsidRDefault="000729D2" w:rsidP="00956E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CE5C1" w14:textId="77777777" w:rsidR="007A7C10" w:rsidRPr="0054594A" w:rsidRDefault="007A7C10" w:rsidP="0095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4A">
        <w:rPr>
          <w:rFonts w:ascii="Times New Roman" w:hAnsi="Times New Roman" w:cs="Times New Roman"/>
          <w:sz w:val="24"/>
          <w:szCs w:val="24"/>
        </w:rPr>
        <w:lastRenderedPageBreak/>
        <w:t>Felelős a közlésért: Kiss Péter bizottsági elnök</w:t>
      </w:r>
    </w:p>
    <w:p w14:paraId="3C56F767" w14:textId="77777777" w:rsidR="007A7C10" w:rsidRPr="00BA6B98" w:rsidRDefault="007A7C10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3"/>
    <w:p w14:paraId="27ACFCBE" w14:textId="77777777" w:rsidR="008B76B5" w:rsidRPr="00BA6B98" w:rsidRDefault="008B76B5" w:rsidP="00956E8E">
      <w:pPr>
        <w:pStyle w:val="Listaszerbekezds"/>
        <w:numPr>
          <w:ilvl w:val="0"/>
          <w:numId w:val="38"/>
        </w:numPr>
        <w:spacing w:line="276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B98">
        <w:rPr>
          <w:rFonts w:ascii="Times New Roman" w:hAnsi="Times New Roman"/>
          <w:b/>
          <w:bCs/>
          <w:sz w:val="24"/>
          <w:szCs w:val="24"/>
        </w:rPr>
        <w:t>napirendi pont</w:t>
      </w:r>
      <w:r w:rsidRPr="00BA6B98">
        <w:rPr>
          <w:rFonts w:ascii="Times New Roman" w:hAnsi="Times New Roman"/>
          <w:sz w:val="24"/>
          <w:szCs w:val="24"/>
        </w:rPr>
        <w:t xml:space="preserve"> </w:t>
      </w:r>
    </w:p>
    <w:p w14:paraId="7E16E2A3" w14:textId="77777777" w:rsidR="00F141B7" w:rsidRPr="00BA6B98" w:rsidRDefault="00F141B7" w:rsidP="00F141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>Elővásárlási jogról nyilatkozat: Hrsz.: Kőszeg, 2875, 2880</w:t>
      </w:r>
    </w:p>
    <w:p w14:paraId="0A9AAFB1" w14:textId="77777777" w:rsidR="00F141B7" w:rsidRPr="00BA6B98" w:rsidRDefault="00F141B7" w:rsidP="00F141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F30B7" w14:textId="2897A718" w:rsidR="000166B7" w:rsidRPr="00BA6B98" w:rsidRDefault="002F6029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B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Zalán Gábor: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66B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lővásárlási jogról kellene lemondani két </w:t>
      </w:r>
      <w:r w:rsidR="000166B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telek vonatkozásában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7164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esetben </w:t>
      </w:r>
      <w:r w:rsidR="000166B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3/36 tulajdoni hányadban érintett a tulajdonos, aki el</w:t>
      </w:r>
      <w:r w:rsidR="00E57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66B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szeretné adni az osztatlan közös tulajdonú ingatlanban lévő területrészét az egyik tulajdonostársának.  A bejegyzett elővásárlási jog Rendezési terven alapul, így a Képviselő-Testületet illeti a döntés meghozatala. </w:t>
      </w:r>
    </w:p>
    <w:p w14:paraId="5091F1A2" w14:textId="64F74033" w:rsidR="0025437E" w:rsidRPr="00214A40" w:rsidRDefault="000166B7" w:rsidP="002543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 a két </w:t>
      </w:r>
      <w:r w:rsidR="00A943AE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Jurisics Miklós Ipari Park tartalék terül</w:t>
      </w:r>
      <w:r w:rsidR="0025437E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A943AE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én helyezkedik el</w:t>
      </w:r>
      <w:r w:rsidR="0025437E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, a Napelem -park és Horvátzsidány felé vezető út közötti részen. A</w:t>
      </w:r>
      <w:r w:rsidR="007E3CEC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z egyik területrész</w:t>
      </w:r>
      <w:r w:rsidR="0025437E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Ipari terület, Egyéb ipari terület övezetbe, míg a másik Kereskedelmi, szolgáltató terület övezetbe tartozik. </w:t>
      </w:r>
      <w:r w:rsidR="002F6029" w:rsidRPr="00214A40">
        <w:rPr>
          <w:rFonts w:ascii="Times New Roman" w:hAnsi="Times New Roman" w:cs="Times New Roman"/>
          <w:sz w:val="24"/>
          <w:szCs w:val="24"/>
        </w:rPr>
        <w:t>A</w:t>
      </w:r>
      <w:r w:rsidR="002F6029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>z ingatlan</w:t>
      </w:r>
      <w:r w:rsidR="00214A40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részek</w:t>
      </w:r>
      <w:r w:rsidR="002F6029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vételára </w:t>
      </w:r>
      <w:r w:rsidR="00E960F6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>4.000.000, -</w:t>
      </w:r>
      <w:r w:rsidR="002F6029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Ft, valamint </w:t>
      </w:r>
      <w:r w:rsidR="00E960F6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>2.000.000, -</w:t>
      </w:r>
      <w:r w:rsidR="002F6029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="00214A40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960F6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4667B27" w14:textId="759E2F85" w:rsidR="002F6029" w:rsidRPr="00BA6B98" w:rsidRDefault="00E960F6" w:rsidP="002543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az eladás tulajdonrészre vonatkozik, </w:t>
      </w:r>
      <w:r w:rsidR="0025437E" w:rsidRP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>mind a két határozati javaslatban azt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fogalmaztunk meg</w:t>
      </w:r>
      <w:r w:rsidR="0025437E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nem kíván élni az Önkormányzat az elővásárlási jogával.</w:t>
      </w:r>
    </w:p>
    <w:p w14:paraId="25CEF13D" w14:textId="1A8F814E" w:rsidR="002F6029" w:rsidRPr="00BA6B98" w:rsidRDefault="002F6029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194856" w14:textId="79957A57" w:rsidR="000B51D8" w:rsidRPr="00BA6B98" w:rsidRDefault="00572E69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B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kérdés és hozzászólás nem hangzik el, </w:t>
      </w:r>
      <w:r w:rsidR="000B51D8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 szavazásra teszi fel a határozati javaslato</w:t>
      </w:r>
      <w:r w:rsidR="00E57765">
        <w:rPr>
          <w:rFonts w:ascii="Times New Roman" w:eastAsia="Times New Roman" w:hAnsi="Times New Roman" w:cs="Times New Roman"/>
          <w:sz w:val="24"/>
          <w:szCs w:val="24"/>
          <w:lang w:eastAsia="hu-HU"/>
        </w:rPr>
        <w:t>kat</w:t>
      </w:r>
      <w:r w:rsidR="000B51D8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3F90D9F" w14:textId="0B0285D1" w:rsidR="000B51D8" w:rsidRPr="00BA6B98" w:rsidRDefault="000B51D8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6B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szavazás eredménye</w:t>
      </w:r>
      <w:r w:rsidR="00E577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mindkét határozat tekintetében</w:t>
      </w:r>
      <w:r w:rsidRPr="00BA6B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BA6B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963103" w:rsidRPr="00BA6B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A6B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6E7E2C2B" w14:textId="77777777" w:rsidR="00F141B7" w:rsidRPr="00BA6B98" w:rsidRDefault="00F141B7" w:rsidP="00956E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6FFC664" w14:textId="72B43478" w:rsidR="00F141B7" w:rsidRPr="00BA6B98" w:rsidRDefault="00F141B7" w:rsidP="00F141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98">
        <w:rPr>
          <w:rFonts w:ascii="Times New Roman" w:hAnsi="Times New Roman" w:cs="Times New Roman"/>
          <w:b/>
          <w:sz w:val="24"/>
          <w:szCs w:val="24"/>
        </w:rPr>
        <w:t>25/2024. (IV.17.) számú határozat:</w:t>
      </w:r>
    </w:p>
    <w:p w14:paraId="3EAD74A8" w14:textId="33EF2247" w:rsidR="00F141B7" w:rsidRPr="00BA6B98" w:rsidRDefault="00F141B7" w:rsidP="00F141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B98">
        <w:rPr>
          <w:rFonts w:ascii="Times New Roman" w:hAnsi="Times New Roman" w:cs="Times New Roman"/>
          <w:sz w:val="24"/>
          <w:szCs w:val="24"/>
        </w:rPr>
        <w:br/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</w:t>
      </w:r>
      <w:r w:rsidR="00C12863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Képviselő-testületnek,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Kőszeg 2880 hrsz-ú, szántó művelési ágú, 2 ha 2169 m2 területű ingatlan 3/36 tulajdoni hányadára vonatkozóan - a Szombathelyen, 2024. március 19-én létrejött adásvételi szerződés tekintetében - az ingatlan-nyilvántartásba Kőszeg Város Önkormányzata javára bejegyzett elővásárlási jogával ne</w:t>
      </w:r>
      <w:r w:rsid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éljen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AD9990" w14:textId="77777777" w:rsidR="00F141B7" w:rsidRPr="00BA6B98" w:rsidRDefault="00F141B7" w:rsidP="00F14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CB01A36" w14:textId="7AD45593" w:rsidR="00963103" w:rsidRPr="00BA6B98" w:rsidRDefault="00F141B7" w:rsidP="00E57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064DD370" w14:textId="2BCC0110" w:rsidR="00F141B7" w:rsidRPr="00BA6B98" w:rsidRDefault="00F141B7" w:rsidP="00F141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98">
        <w:rPr>
          <w:rFonts w:ascii="Times New Roman" w:hAnsi="Times New Roman" w:cs="Times New Roman"/>
          <w:b/>
          <w:sz w:val="24"/>
          <w:szCs w:val="24"/>
        </w:rPr>
        <w:t>26/2024. (IV.17.) számú határozat:</w:t>
      </w:r>
    </w:p>
    <w:p w14:paraId="390D5C27" w14:textId="66FAEDED" w:rsidR="008B76B5" w:rsidRPr="00BA6B98" w:rsidRDefault="005737DD" w:rsidP="0021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</w:t>
      </w:r>
      <w:r w:rsidR="00C12863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Képviselő-testületnek,</w:t>
      </w:r>
      <w:r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</w:t>
      </w:r>
      <w:r w:rsidR="00F141B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Kőszeg 2875 hrsz-ú 8183 m2 nagyságú kivett beépítetlen terület megnevezésű ingatlan 3/36 tulajdoni hányadára</w:t>
      </w:r>
      <w:r w:rsidR="00F141B7" w:rsidRPr="00BA6B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vonatkozóan - a Szombathelyen, 2024. március 19-én létrejött adásvételi szerződés tekintetében - az ingatlan-nyilvántartásba Kőszeg Város Önkormányzata javára bejegyzett elővásárlási jogával ne</w:t>
      </w:r>
      <w:r w:rsidR="0021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éljen.</w:t>
      </w:r>
    </w:p>
    <w:p w14:paraId="1F05B98B" w14:textId="77777777" w:rsidR="00F141B7" w:rsidRPr="00BA6B98" w:rsidRDefault="00F141B7" w:rsidP="00F141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9ABD061" w14:textId="77777777" w:rsidR="00F141B7" w:rsidRPr="00BA6B98" w:rsidRDefault="00F141B7" w:rsidP="00F141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1CC5975" w14:textId="77777777" w:rsidR="00BB3E16" w:rsidRPr="00BA6B98" w:rsidRDefault="00BB3E16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99FAB" w14:textId="77777777" w:rsidR="00732CC2" w:rsidRPr="00BA6B98" w:rsidRDefault="00732CC2" w:rsidP="00956E8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A9181" w14:textId="69AA2202" w:rsidR="00F178EE" w:rsidRPr="00BA6B98" w:rsidRDefault="00323E78" w:rsidP="00956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lastRenderedPageBreak/>
        <w:t xml:space="preserve">Más napirendi pont nem lévén az elnök a nyilvános ülést </w:t>
      </w:r>
      <w:r w:rsidR="00CE56D7" w:rsidRPr="00BA6B98">
        <w:rPr>
          <w:rFonts w:ascii="Times New Roman" w:hAnsi="Times New Roman" w:cs="Times New Roman"/>
          <w:sz w:val="24"/>
          <w:szCs w:val="24"/>
        </w:rPr>
        <w:t>1</w:t>
      </w:r>
      <w:r w:rsidR="00AD4208" w:rsidRPr="00BA6B98">
        <w:rPr>
          <w:rFonts w:ascii="Times New Roman" w:hAnsi="Times New Roman" w:cs="Times New Roman"/>
          <w:sz w:val="24"/>
          <w:szCs w:val="24"/>
        </w:rPr>
        <w:t xml:space="preserve">4 </w:t>
      </w:r>
      <w:r w:rsidRPr="00BA6B98">
        <w:rPr>
          <w:rFonts w:ascii="Times New Roman" w:hAnsi="Times New Roman" w:cs="Times New Roman"/>
          <w:sz w:val="24"/>
          <w:szCs w:val="24"/>
        </w:rPr>
        <w:t xml:space="preserve">óra </w:t>
      </w:r>
      <w:r w:rsidR="00963103" w:rsidRPr="00BA6B98">
        <w:rPr>
          <w:rFonts w:ascii="Times New Roman" w:hAnsi="Times New Roman" w:cs="Times New Roman"/>
          <w:sz w:val="24"/>
          <w:szCs w:val="24"/>
        </w:rPr>
        <w:t>15</w:t>
      </w:r>
      <w:r w:rsidR="00CE56D7" w:rsidRPr="00BA6B98">
        <w:rPr>
          <w:rFonts w:ascii="Times New Roman" w:hAnsi="Times New Roman" w:cs="Times New Roman"/>
          <w:sz w:val="24"/>
          <w:szCs w:val="24"/>
        </w:rPr>
        <w:t xml:space="preserve"> </w:t>
      </w:r>
      <w:r w:rsidRPr="00BA6B98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BA6B98" w:rsidRDefault="00F178EE" w:rsidP="00956E8E">
      <w:pPr>
        <w:tabs>
          <w:tab w:val="left" w:pos="525"/>
          <w:tab w:val="left" w:pos="12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BA6B98" w:rsidRDefault="00323E78" w:rsidP="00956E8E">
      <w:pPr>
        <w:tabs>
          <w:tab w:val="left" w:pos="525"/>
          <w:tab w:val="left" w:pos="12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B98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BA6B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BA6B98">
        <w:rPr>
          <w:rFonts w:ascii="Times New Roman" w:hAnsi="Times New Roman" w:cs="Times New Roman"/>
          <w:sz w:val="24"/>
          <w:szCs w:val="24"/>
        </w:rPr>
        <w:tab/>
      </w:r>
      <w:r w:rsidR="007D3898" w:rsidRPr="00BA6B98">
        <w:rPr>
          <w:rFonts w:ascii="Times New Roman" w:hAnsi="Times New Roman" w:cs="Times New Roman"/>
          <w:sz w:val="24"/>
          <w:szCs w:val="24"/>
        </w:rPr>
        <w:tab/>
      </w:r>
      <w:r w:rsidR="007D3898" w:rsidRPr="00BA6B98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BA6B98" w:rsidRDefault="00323E78" w:rsidP="00956E8E">
      <w:pPr>
        <w:tabs>
          <w:tab w:val="left" w:pos="525"/>
          <w:tab w:val="left" w:pos="12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8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BA6B98">
        <w:rPr>
          <w:rFonts w:ascii="Times New Roman" w:hAnsi="Times New Roman" w:cs="Times New Roman"/>
          <w:sz w:val="24"/>
          <w:szCs w:val="24"/>
        </w:rPr>
        <w:tab/>
      </w:r>
      <w:r w:rsidRPr="00BA6B98">
        <w:rPr>
          <w:rFonts w:ascii="Times New Roman" w:hAnsi="Times New Roman" w:cs="Times New Roman"/>
          <w:sz w:val="24"/>
          <w:szCs w:val="24"/>
        </w:rPr>
        <w:tab/>
      </w:r>
      <w:r w:rsidRPr="00BA6B98">
        <w:rPr>
          <w:rFonts w:ascii="Times New Roman" w:hAnsi="Times New Roman" w:cs="Times New Roman"/>
          <w:sz w:val="24"/>
          <w:szCs w:val="24"/>
        </w:rPr>
        <w:tab/>
      </w:r>
      <w:r w:rsidRPr="00BA6B9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6B98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BA6B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CC6B" w14:textId="77777777" w:rsidR="00A710C9" w:rsidRDefault="00A710C9" w:rsidP="00F178EE">
      <w:pPr>
        <w:spacing w:after="0" w:line="240" w:lineRule="auto"/>
      </w:pPr>
      <w:r>
        <w:separator/>
      </w:r>
    </w:p>
  </w:endnote>
  <w:endnote w:type="continuationSeparator" w:id="0">
    <w:p w14:paraId="383AFB47" w14:textId="77777777" w:rsidR="00A710C9" w:rsidRDefault="00A710C9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80E7" w14:textId="77777777" w:rsidR="00A710C9" w:rsidRDefault="00A710C9" w:rsidP="00F178EE">
      <w:pPr>
        <w:spacing w:after="0" w:line="240" w:lineRule="auto"/>
      </w:pPr>
      <w:r>
        <w:separator/>
      </w:r>
    </w:p>
  </w:footnote>
  <w:footnote w:type="continuationSeparator" w:id="0">
    <w:p w14:paraId="54D4D5FB" w14:textId="77777777" w:rsidR="00A710C9" w:rsidRDefault="00A710C9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0287"/>
    <w:multiLevelType w:val="hybridMultilevel"/>
    <w:tmpl w:val="243681DE"/>
    <w:lvl w:ilvl="0" w:tplc="34004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644B"/>
    <w:multiLevelType w:val="hybridMultilevel"/>
    <w:tmpl w:val="3574F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94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527E49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3277084"/>
    <w:multiLevelType w:val="hybridMultilevel"/>
    <w:tmpl w:val="8CF0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7FD0"/>
    <w:multiLevelType w:val="multilevel"/>
    <w:tmpl w:val="786C6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3" w:hanging="360"/>
      </w:pPr>
    </w:lvl>
    <w:lvl w:ilvl="2" w:tplc="040E001B" w:tentative="1">
      <w:start w:val="1"/>
      <w:numFmt w:val="lowerRoman"/>
      <w:lvlText w:val="%3."/>
      <w:lvlJc w:val="right"/>
      <w:pPr>
        <w:ind w:left="5343" w:hanging="180"/>
      </w:pPr>
    </w:lvl>
    <w:lvl w:ilvl="3" w:tplc="040E000F" w:tentative="1">
      <w:start w:val="1"/>
      <w:numFmt w:val="decimal"/>
      <w:lvlText w:val="%4."/>
      <w:lvlJc w:val="left"/>
      <w:pPr>
        <w:ind w:left="6063" w:hanging="360"/>
      </w:pPr>
    </w:lvl>
    <w:lvl w:ilvl="4" w:tplc="040E0019" w:tentative="1">
      <w:start w:val="1"/>
      <w:numFmt w:val="lowerLetter"/>
      <w:lvlText w:val="%5."/>
      <w:lvlJc w:val="left"/>
      <w:pPr>
        <w:ind w:left="6783" w:hanging="360"/>
      </w:pPr>
    </w:lvl>
    <w:lvl w:ilvl="5" w:tplc="040E001B" w:tentative="1">
      <w:start w:val="1"/>
      <w:numFmt w:val="lowerRoman"/>
      <w:lvlText w:val="%6."/>
      <w:lvlJc w:val="right"/>
      <w:pPr>
        <w:ind w:left="7503" w:hanging="180"/>
      </w:pPr>
    </w:lvl>
    <w:lvl w:ilvl="6" w:tplc="040E000F" w:tentative="1">
      <w:start w:val="1"/>
      <w:numFmt w:val="decimal"/>
      <w:lvlText w:val="%7."/>
      <w:lvlJc w:val="left"/>
      <w:pPr>
        <w:ind w:left="8223" w:hanging="360"/>
      </w:pPr>
    </w:lvl>
    <w:lvl w:ilvl="7" w:tplc="040E0019" w:tentative="1">
      <w:start w:val="1"/>
      <w:numFmt w:val="lowerLetter"/>
      <w:lvlText w:val="%8."/>
      <w:lvlJc w:val="left"/>
      <w:pPr>
        <w:ind w:left="8943" w:hanging="360"/>
      </w:pPr>
    </w:lvl>
    <w:lvl w:ilvl="8" w:tplc="040E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 w15:restartNumberingAfterBreak="0">
    <w:nsid w:val="289514F7"/>
    <w:multiLevelType w:val="hybridMultilevel"/>
    <w:tmpl w:val="610C761A"/>
    <w:lvl w:ilvl="0" w:tplc="645C8D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511067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9A058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A21AC"/>
    <w:multiLevelType w:val="hybridMultilevel"/>
    <w:tmpl w:val="F0E401E2"/>
    <w:lvl w:ilvl="0" w:tplc="008A237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9F1CD0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EB30A13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42C408C5"/>
    <w:multiLevelType w:val="hybridMultilevel"/>
    <w:tmpl w:val="1ABE587A"/>
    <w:lvl w:ilvl="0" w:tplc="B41E5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5D9A"/>
    <w:multiLevelType w:val="hybridMultilevel"/>
    <w:tmpl w:val="1F8C93A0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6FCB"/>
    <w:multiLevelType w:val="hybridMultilevel"/>
    <w:tmpl w:val="0D666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6999"/>
    <w:multiLevelType w:val="multilevel"/>
    <w:tmpl w:val="BD527C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07B6E"/>
    <w:multiLevelType w:val="hybridMultilevel"/>
    <w:tmpl w:val="32B4A82A"/>
    <w:lvl w:ilvl="0" w:tplc="C248E30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936FC"/>
    <w:multiLevelType w:val="hybridMultilevel"/>
    <w:tmpl w:val="016244BE"/>
    <w:lvl w:ilvl="0" w:tplc="2EE09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273796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36D418B"/>
    <w:multiLevelType w:val="hybridMultilevel"/>
    <w:tmpl w:val="6B3C49C4"/>
    <w:lvl w:ilvl="0" w:tplc="61EE3F54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363C3"/>
    <w:multiLevelType w:val="hybridMultilevel"/>
    <w:tmpl w:val="E96A27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7D6C73"/>
    <w:multiLevelType w:val="hybridMultilevel"/>
    <w:tmpl w:val="A83EF6C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637C9"/>
    <w:multiLevelType w:val="hybridMultilevel"/>
    <w:tmpl w:val="85B03694"/>
    <w:lvl w:ilvl="0" w:tplc="BC905218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3" w15:restartNumberingAfterBreak="0">
    <w:nsid w:val="663B26DE"/>
    <w:multiLevelType w:val="hybridMultilevel"/>
    <w:tmpl w:val="A1E8B31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C30C5"/>
    <w:multiLevelType w:val="hybridMultilevel"/>
    <w:tmpl w:val="D32AA8BE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6E83"/>
    <w:multiLevelType w:val="hybridMultilevel"/>
    <w:tmpl w:val="E6F4C596"/>
    <w:lvl w:ilvl="0" w:tplc="8882696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7FC08CF"/>
    <w:multiLevelType w:val="hybridMultilevel"/>
    <w:tmpl w:val="1F8C93A0"/>
    <w:lvl w:ilvl="0" w:tplc="C86EBD8E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F538F"/>
    <w:multiLevelType w:val="hybridMultilevel"/>
    <w:tmpl w:val="7E4CAE9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B6C52C9"/>
    <w:multiLevelType w:val="hybridMultilevel"/>
    <w:tmpl w:val="4828A9F8"/>
    <w:lvl w:ilvl="0" w:tplc="E410CF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382731"/>
    <w:multiLevelType w:val="hybridMultilevel"/>
    <w:tmpl w:val="610C761A"/>
    <w:lvl w:ilvl="0" w:tplc="FFFFFFF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18A7BE9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2230B6B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84B36E1"/>
    <w:multiLevelType w:val="hybridMultilevel"/>
    <w:tmpl w:val="41FAA4D8"/>
    <w:lvl w:ilvl="0" w:tplc="8AF2DB42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D18E8"/>
    <w:multiLevelType w:val="hybridMultilevel"/>
    <w:tmpl w:val="A83EF6CE"/>
    <w:lvl w:ilvl="0" w:tplc="E3249890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238027">
    <w:abstractNumId w:val="16"/>
  </w:num>
  <w:num w:numId="2" w16cid:durableId="293291596">
    <w:abstractNumId w:val="2"/>
  </w:num>
  <w:num w:numId="3" w16cid:durableId="1223710463">
    <w:abstractNumId w:val="39"/>
  </w:num>
  <w:num w:numId="4" w16cid:durableId="1965841788">
    <w:abstractNumId w:val="9"/>
  </w:num>
  <w:num w:numId="5" w16cid:durableId="555165031">
    <w:abstractNumId w:val="13"/>
  </w:num>
  <w:num w:numId="6" w16cid:durableId="462164068">
    <w:abstractNumId w:val="6"/>
  </w:num>
  <w:num w:numId="7" w16cid:durableId="193881952">
    <w:abstractNumId w:val="17"/>
  </w:num>
  <w:num w:numId="8" w16cid:durableId="738866463">
    <w:abstractNumId w:val="11"/>
  </w:num>
  <w:num w:numId="9" w16cid:durableId="1264364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285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475386">
    <w:abstractNumId w:val="35"/>
  </w:num>
  <w:num w:numId="12" w16cid:durableId="1130905087">
    <w:abstractNumId w:val="35"/>
  </w:num>
  <w:num w:numId="13" w16cid:durableId="492985578">
    <w:abstractNumId w:val="7"/>
  </w:num>
  <w:num w:numId="14" w16cid:durableId="855268497">
    <w:abstractNumId w:val="20"/>
  </w:num>
  <w:num w:numId="15" w16cid:durableId="1604923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8342692">
    <w:abstractNumId w:val="5"/>
  </w:num>
  <w:num w:numId="17" w16cid:durableId="1004548312">
    <w:abstractNumId w:val="42"/>
  </w:num>
  <w:num w:numId="18" w16cid:durableId="177084135">
    <w:abstractNumId w:val="19"/>
  </w:num>
  <w:num w:numId="19" w16cid:durableId="266696151">
    <w:abstractNumId w:val="14"/>
  </w:num>
  <w:num w:numId="20" w16cid:durableId="1267039313">
    <w:abstractNumId w:val="8"/>
  </w:num>
  <w:num w:numId="21" w16cid:durableId="243225376">
    <w:abstractNumId w:val="37"/>
  </w:num>
  <w:num w:numId="22" w16cid:durableId="1351641640">
    <w:abstractNumId w:val="27"/>
  </w:num>
  <w:num w:numId="23" w16cid:durableId="1675258047">
    <w:abstractNumId w:val="21"/>
  </w:num>
  <w:num w:numId="24" w16cid:durableId="431558714">
    <w:abstractNumId w:val="30"/>
  </w:num>
  <w:num w:numId="25" w16cid:durableId="836650421">
    <w:abstractNumId w:val="36"/>
  </w:num>
  <w:num w:numId="26" w16cid:durableId="594441919">
    <w:abstractNumId w:val="23"/>
  </w:num>
  <w:num w:numId="27" w16cid:durableId="16840157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7629279">
    <w:abstractNumId w:val="44"/>
  </w:num>
  <w:num w:numId="29" w16cid:durableId="2060856576">
    <w:abstractNumId w:val="43"/>
  </w:num>
  <w:num w:numId="30" w16cid:durableId="1761414506">
    <w:abstractNumId w:val="32"/>
  </w:num>
  <w:num w:numId="31" w16cid:durableId="18597812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8462477">
    <w:abstractNumId w:val="41"/>
  </w:num>
  <w:num w:numId="33" w16cid:durableId="1061253790">
    <w:abstractNumId w:val="22"/>
  </w:num>
  <w:num w:numId="34" w16cid:durableId="903611790">
    <w:abstractNumId w:val="34"/>
  </w:num>
  <w:num w:numId="35" w16cid:durableId="1172990593">
    <w:abstractNumId w:val="1"/>
  </w:num>
  <w:num w:numId="36" w16cid:durableId="1164852759">
    <w:abstractNumId w:val="28"/>
  </w:num>
  <w:num w:numId="37" w16cid:durableId="509875075">
    <w:abstractNumId w:val="15"/>
  </w:num>
  <w:num w:numId="38" w16cid:durableId="188375250">
    <w:abstractNumId w:val="12"/>
  </w:num>
  <w:num w:numId="39" w16cid:durableId="1939363421">
    <w:abstractNumId w:val="38"/>
  </w:num>
  <w:num w:numId="40" w16cid:durableId="712584283">
    <w:abstractNumId w:val="40"/>
  </w:num>
  <w:num w:numId="41" w16cid:durableId="953943217">
    <w:abstractNumId w:val="31"/>
  </w:num>
  <w:num w:numId="42" w16cid:durableId="988948506">
    <w:abstractNumId w:val="24"/>
  </w:num>
  <w:num w:numId="43" w16cid:durableId="1215000094">
    <w:abstractNumId w:val="26"/>
  </w:num>
  <w:num w:numId="44" w16cid:durableId="1079517592">
    <w:abstractNumId w:val="10"/>
  </w:num>
  <w:num w:numId="45" w16cid:durableId="142627425">
    <w:abstractNumId w:val="33"/>
  </w:num>
  <w:num w:numId="46" w16cid:durableId="1738698133">
    <w:abstractNumId w:val="3"/>
  </w:num>
  <w:num w:numId="47" w16cid:durableId="118813359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0821"/>
    <w:rsid w:val="00002D9D"/>
    <w:rsid w:val="00007F7B"/>
    <w:rsid w:val="000111D8"/>
    <w:rsid w:val="000159C2"/>
    <w:rsid w:val="00015E46"/>
    <w:rsid w:val="000166B7"/>
    <w:rsid w:val="000172A4"/>
    <w:rsid w:val="00020D97"/>
    <w:rsid w:val="000227BA"/>
    <w:rsid w:val="0002387C"/>
    <w:rsid w:val="00024C18"/>
    <w:rsid w:val="00030177"/>
    <w:rsid w:val="00030357"/>
    <w:rsid w:val="00031E93"/>
    <w:rsid w:val="00032F24"/>
    <w:rsid w:val="000331B5"/>
    <w:rsid w:val="00033A72"/>
    <w:rsid w:val="00034EE4"/>
    <w:rsid w:val="00035988"/>
    <w:rsid w:val="00036F18"/>
    <w:rsid w:val="00037150"/>
    <w:rsid w:val="0003749A"/>
    <w:rsid w:val="0004013D"/>
    <w:rsid w:val="00040551"/>
    <w:rsid w:val="000408B5"/>
    <w:rsid w:val="00041361"/>
    <w:rsid w:val="00041CF9"/>
    <w:rsid w:val="00042ECE"/>
    <w:rsid w:val="000500A5"/>
    <w:rsid w:val="000555F7"/>
    <w:rsid w:val="00060BF9"/>
    <w:rsid w:val="00060C99"/>
    <w:rsid w:val="00060F16"/>
    <w:rsid w:val="0006295D"/>
    <w:rsid w:val="00066086"/>
    <w:rsid w:val="00071D80"/>
    <w:rsid w:val="00072265"/>
    <w:rsid w:val="000729D2"/>
    <w:rsid w:val="00074D2B"/>
    <w:rsid w:val="00074ED9"/>
    <w:rsid w:val="00076499"/>
    <w:rsid w:val="000822CF"/>
    <w:rsid w:val="00082C40"/>
    <w:rsid w:val="00083C8C"/>
    <w:rsid w:val="000856C1"/>
    <w:rsid w:val="000906B0"/>
    <w:rsid w:val="00090997"/>
    <w:rsid w:val="00090C59"/>
    <w:rsid w:val="00091A85"/>
    <w:rsid w:val="00095133"/>
    <w:rsid w:val="000A1427"/>
    <w:rsid w:val="000A297C"/>
    <w:rsid w:val="000A36AE"/>
    <w:rsid w:val="000B11CF"/>
    <w:rsid w:val="000B4DB9"/>
    <w:rsid w:val="000B51D8"/>
    <w:rsid w:val="000B5D18"/>
    <w:rsid w:val="000C0F12"/>
    <w:rsid w:val="000C1A25"/>
    <w:rsid w:val="000C1CD4"/>
    <w:rsid w:val="000C203A"/>
    <w:rsid w:val="000C31C0"/>
    <w:rsid w:val="000C5E39"/>
    <w:rsid w:val="000C72A0"/>
    <w:rsid w:val="000C7801"/>
    <w:rsid w:val="000C7BC9"/>
    <w:rsid w:val="000D1855"/>
    <w:rsid w:val="000D1C9A"/>
    <w:rsid w:val="000D5116"/>
    <w:rsid w:val="000D5B76"/>
    <w:rsid w:val="000D6B93"/>
    <w:rsid w:val="000E0261"/>
    <w:rsid w:val="000E1C11"/>
    <w:rsid w:val="000E2B16"/>
    <w:rsid w:val="000E3621"/>
    <w:rsid w:val="000E4292"/>
    <w:rsid w:val="000E458C"/>
    <w:rsid w:val="000E5497"/>
    <w:rsid w:val="000E6A31"/>
    <w:rsid w:val="000F37E5"/>
    <w:rsid w:val="000F5219"/>
    <w:rsid w:val="000F5F85"/>
    <w:rsid w:val="00103180"/>
    <w:rsid w:val="0010431B"/>
    <w:rsid w:val="00105273"/>
    <w:rsid w:val="0010579F"/>
    <w:rsid w:val="001065EF"/>
    <w:rsid w:val="001076C7"/>
    <w:rsid w:val="00110981"/>
    <w:rsid w:val="001112EA"/>
    <w:rsid w:val="0011237E"/>
    <w:rsid w:val="0011294B"/>
    <w:rsid w:val="00114EBD"/>
    <w:rsid w:val="00116559"/>
    <w:rsid w:val="00122710"/>
    <w:rsid w:val="001232F0"/>
    <w:rsid w:val="00124098"/>
    <w:rsid w:val="00124508"/>
    <w:rsid w:val="00124A8F"/>
    <w:rsid w:val="00125C87"/>
    <w:rsid w:val="00126693"/>
    <w:rsid w:val="00127CDB"/>
    <w:rsid w:val="001308E3"/>
    <w:rsid w:val="00134A6F"/>
    <w:rsid w:val="001352D2"/>
    <w:rsid w:val="00136216"/>
    <w:rsid w:val="0014073F"/>
    <w:rsid w:val="00140B4A"/>
    <w:rsid w:val="00141A58"/>
    <w:rsid w:val="00142B01"/>
    <w:rsid w:val="00146DAA"/>
    <w:rsid w:val="00147F66"/>
    <w:rsid w:val="001515B2"/>
    <w:rsid w:val="00153519"/>
    <w:rsid w:val="00164815"/>
    <w:rsid w:val="00164D1F"/>
    <w:rsid w:val="0016510A"/>
    <w:rsid w:val="00166105"/>
    <w:rsid w:val="001677BA"/>
    <w:rsid w:val="0016791D"/>
    <w:rsid w:val="00173789"/>
    <w:rsid w:val="0017401A"/>
    <w:rsid w:val="001746C2"/>
    <w:rsid w:val="00175C8F"/>
    <w:rsid w:val="00180570"/>
    <w:rsid w:val="0018133B"/>
    <w:rsid w:val="0018165B"/>
    <w:rsid w:val="00182142"/>
    <w:rsid w:val="00183ECE"/>
    <w:rsid w:val="00185F23"/>
    <w:rsid w:val="001879D5"/>
    <w:rsid w:val="0019086C"/>
    <w:rsid w:val="00191D52"/>
    <w:rsid w:val="00191DF0"/>
    <w:rsid w:val="00194A16"/>
    <w:rsid w:val="001965C5"/>
    <w:rsid w:val="00196E45"/>
    <w:rsid w:val="001A0557"/>
    <w:rsid w:val="001A0664"/>
    <w:rsid w:val="001A1417"/>
    <w:rsid w:val="001A3079"/>
    <w:rsid w:val="001A4042"/>
    <w:rsid w:val="001A4819"/>
    <w:rsid w:val="001A4D56"/>
    <w:rsid w:val="001A5174"/>
    <w:rsid w:val="001A5F06"/>
    <w:rsid w:val="001A67D4"/>
    <w:rsid w:val="001A67ED"/>
    <w:rsid w:val="001A6CC4"/>
    <w:rsid w:val="001A7F6E"/>
    <w:rsid w:val="001B0171"/>
    <w:rsid w:val="001B29E6"/>
    <w:rsid w:val="001B5956"/>
    <w:rsid w:val="001B5C43"/>
    <w:rsid w:val="001B5D84"/>
    <w:rsid w:val="001C24D7"/>
    <w:rsid w:val="001C5523"/>
    <w:rsid w:val="001C788D"/>
    <w:rsid w:val="001D0301"/>
    <w:rsid w:val="001D16EA"/>
    <w:rsid w:val="001D47DB"/>
    <w:rsid w:val="001D4DD6"/>
    <w:rsid w:val="001D6693"/>
    <w:rsid w:val="001D724B"/>
    <w:rsid w:val="001D7B85"/>
    <w:rsid w:val="001E06FA"/>
    <w:rsid w:val="001E234A"/>
    <w:rsid w:val="001E24AF"/>
    <w:rsid w:val="001E5508"/>
    <w:rsid w:val="001E6154"/>
    <w:rsid w:val="001E64E0"/>
    <w:rsid w:val="001F220E"/>
    <w:rsid w:val="001F264A"/>
    <w:rsid w:val="001F32BB"/>
    <w:rsid w:val="001F359D"/>
    <w:rsid w:val="001F374E"/>
    <w:rsid w:val="002034CF"/>
    <w:rsid w:val="00204FD9"/>
    <w:rsid w:val="00205617"/>
    <w:rsid w:val="00205F4D"/>
    <w:rsid w:val="002078D8"/>
    <w:rsid w:val="00207E36"/>
    <w:rsid w:val="00214717"/>
    <w:rsid w:val="00214A40"/>
    <w:rsid w:val="002163BD"/>
    <w:rsid w:val="0021735C"/>
    <w:rsid w:val="00220299"/>
    <w:rsid w:val="0022164E"/>
    <w:rsid w:val="002216F4"/>
    <w:rsid w:val="0022195C"/>
    <w:rsid w:val="0022337D"/>
    <w:rsid w:val="00223D40"/>
    <w:rsid w:val="00224454"/>
    <w:rsid w:val="002247EA"/>
    <w:rsid w:val="00227363"/>
    <w:rsid w:val="002279A4"/>
    <w:rsid w:val="00227BD9"/>
    <w:rsid w:val="002315A4"/>
    <w:rsid w:val="002318B6"/>
    <w:rsid w:val="00233780"/>
    <w:rsid w:val="00233C25"/>
    <w:rsid w:val="00235315"/>
    <w:rsid w:val="00237924"/>
    <w:rsid w:val="00245D67"/>
    <w:rsid w:val="00246680"/>
    <w:rsid w:val="00246928"/>
    <w:rsid w:val="0024702C"/>
    <w:rsid w:val="002474F6"/>
    <w:rsid w:val="00250818"/>
    <w:rsid w:val="002510F6"/>
    <w:rsid w:val="002525EF"/>
    <w:rsid w:val="00253211"/>
    <w:rsid w:val="0025437E"/>
    <w:rsid w:val="00254533"/>
    <w:rsid w:val="00254CFE"/>
    <w:rsid w:val="002559F5"/>
    <w:rsid w:val="00260BDA"/>
    <w:rsid w:val="00260F3B"/>
    <w:rsid w:val="00261086"/>
    <w:rsid w:val="00261F8F"/>
    <w:rsid w:val="002631F2"/>
    <w:rsid w:val="002633B5"/>
    <w:rsid w:val="00267D65"/>
    <w:rsid w:val="0027059B"/>
    <w:rsid w:val="00270DF4"/>
    <w:rsid w:val="00273FB3"/>
    <w:rsid w:val="00274E51"/>
    <w:rsid w:val="002752D2"/>
    <w:rsid w:val="00275CC9"/>
    <w:rsid w:val="00281936"/>
    <w:rsid w:val="00282D70"/>
    <w:rsid w:val="00283B16"/>
    <w:rsid w:val="0028460A"/>
    <w:rsid w:val="00286299"/>
    <w:rsid w:val="002907D9"/>
    <w:rsid w:val="00291077"/>
    <w:rsid w:val="002912F2"/>
    <w:rsid w:val="002968CD"/>
    <w:rsid w:val="0029741E"/>
    <w:rsid w:val="00297646"/>
    <w:rsid w:val="002A0DD7"/>
    <w:rsid w:val="002A202B"/>
    <w:rsid w:val="002A38D2"/>
    <w:rsid w:val="002A39FE"/>
    <w:rsid w:val="002A477E"/>
    <w:rsid w:val="002A478F"/>
    <w:rsid w:val="002B0AB9"/>
    <w:rsid w:val="002B25AF"/>
    <w:rsid w:val="002B2E7B"/>
    <w:rsid w:val="002B368C"/>
    <w:rsid w:val="002B4468"/>
    <w:rsid w:val="002B5EC7"/>
    <w:rsid w:val="002B79D6"/>
    <w:rsid w:val="002C5D2D"/>
    <w:rsid w:val="002C6336"/>
    <w:rsid w:val="002C6E36"/>
    <w:rsid w:val="002C7776"/>
    <w:rsid w:val="002D0D70"/>
    <w:rsid w:val="002D2721"/>
    <w:rsid w:val="002D31BA"/>
    <w:rsid w:val="002D4785"/>
    <w:rsid w:val="002D488E"/>
    <w:rsid w:val="002D6075"/>
    <w:rsid w:val="002D7F79"/>
    <w:rsid w:val="002E00B3"/>
    <w:rsid w:val="002E0E81"/>
    <w:rsid w:val="002E1237"/>
    <w:rsid w:val="002E5AB8"/>
    <w:rsid w:val="002E676C"/>
    <w:rsid w:val="002E7536"/>
    <w:rsid w:val="002F28E7"/>
    <w:rsid w:val="002F40B2"/>
    <w:rsid w:val="002F6029"/>
    <w:rsid w:val="002F6BA6"/>
    <w:rsid w:val="002F6CC6"/>
    <w:rsid w:val="003028AE"/>
    <w:rsid w:val="0030320E"/>
    <w:rsid w:val="00306394"/>
    <w:rsid w:val="00306822"/>
    <w:rsid w:val="003133EE"/>
    <w:rsid w:val="0031369F"/>
    <w:rsid w:val="003160C6"/>
    <w:rsid w:val="00317087"/>
    <w:rsid w:val="00320986"/>
    <w:rsid w:val="00321DA0"/>
    <w:rsid w:val="00322DB9"/>
    <w:rsid w:val="00323E78"/>
    <w:rsid w:val="003242DF"/>
    <w:rsid w:val="003257FB"/>
    <w:rsid w:val="003308D5"/>
    <w:rsid w:val="00340DD3"/>
    <w:rsid w:val="003452B6"/>
    <w:rsid w:val="003455A0"/>
    <w:rsid w:val="003457D6"/>
    <w:rsid w:val="003470A7"/>
    <w:rsid w:val="0034721E"/>
    <w:rsid w:val="00347566"/>
    <w:rsid w:val="00347E97"/>
    <w:rsid w:val="00350DCC"/>
    <w:rsid w:val="003513F7"/>
    <w:rsid w:val="00352063"/>
    <w:rsid w:val="00353F75"/>
    <w:rsid w:val="0035456A"/>
    <w:rsid w:val="00354C67"/>
    <w:rsid w:val="00355174"/>
    <w:rsid w:val="003552A0"/>
    <w:rsid w:val="00355E79"/>
    <w:rsid w:val="00361C02"/>
    <w:rsid w:val="003627B3"/>
    <w:rsid w:val="00364408"/>
    <w:rsid w:val="003655A5"/>
    <w:rsid w:val="003667C2"/>
    <w:rsid w:val="003705B5"/>
    <w:rsid w:val="003714DB"/>
    <w:rsid w:val="00371C7E"/>
    <w:rsid w:val="00373C59"/>
    <w:rsid w:val="00374F32"/>
    <w:rsid w:val="00375520"/>
    <w:rsid w:val="00376EF7"/>
    <w:rsid w:val="00377C95"/>
    <w:rsid w:val="003806ED"/>
    <w:rsid w:val="00380B7E"/>
    <w:rsid w:val="00380BA3"/>
    <w:rsid w:val="00385C6E"/>
    <w:rsid w:val="00385F92"/>
    <w:rsid w:val="00386FAB"/>
    <w:rsid w:val="00391358"/>
    <w:rsid w:val="003915A1"/>
    <w:rsid w:val="00395988"/>
    <w:rsid w:val="00396F02"/>
    <w:rsid w:val="003A161A"/>
    <w:rsid w:val="003A18BB"/>
    <w:rsid w:val="003A3FE6"/>
    <w:rsid w:val="003B01D1"/>
    <w:rsid w:val="003B312D"/>
    <w:rsid w:val="003B472B"/>
    <w:rsid w:val="003B4816"/>
    <w:rsid w:val="003B6050"/>
    <w:rsid w:val="003B67BB"/>
    <w:rsid w:val="003C0AA8"/>
    <w:rsid w:val="003C148E"/>
    <w:rsid w:val="003C1C00"/>
    <w:rsid w:val="003C3207"/>
    <w:rsid w:val="003C3B86"/>
    <w:rsid w:val="003C5D7F"/>
    <w:rsid w:val="003C5ED9"/>
    <w:rsid w:val="003C6735"/>
    <w:rsid w:val="003D271F"/>
    <w:rsid w:val="003D3339"/>
    <w:rsid w:val="003D66CB"/>
    <w:rsid w:val="003E178B"/>
    <w:rsid w:val="003E5809"/>
    <w:rsid w:val="003E7035"/>
    <w:rsid w:val="003E750A"/>
    <w:rsid w:val="003E78FE"/>
    <w:rsid w:val="003F0DB6"/>
    <w:rsid w:val="003F29F9"/>
    <w:rsid w:val="003F3820"/>
    <w:rsid w:val="003F3F2E"/>
    <w:rsid w:val="003F447C"/>
    <w:rsid w:val="003F453F"/>
    <w:rsid w:val="003F4E22"/>
    <w:rsid w:val="003F4E7B"/>
    <w:rsid w:val="003F50F1"/>
    <w:rsid w:val="003F538D"/>
    <w:rsid w:val="003F6F38"/>
    <w:rsid w:val="0040477E"/>
    <w:rsid w:val="00404920"/>
    <w:rsid w:val="00404974"/>
    <w:rsid w:val="00404B5A"/>
    <w:rsid w:val="00405017"/>
    <w:rsid w:val="00407EAB"/>
    <w:rsid w:val="004116A3"/>
    <w:rsid w:val="00412714"/>
    <w:rsid w:val="00412B7F"/>
    <w:rsid w:val="00412FE4"/>
    <w:rsid w:val="00413F89"/>
    <w:rsid w:val="004152FD"/>
    <w:rsid w:val="00416D29"/>
    <w:rsid w:val="00421F5C"/>
    <w:rsid w:val="00421F68"/>
    <w:rsid w:val="00422F15"/>
    <w:rsid w:val="00427E1B"/>
    <w:rsid w:val="00430C34"/>
    <w:rsid w:val="0043181D"/>
    <w:rsid w:val="00431B12"/>
    <w:rsid w:val="00431CAC"/>
    <w:rsid w:val="00432E77"/>
    <w:rsid w:val="00433B55"/>
    <w:rsid w:val="00433EB0"/>
    <w:rsid w:val="0043404C"/>
    <w:rsid w:val="00434E8A"/>
    <w:rsid w:val="00435282"/>
    <w:rsid w:val="00435389"/>
    <w:rsid w:val="0043727E"/>
    <w:rsid w:val="00437328"/>
    <w:rsid w:val="00440325"/>
    <w:rsid w:val="0044073E"/>
    <w:rsid w:val="004411B5"/>
    <w:rsid w:val="00443836"/>
    <w:rsid w:val="00443B3D"/>
    <w:rsid w:val="0044409D"/>
    <w:rsid w:val="004468AF"/>
    <w:rsid w:val="004468D8"/>
    <w:rsid w:val="00450185"/>
    <w:rsid w:val="0045111A"/>
    <w:rsid w:val="00451C0C"/>
    <w:rsid w:val="004527FF"/>
    <w:rsid w:val="00452FFE"/>
    <w:rsid w:val="004534E1"/>
    <w:rsid w:val="00453507"/>
    <w:rsid w:val="004552E1"/>
    <w:rsid w:val="0045648D"/>
    <w:rsid w:val="0045648F"/>
    <w:rsid w:val="004569B1"/>
    <w:rsid w:val="00456C49"/>
    <w:rsid w:val="00464D29"/>
    <w:rsid w:val="0047162E"/>
    <w:rsid w:val="004727EA"/>
    <w:rsid w:val="0047340E"/>
    <w:rsid w:val="00473B35"/>
    <w:rsid w:val="00475927"/>
    <w:rsid w:val="00477132"/>
    <w:rsid w:val="004836D1"/>
    <w:rsid w:val="0048477A"/>
    <w:rsid w:val="00485526"/>
    <w:rsid w:val="00486AFC"/>
    <w:rsid w:val="004879AD"/>
    <w:rsid w:val="00492E22"/>
    <w:rsid w:val="00493674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134A"/>
    <w:rsid w:val="004B1787"/>
    <w:rsid w:val="004B3359"/>
    <w:rsid w:val="004B3DEB"/>
    <w:rsid w:val="004B3E6E"/>
    <w:rsid w:val="004B701A"/>
    <w:rsid w:val="004B732A"/>
    <w:rsid w:val="004B7AFE"/>
    <w:rsid w:val="004B7BFE"/>
    <w:rsid w:val="004B7FEF"/>
    <w:rsid w:val="004C07DC"/>
    <w:rsid w:val="004C1301"/>
    <w:rsid w:val="004C34F4"/>
    <w:rsid w:val="004C55C7"/>
    <w:rsid w:val="004D2E31"/>
    <w:rsid w:val="004D5A9E"/>
    <w:rsid w:val="004D5F4D"/>
    <w:rsid w:val="004E12D0"/>
    <w:rsid w:val="004E17EC"/>
    <w:rsid w:val="004E6BD6"/>
    <w:rsid w:val="004F0211"/>
    <w:rsid w:val="004F052C"/>
    <w:rsid w:val="004F0733"/>
    <w:rsid w:val="004F0794"/>
    <w:rsid w:val="004F1C30"/>
    <w:rsid w:val="004F2539"/>
    <w:rsid w:val="004F3940"/>
    <w:rsid w:val="004F4114"/>
    <w:rsid w:val="004F44AF"/>
    <w:rsid w:val="004F5E68"/>
    <w:rsid w:val="004F7AE3"/>
    <w:rsid w:val="00501DDA"/>
    <w:rsid w:val="005022CA"/>
    <w:rsid w:val="005049E3"/>
    <w:rsid w:val="005066AD"/>
    <w:rsid w:val="00510E69"/>
    <w:rsid w:val="0051280E"/>
    <w:rsid w:val="00512C4C"/>
    <w:rsid w:val="00513783"/>
    <w:rsid w:val="00513B38"/>
    <w:rsid w:val="005177D9"/>
    <w:rsid w:val="00520796"/>
    <w:rsid w:val="00520D91"/>
    <w:rsid w:val="00520DEA"/>
    <w:rsid w:val="00520F89"/>
    <w:rsid w:val="00524F70"/>
    <w:rsid w:val="0052593E"/>
    <w:rsid w:val="00527327"/>
    <w:rsid w:val="00527462"/>
    <w:rsid w:val="00531026"/>
    <w:rsid w:val="005319ED"/>
    <w:rsid w:val="00533F88"/>
    <w:rsid w:val="00542990"/>
    <w:rsid w:val="00545600"/>
    <w:rsid w:val="0054594A"/>
    <w:rsid w:val="00545964"/>
    <w:rsid w:val="00546BAF"/>
    <w:rsid w:val="00546D56"/>
    <w:rsid w:val="0055637F"/>
    <w:rsid w:val="0055665D"/>
    <w:rsid w:val="00560CB4"/>
    <w:rsid w:val="0056434D"/>
    <w:rsid w:val="0056534B"/>
    <w:rsid w:val="005666A0"/>
    <w:rsid w:val="00567313"/>
    <w:rsid w:val="00567E61"/>
    <w:rsid w:val="00570252"/>
    <w:rsid w:val="00572E69"/>
    <w:rsid w:val="005737DD"/>
    <w:rsid w:val="00573830"/>
    <w:rsid w:val="00574485"/>
    <w:rsid w:val="00575706"/>
    <w:rsid w:val="00575853"/>
    <w:rsid w:val="005761CA"/>
    <w:rsid w:val="005772EC"/>
    <w:rsid w:val="00577689"/>
    <w:rsid w:val="005802AF"/>
    <w:rsid w:val="00582A0E"/>
    <w:rsid w:val="00582A2A"/>
    <w:rsid w:val="0058487E"/>
    <w:rsid w:val="005878FD"/>
    <w:rsid w:val="00590255"/>
    <w:rsid w:val="005908CF"/>
    <w:rsid w:val="00592BD1"/>
    <w:rsid w:val="00592D4D"/>
    <w:rsid w:val="005A03B8"/>
    <w:rsid w:val="005A1BA5"/>
    <w:rsid w:val="005A505C"/>
    <w:rsid w:val="005B09BB"/>
    <w:rsid w:val="005B0EBF"/>
    <w:rsid w:val="005B1CA5"/>
    <w:rsid w:val="005B7886"/>
    <w:rsid w:val="005C0ABC"/>
    <w:rsid w:val="005C2265"/>
    <w:rsid w:val="005C2350"/>
    <w:rsid w:val="005C2B1B"/>
    <w:rsid w:val="005C611D"/>
    <w:rsid w:val="005C62B6"/>
    <w:rsid w:val="005C7017"/>
    <w:rsid w:val="005C73BE"/>
    <w:rsid w:val="005C7BE3"/>
    <w:rsid w:val="005D0EF7"/>
    <w:rsid w:val="005D1331"/>
    <w:rsid w:val="005D2364"/>
    <w:rsid w:val="005E10E2"/>
    <w:rsid w:val="005E1D9B"/>
    <w:rsid w:val="005E304C"/>
    <w:rsid w:val="005E7D6B"/>
    <w:rsid w:val="005F1974"/>
    <w:rsid w:val="005F1DB8"/>
    <w:rsid w:val="005F2902"/>
    <w:rsid w:val="005F39BF"/>
    <w:rsid w:val="005F4541"/>
    <w:rsid w:val="005F4AC9"/>
    <w:rsid w:val="005F64EE"/>
    <w:rsid w:val="00601957"/>
    <w:rsid w:val="006037C1"/>
    <w:rsid w:val="0060429E"/>
    <w:rsid w:val="006046E3"/>
    <w:rsid w:val="00604C69"/>
    <w:rsid w:val="0060584B"/>
    <w:rsid w:val="00606196"/>
    <w:rsid w:val="00610491"/>
    <w:rsid w:val="00612AE2"/>
    <w:rsid w:val="0061452B"/>
    <w:rsid w:val="00617BA7"/>
    <w:rsid w:val="00620B08"/>
    <w:rsid w:val="00620B86"/>
    <w:rsid w:val="00621C65"/>
    <w:rsid w:val="0062469D"/>
    <w:rsid w:val="00625558"/>
    <w:rsid w:val="00625795"/>
    <w:rsid w:val="006260DC"/>
    <w:rsid w:val="00626428"/>
    <w:rsid w:val="0062678D"/>
    <w:rsid w:val="00627C84"/>
    <w:rsid w:val="006332D8"/>
    <w:rsid w:val="00635F93"/>
    <w:rsid w:val="00637F27"/>
    <w:rsid w:val="00641771"/>
    <w:rsid w:val="00641ECC"/>
    <w:rsid w:val="006422AF"/>
    <w:rsid w:val="00643987"/>
    <w:rsid w:val="00646CF5"/>
    <w:rsid w:val="00651686"/>
    <w:rsid w:val="00654F1E"/>
    <w:rsid w:val="00660903"/>
    <w:rsid w:val="006609EF"/>
    <w:rsid w:val="0066162F"/>
    <w:rsid w:val="00662221"/>
    <w:rsid w:val="00663391"/>
    <w:rsid w:val="006641C0"/>
    <w:rsid w:val="00665BF2"/>
    <w:rsid w:val="0066721B"/>
    <w:rsid w:val="006707A7"/>
    <w:rsid w:val="006713F2"/>
    <w:rsid w:val="00671DB3"/>
    <w:rsid w:val="0067570F"/>
    <w:rsid w:val="006767C6"/>
    <w:rsid w:val="00677663"/>
    <w:rsid w:val="0068404B"/>
    <w:rsid w:val="00693B6E"/>
    <w:rsid w:val="006944B1"/>
    <w:rsid w:val="00694534"/>
    <w:rsid w:val="006966B2"/>
    <w:rsid w:val="00697A1D"/>
    <w:rsid w:val="006A004E"/>
    <w:rsid w:val="006A121C"/>
    <w:rsid w:val="006A1846"/>
    <w:rsid w:val="006A509D"/>
    <w:rsid w:val="006A64A2"/>
    <w:rsid w:val="006B1FF2"/>
    <w:rsid w:val="006B3AAF"/>
    <w:rsid w:val="006B5765"/>
    <w:rsid w:val="006B5D32"/>
    <w:rsid w:val="006B62F1"/>
    <w:rsid w:val="006C0449"/>
    <w:rsid w:val="006C0E6E"/>
    <w:rsid w:val="006C5498"/>
    <w:rsid w:val="006C6137"/>
    <w:rsid w:val="006C654B"/>
    <w:rsid w:val="006C69F2"/>
    <w:rsid w:val="006C6A18"/>
    <w:rsid w:val="006C6E1A"/>
    <w:rsid w:val="006C718D"/>
    <w:rsid w:val="006D1AE6"/>
    <w:rsid w:val="006D1CC9"/>
    <w:rsid w:val="006D318C"/>
    <w:rsid w:val="006D3CD5"/>
    <w:rsid w:val="006D4F83"/>
    <w:rsid w:val="006D735C"/>
    <w:rsid w:val="006E190C"/>
    <w:rsid w:val="006E2265"/>
    <w:rsid w:val="006E3AE5"/>
    <w:rsid w:val="006E49B2"/>
    <w:rsid w:val="006E5778"/>
    <w:rsid w:val="006F0448"/>
    <w:rsid w:val="006F1357"/>
    <w:rsid w:val="006F2388"/>
    <w:rsid w:val="006F3914"/>
    <w:rsid w:val="006F55B2"/>
    <w:rsid w:val="006F72A6"/>
    <w:rsid w:val="00701B62"/>
    <w:rsid w:val="00702A43"/>
    <w:rsid w:val="00712B0C"/>
    <w:rsid w:val="00714623"/>
    <w:rsid w:val="00716E77"/>
    <w:rsid w:val="00717832"/>
    <w:rsid w:val="00717F55"/>
    <w:rsid w:val="00721807"/>
    <w:rsid w:val="007228E1"/>
    <w:rsid w:val="007265C9"/>
    <w:rsid w:val="007277F8"/>
    <w:rsid w:val="00730B7D"/>
    <w:rsid w:val="00732CC2"/>
    <w:rsid w:val="0073339A"/>
    <w:rsid w:val="00735A07"/>
    <w:rsid w:val="0073752C"/>
    <w:rsid w:val="00740AB2"/>
    <w:rsid w:val="00745CFE"/>
    <w:rsid w:val="00747164"/>
    <w:rsid w:val="00750EDB"/>
    <w:rsid w:val="007510C3"/>
    <w:rsid w:val="00754FE1"/>
    <w:rsid w:val="00755106"/>
    <w:rsid w:val="00756616"/>
    <w:rsid w:val="007566AA"/>
    <w:rsid w:val="00756CC8"/>
    <w:rsid w:val="00760DC3"/>
    <w:rsid w:val="0076316F"/>
    <w:rsid w:val="007633C7"/>
    <w:rsid w:val="00766EF8"/>
    <w:rsid w:val="0077014A"/>
    <w:rsid w:val="00770768"/>
    <w:rsid w:val="007718B4"/>
    <w:rsid w:val="00772037"/>
    <w:rsid w:val="00774144"/>
    <w:rsid w:val="00774151"/>
    <w:rsid w:val="00776548"/>
    <w:rsid w:val="007766D8"/>
    <w:rsid w:val="00776AF0"/>
    <w:rsid w:val="00777768"/>
    <w:rsid w:val="00777BAF"/>
    <w:rsid w:val="007801AD"/>
    <w:rsid w:val="00780D3E"/>
    <w:rsid w:val="007858E7"/>
    <w:rsid w:val="00785903"/>
    <w:rsid w:val="00786D2B"/>
    <w:rsid w:val="007870AD"/>
    <w:rsid w:val="00792C3D"/>
    <w:rsid w:val="0079668D"/>
    <w:rsid w:val="007975E1"/>
    <w:rsid w:val="007A0755"/>
    <w:rsid w:val="007A4E65"/>
    <w:rsid w:val="007A668D"/>
    <w:rsid w:val="007A68D6"/>
    <w:rsid w:val="007A7417"/>
    <w:rsid w:val="007A76CF"/>
    <w:rsid w:val="007A7C10"/>
    <w:rsid w:val="007B1B95"/>
    <w:rsid w:val="007B1CFF"/>
    <w:rsid w:val="007B580A"/>
    <w:rsid w:val="007B5C2E"/>
    <w:rsid w:val="007B6D26"/>
    <w:rsid w:val="007C15BE"/>
    <w:rsid w:val="007C2030"/>
    <w:rsid w:val="007C6171"/>
    <w:rsid w:val="007C6395"/>
    <w:rsid w:val="007D25F1"/>
    <w:rsid w:val="007D3898"/>
    <w:rsid w:val="007D3A9C"/>
    <w:rsid w:val="007D507B"/>
    <w:rsid w:val="007D59DE"/>
    <w:rsid w:val="007E0C31"/>
    <w:rsid w:val="007E24DA"/>
    <w:rsid w:val="007E3CEC"/>
    <w:rsid w:val="007E6115"/>
    <w:rsid w:val="007E6162"/>
    <w:rsid w:val="007E6B1A"/>
    <w:rsid w:val="007F0163"/>
    <w:rsid w:val="007F05F4"/>
    <w:rsid w:val="007F0BA8"/>
    <w:rsid w:val="007F10BF"/>
    <w:rsid w:val="007F1725"/>
    <w:rsid w:val="007F20C2"/>
    <w:rsid w:val="007F2D16"/>
    <w:rsid w:val="007F3527"/>
    <w:rsid w:val="007F36BA"/>
    <w:rsid w:val="0080031C"/>
    <w:rsid w:val="00800A62"/>
    <w:rsid w:val="008029E8"/>
    <w:rsid w:val="00806326"/>
    <w:rsid w:val="00807558"/>
    <w:rsid w:val="00810B3D"/>
    <w:rsid w:val="00812FE2"/>
    <w:rsid w:val="00813A2F"/>
    <w:rsid w:val="0081405E"/>
    <w:rsid w:val="008147D1"/>
    <w:rsid w:val="00817D88"/>
    <w:rsid w:val="00820EA2"/>
    <w:rsid w:val="00820F12"/>
    <w:rsid w:val="0082117C"/>
    <w:rsid w:val="00821AC9"/>
    <w:rsid w:val="00823E1E"/>
    <w:rsid w:val="008268AB"/>
    <w:rsid w:val="008359C3"/>
    <w:rsid w:val="00835D97"/>
    <w:rsid w:val="00835DE0"/>
    <w:rsid w:val="00835F65"/>
    <w:rsid w:val="00837D93"/>
    <w:rsid w:val="008409F0"/>
    <w:rsid w:val="008421AC"/>
    <w:rsid w:val="00843A58"/>
    <w:rsid w:val="00843A66"/>
    <w:rsid w:val="00846E6C"/>
    <w:rsid w:val="008507EA"/>
    <w:rsid w:val="00851676"/>
    <w:rsid w:val="00851691"/>
    <w:rsid w:val="008518F3"/>
    <w:rsid w:val="00851E92"/>
    <w:rsid w:val="0085234E"/>
    <w:rsid w:val="0085236C"/>
    <w:rsid w:val="00852750"/>
    <w:rsid w:val="0085571D"/>
    <w:rsid w:val="008633BE"/>
    <w:rsid w:val="008638CB"/>
    <w:rsid w:val="00865A9B"/>
    <w:rsid w:val="00865E0F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3790"/>
    <w:rsid w:val="00884205"/>
    <w:rsid w:val="008843BE"/>
    <w:rsid w:val="008902DA"/>
    <w:rsid w:val="008925D0"/>
    <w:rsid w:val="00892704"/>
    <w:rsid w:val="008929D7"/>
    <w:rsid w:val="00892F96"/>
    <w:rsid w:val="00893C7B"/>
    <w:rsid w:val="00894A2B"/>
    <w:rsid w:val="00895052"/>
    <w:rsid w:val="008A32C9"/>
    <w:rsid w:val="008A5094"/>
    <w:rsid w:val="008A6420"/>
    <w:rsid w:val="008A7181"/>
    <w:rsid w:val="008B104D"/>
    <w:rsid w:val="008B29D6"/>
    <w:rsid w:val="008B5186"/>
    <w:rsid w:val="008B5A25"/>
    <w:rsid w:val="008B76B5"/>
    <w:rsid w:val="008C0B7B"/>
    <w:rsid w:val="008C25B8"/>
    <w:rsid w:val="008C40D1"/>
    <w:rsid w:val="008C4E47"/>
    <w:rsid w:val="008C4EC3"/>
    <w:rsid w:val="008C4F17"/>
    <w:rsid w:val="008C575E"/>
    <w:rsid w:val="008C6C04"/>
    <w:rsid w:val="008C7CDD"/>
    <w:rsid w:val="008D28CD"/>
    <w:rsid w:val="008D5D9A"/>
    <w:rsid w:val="008D79EF"/>
    <w:rsid w:val="008E3C4D"/>
    <w:rsid w:val="008E6623"/>
    <w:rsid w:val="008E7763"/>
    <w:rsid w:val="008F1C8F"/>
    <w:rsid w:val="008F1E9E"/>
    <w:rsid w:val="008F3365"/>
    <w:rsid w:val="008F43E0"/>
    <w:rsid w:val="008F5440"/>
    <w:rsid w:val="008F6B82"/>
    <w:rsid w:val="008F6DE9"/>
    <w:rsid w:val="00901D66"/>
    <w:rsid w:val="00906281"/>
    <w:rsid w:val="00906D2B"/>
    <w:rsid w:val="009075B1"/>
    <w:rsid w:val="009077E6"/>
    <w:rsid w:val="0090790A"/>
    <w:rsid w:val="00910132"/>
    <w:rsid w:val="0091332C"/>
    <w:rsid w:val="009159A6"/>
    <w:rsid w:val="0091752F"/>
    <w:rsid w:val="00923901"/>
    <w:rsid w:val="009262E3"/>
    <w:rsid w:val="0093001C"/>
    <w:rsid w:val="00932671"/>
    <w:rsid w:val="009357A5"/>
    <w:rsid w:val="009367F9"/>
    <w:rsid w:val="0093720F"/>
    <w:rsid w:val="00937F6A"/>
    <w:rsid w:val="0094090E"/>
    <w:rsid w:val="00942BFF"/>
    <w:rsid w:val="0094375C"/>
    <w:rsid w:val="00944A08"/>
    <w:rsid w:val="009513C5"/>
    <w:rsid w:val="00953619"/>
    <w:rsid w:val="0095554F"/>
    <w:rsid w:val="00956227"/>
    <w:rsid w:val="0095693F"/>
    <w:rsid w:val="00956ABF"/>
    <w:rsid w:val="00956E8E"/>
    <w:rsid w:val="00957149"/>
    <w:rsid w:val="009579B0"/>
    <w:rsid w:val="00963103"/>
    <w:rsid w:val="00963737"/>
    <w:rsid w:val="00965666"/>
    <w:rsid w:val="00971E13"/>
    <w:rsid w:val="00972863"/>
    <w:rsid w:val="00972F91"/>
    <w:rsid w:val="00975999"/>
    <w:rsid w:val="009766D1"/>
    <w:rsid w:val="00976D64"/>
    <w:rsid w:val="00981901"/>
    <w:rsid w:val="00982767"/>
    <w:rsid w:val="00986E88"/>
    <w:rsid w:val="00990BDB"/>
    <w:rsid w:val="00990DD9"/>
    <w:rsid w:val="009914C2"/>
    <w:rsid w:val="009917CE"/>
    <w:rsid w:val="00991838"/>
    <w:rsid w:val="00992332"/>
    <w:rsid w:val="0099318E"/>
    <w:rsid w:val="00994E3D"/>
    <w:rsid w:val="0099583E"/>
    <w:rsid w:val="009960A4"/>
    <w:rsid w:val="009967A3"/>
    <w:rsid w:val="009A0497"/>
    <w:rsid w:val="009A3053"/>
    <w:rsid w:val="009A4858"/>
    <w:rsid w:val="009A4AE1"/>
    <w:rsid w:val="009A5F96"/>
    <w:rsid w:val="009A7ADC"/>
    <w:rsid w:val="009A7FA8"/>
    <w:rsid w:val="009B04A1"/>
    <w:rsid w:val="009B22D1"/>
    <w:rsid w:val="009B3537"/>
    <w:rsid w:val="009B6677"/>
    <w:rsid w:val="009C1B89"/>
    <w:rsid w:val="009C2116"/>
    <w:rsid w:val="009C2D9B"/>
    <w:rsid w:val="009C2DE3"/>
    <w:rsid w:val="009C50C1"/>
    <w:rsid w:val="009C51C0"/>
    <w:rsid w:val="009C5701"/>
    <w:rsid w:val="009D225D"/>
    <w:rsid w:val="009D258A"/>
    <w:rsid w:val="009E146E"/>
    <w:rsid w:val="009E32DD"/>
    <w:rsid w:val="009E3B70"/>
    <w:rsid w:val="009E52FD"/>
    <w:rsid w:val="009F0905"/>
    <w:rsid w:val="009F0F40"/>
    <w:rsid w:val="009F16FB"/>
    <w:rsid w:val="009F23EB"/>
    <w:rsid w:val="009F3623"/>
    <w:rsid w:val="009F40F7"/>
    <w:rsid w:val="009F513B"/>
    <w:rsid w:val="009F6AD9"/>
    <w:rsid w:val="009F6B6C"/>
    <w:rsid w:val="00A10ED2"/>
    <w:rsid w:val="00A11EA9"/>
    <w:rsid w:val="00A120AB"/>
    <w:rsid w:val="00A13047"/>
    <w:rsid w:val="00A13BBB"/>
    <w:rsid w:val="00A17EEE"/>
    <w:rsid w:val="00A210B8"/>
    <w:rsid w:val="00A23782"/>
    <w:rsid w:val="00A24B80"/>
    <w:rsid w:val="00A268F1"/>
    <w:rsid w:val="00A27E00"/>
    <w:rsid w:val="00A27F2F"/>
    <w:rsid w:val="00A30F7D"/>
    <w:rsid w:val="00A35B45"/>
    <w:rsid w:val="00A3793B"/>
    <w:rsid w:val="00A411C5"/>
    <w:rsid w:val="00A4271E"/>
    <w:rsid w:val="00A43F80"/>
    <w:rsid w:val="00A47332"/>
    <w:rsid w:val="00A47B1D"/>
    <w:rsid w:val="00A50FEB"/>
    <w:rsid w:val="00A52BE2"/>
    <w:rsid w:val="00A53D3D"/>
    <w:rsid w:val="00A54B17"/>
    <w:rsid w:val="00A56AA1"/>
    <w:rsid w:val="00A57049"/>
    <w:rsid w:val="00A6179B"/>
    <w:rsid w:val="00A65D1A"/>
    <w:rsid w:val="00A66070"/>
    <w:rsid w:val="00A710C9"/>
    <w:rsid w:val="00A7178C"/>
    <w:rsid w:val="00A72A04"/>
    <w:rsid w:val="00A764CB"/>
    <w:rsid w:val="00A76938"/>
    <w:rsid w:val="00A77550"/>
    <w:rsid w:val="00A7769C"/>
    <w:rsid w:val="00A81A54"/>
    <w:rsid w:val="00A83668"/>
    <w:rsid w:val="00A8592E"/>
    <w:rsid w:val="00A86465"/>
    <w:rsid w:val="00A872AD"/>
    <w:rsid w:val="00A93CC1"/>
    <w:rsid w:val="00A9405F"/>
    <w:rsid w:val="00A943AE"/>
    <w:rsid w:val="00A94C87"/>
    <w:rsid w:val="00A963B2"/>
    <w:rsid w:val="00A97D7B"/>
    <w:rsid w:val="00AA0A44"/>
    <w:rsid w:val="00AA2238"/>
    <w:rsid w:val="00AA2F59"/>
    <w:rsid w:val="00AA3524"/>
    <w:rsid w:val="00AB4BC2"/>
    <w:rsid w:val="00AB51F3"/>
    <w:rsid w:val="00AC0413"/>
    <w:rsid w:val="00AC3BD2"/>
    <w:rsid w:val="00AC5795"/>
    <w:rsid w:val="00AC7B78"/>
    <w:rsid w:val="00AC7D0A"/>
    <w:rsid w:val="00AD4208"/>
    <w:rsid w:val="00AD4376"/>
    <w:rsid w:val="00AD6077"/>
    <w:rsid w:val="00AE04A6"/>
    <w:rsid w:val="00AE1233"/>
    <w:rsid w:val="00AE2160"/>
    <w:rsid w:val="00AE2A45"/>
    <w:rsid w:val="00AE2DDB"/>
    <w:rsid w:val="00AE4A22"/>
    <w:rsid w:val="00AE7FF2"/>
    <w:rsid w:val="00AF0840"/>
    <w:rsid w:val="00AF1030"/>
    <w:rsid w:val="00AF15C4"/>
    <w:rsid w:val="00AF2350"/>
    <w:rsid w:val="00AF2EF0"/>
    <w:rsid w:val="00AF3132"/>
    <w:rsid w:val="00AF657C"/>
    <w:rsid w:val="00B0392D"/>
    <w:rsid w:val="00B06F79"/>
    <w:rsid w:val="00B10411"/>
    <w:rsid w:val="00B112CA"/>
    <w:rsid w:val="00B12420"/>
    <w:rsid w:val="00B13DC6"/>
    <w:rsid w:val="00B16B54"/>
    <w:rsid w:val="00B17DDC"/>
    <w:rsid w:val="00B21A3D"/>
    <w:rsid w:val="00B228DE"/>
    <w:rsid w:val="00B24028"/>
    <w:rsid w:val="00B250DE"/>
    <w:rsid w:val="00B254AC"/>
    <w:rsid w:val="00B256B0"/>
    <w:rsid w:val="00B27B01"/>
    <w:rsid w:val="00B27E64"/>
    <w:rsid w:val="00B31F79"/>
    <w:rsid w:val="00B3316B"/>
    <w:rsid w:val="00B36930"/>
    <w:rsid w:val="00B40A91"/>
    <w:rsid w:val="00B42705"/>
    <w:rsid w:val="00B44F66"/>
    <w:rsid w:val="00B453ED"/>
    <w:rsid w:val="00B4754F"/>
    <w:rsid w:val="00B55214"/>
    <w:rsid w:val="00B7069A"/>
    <w:rsid w:val="00B711B7"/>
    <w:rsid w:val="00B71341"/>
    <w:rsid w:val="00B716A1"/>
    <w:rsid w:val="00B72AFB"/>
    <w:rsid w:val="00B740C6"/>
    <w:rsid w:val="00B74BFC"/>
    <w:rsid w:val="00B778A9"/>
    <w:rsid w:val="00B77B96"/>
    <w:rsid w:val="00B80A35"/>
    <w:rsid w:val="00B81D6A"/>
    <w:rsid w:val="00B83282"/>
    <w:rsid w:val="00B84356"/>
    <w:rsid w:val="00B86DA4"/>
    <w:rsid w:val="00B928AC"/>
    <w:rsid w:val="00B94D21"/>
    <w:rsid w:val="00B952C3"/>
    <w:rsid w:val="00BA053B"/>
    <w:rsid w:val="00BA05C2"/>
    <w:rsid w:val="00BA1325"/>
    <w:rsid w:val="00BA1E63"/>
    <w:rsid w:val="00BA38BA"/>
    <w:rsid w:val="00BA6B98"/>
    <w:rsid w:val="00BA704F"/>
    <w:rsid w:val="00BB2F32"/>
    <w:rsid w:val="00BB3D37"/>
    <w:rsid w:val="00BB3E16"/>
    <w:rsid w:val="00BB4133"/>
    <w:rsid w:val="00BB7BDC"/>
    <w:rsid w:val="00BC157A"/>
    <w:rsid w:val="00BC15C1"/>
    <w:rsid w:val="00BC2F60"/>
    <w:rsid w:val="00BC4D79"/>
    <w:rsid w:val="00BC7010"/>
    <w:rsid w:val="00BC7F15"/>
    <w:rsid w:val="00BD0C9A"/>
    <w:rsid w:val="00BD1127"/>
    <w:rsid w:val="00BD2863"/>
    <w:rsid w:val="00BD46E3"/>
    <w:rsid w:val="00BE0847"/>
    <w:rsid w:val="00BE24F3"/>
    <w:rsid w:val="00BE3DD1"/>
    <w:rsid w:val="00BE47B2"/>
    <w:rsid w:val="00BE59A5"/>
    <w:rsid w:val="00BE6CFD"/>
    <w:rsid w:val="00BF0C70"/>
    <w:rsid w:val="00BF2EAC"/>
    <w:rsid w:val="00BF4730"/>
    <w:rsid w:val="00BF75B1"/>
    <w:rsid w:val="00C0173B"/>
    <w:rsid w:val="00C0260E"/>
    <w:rsid w:val="00C0382C"/>
    <w:rsid w:val="00C07AD7"/>
    <w:rsid w:val="00C12863"/>
    <w:rsid w:val="00C135BA"/>
    <w:rsid w:val="00C1546E"/>
    <w:rsid w:val="00C15554"/>
    <w:rsid w:val="00C16B94"/>
    <w:rsid w:val="00C1797E"/>
    <w:rsid w:val="00C20161"/>
    <w:rsid w:val="00C21369"/>
    <w:rsid w:val="00C22C18"/>
    <w:rsid w:val="00C23247"/>
    <w:rsid w:val="00C26D75"/>
    <w:rsid w:val="00C31526"/>
    <w:rsid w:val="00C315ED"/>
    <w:rsid w:val="00C3164C"/>
    <w:rsid w:val="00C3165A"/>
    <w:rsid w:val="00C32223"/>
    <w:rsid w:val="00C329AD"/>
    <w:rsid w:val="00C361D2"/>
    <w:rsid w:val="00C4099D"/>
    <w:rsid w:val="00C42F0F"/>
    <w:rsid w:val="00C4324D"/>
    <w:rsid w:val="00C440FC"/>
    <w:rsid w:val="00C449FA"/>
    <w:rsid w:val="00C44DD3"/>
    <w:rsid w:val="00C45850"/>
    <w:rsid w:val="00C479B1"/>
    <w:rsid w:val="00C53955"/>
    <w:rsid w:val="00C5440A"/>
    <w:rsid w:val="00C55548"/>
    <w:rsid w:val="00C569D8"/>
    <w:rsid w:val="00C57442"/>
    <w:rsid w:val="00C6161F"/>
    <w:rsid w:val="00C624E8"/>
    <w:rsid w:val="00C63861"/>
    <w:rsid w:val="00C638DF"/>
    <w:rsid w:val="00C64D10"/>
    <w:rsid w:val="00C657A3"/>
    <w:rsid w:val="00C7005F"/>
    <w:rsid w:val="00C7020B"/>
    <w:rsid w:val="00C728D9"/>
    <w:rsid w:val="00C824BD"/>
    <w:rsid w:val="00C830A1"/>
    <w:rsid w:val="00C85C7F"/>
    <w:rsid w:val="00C953D5"/>
    <w:rsid w:val="00C96FCF"/>
    <w:rsid w:val="00CA01C7"/>
    <w:rsid w:val="00CA1643"/>
    <w:rsid w:val="00CA1E31"/>
    <w:rsid w:val="00CA56BE"/>
    <w:rsid w:val="00CA613C"/>
    <w:rsid w:val="00CB02E7"/>
    <w:rsid w:val="00CB399D"/>
    <w:rsid w:val="00CB5A08"/>
    <w:rsid w:val="00CC11EF"/>
    <w:rsid w:val="00CC14EB"/>
    <w:rsid w:val="00CC1D0E"/>
    <w:rsid w:val="00CC4A81"/>
    <w:rsid w:val="00CD29DD"/>
    <w:rsid w:val="00CD2C7E"/>
    <w:rsid w:val="00CD3BAE"/>
    <w:rsid w:val="00CD3F36"/>
    <w:rsid w:val="00CD6647"/>
    <w:rsid w:val="00CD78E9"/>
    <w:rsid w:val="00CE2ED1"/>
    <w:rsid w:val="00CE3411"/>
    <w:rsid w:val="00CE4272"/>
    <w:rsid w:val="00CE56D7"/>
    <w:rsid w:val="00CE5EDD"/>
    <w:rsid w:val="00CF12BB"/>
    <w:rsid w:val="00CF2733"/>
    <w:rsid w:val="00CF43D2"/>
    <w:rsid w:val="00CF7A65"/>
    <w:rsid w:val="00D0162A"/>
    <w:rsid w:val="00D0235A"/>
    <w:rsid w:val="00D02C86"/>
    <w:rsid w:val="00D032F3"/>
    <w:rsid w:val="00D049EE"/>
    <w:rsid w:val="00D06146"/>
    <w:rsid w:val="00D108EB"/>
    <w:rsid w:val="00D12056"/>
    <w:rsid w:val="00D121E4"/>
    <w:rsid w:val="00D214DF"/>
    <w:rsid w:val="00D21839"/>
    <w:rsid w:val="00D279D1"/>
    <w:rsid w:val="00D335A5"/>
    <w:rsid w:val="00D339E4"/>
    <w:rsid w:val="00D33B0C"/>
    <w:rsid w:val="00D35496"/>
    <w:rsid w:val="00D36703"/>
    <w:rsid w:val="00D37AAD"/>
    <w:rsid w:val="00D4225F"/>
    <w:rsid w:val="00D42A9D"/>
    <w:rsid w:val="00D42F8C"/>
    <w:rsid w:val="00D43EF8"/>
    <w:rsid w:val="00D4419B"/>
    <w:rsid w:val="00D473F4"/>
    <w:rsid w:val="00D47AF1"/>
    <w:rsid w:val="00D47DD3"/>
    <w:rsid w:val="00D513DB"/>
    <w:rsid w:val="00D51655"/>
    <w:rsid w:val="00D54781"/>
    <w:rsid w:val="00D54ADE"/>
    <w:rsid w:val="00D629D8"/>
    <w:rsid w:val="00D62C60"/>
    <w:rsid w:val="00D62ED2"/>
    <w:rsid w:val="00D648CE"/>
    <w:rsid w:val="00D66F29"/>
    <w:rsid w:val="00D67D84"/>
    <w:rsid w:val="00D73601"/>
    <w:rsid w:val="00D75829"/>
    <w:rsid w:val="00D763A6"/>
    <w:rsid w:val="00D76AC0"/>
    <w:rsid w:val="00D80A90"/>
    <w:rsid w:val="00D84F79"/>
    <w:rsid w:val="00D858CD"/>
    <w:rsid w:val="00D863CE"/>
    <w:rsid w:val="00D86790"/>
    <w:rsid w:val="00D87567"/>
    <w:rsid w:val="00D904BD"/>
    <w:rsid w:val="00D90FFD"/>
    <w:rsid w:val="00D9133A"/>
    <w:rsid w:val="00D9432E"/>
    <w:rsid w:val="00D950DC"/>
    <w:rsid w:val="00D95E22"/>
    <w:rsid w:val="00DA01D0"/>
    <w:rsid w:val="00DA02A9"/>
    <w:rsid w:val="00DA0DC4"/>
    <w:rsid w:val="00DA1D46"/>
    <w:rsid w:val="00DA2249"/>
    <w:rsid w:val="00DA4B6E"/>
    <w:rsid w:val="00DA7B91"/>
    <w:rsid w:val="00DB1B17"/>
    <w:rsid w:val="00DB3893"/>
    <w:rsid w:val="00DB5188"/>
    <w:rsid w:val="00DB70DE"/>
    <w:rsid w:val="00DB72DD"/>
    <w:rsid w:val="00DC0EB0"/>
    <w:rsid w:val="00DC3BE1"/>
    <w:rsid w:val="00DC580F"/>
    <w:rsid w:val="00DC6F76"/>
    <w:rsid w:val="00DD03CA"/>
    <w:rsid w:val="00DD44A8"/>
    <w:rsid w:val="00DE2B9A"/>
    <w:rsid w:val="00DE3066"/>
    <w:rsid w:val="00DE6A25"/>
    <w:rsid w:val="00DF3563"/>
    <w:rsid w:val="00DF5591"/>
    <w:rsid w:val="00DF6779"/>
    <w:rsid w:val="00DF6DE0"/>
    <w:rsid w:val="00DF700F"/>
    <w:rsid w:val="00E003E5"/>
    <w:rsid w:val="00E02104"/>
    <w:rsid w:val="00E04CA6"/>
    <w:rsid w:val="00E05451"/>
    <w:rsid w:val="00E0704A"/>
    <w:rsid w:val="00E07245"/>
    <w:rsid w:val="00E10E99"/>
    <w:rsid w:val="00E12232"/>
    <w:rsid w:val="00E1282C"/>
    <w:rsid w:val="00E14802"/>
    <w:rsid w:val="00E20C26"/>
    <w:rsid w:val="00E20EAD"/>
    <w:rsid w:val="00E21715"/>
    <w:rsid w:val="00E22AE5"/>
    <w:rsid w:val="00E23CC1"/>
    <w:rsid w:val="00E24A69"/>
    <w:rsid w:val="00E251DC"/>
    <w:rsid w:val="00E26208"/>
    <w:rsid w:val="00E27ABA"/>
    <w:rsid w:val="00E317D8"/>
    <w:rsid w:val="00E33DD9"/>
    <w:rsid w:val="00E34DF9"/>
    <w:rsid w:val="00E3506C"/>
    <w:rsid w:val="00E353A6"/>
    <w:rsid w:val="00E3649C"/>
    <w:rsid w:val="00E40BAA"/>
    <w:rsid w:val="00E461F1"/>
    <w:rsid w:val="00E532FA"/>
    <w:rsid w:val="00E54E38"/>
    <w:rsid w:val="00E57765"/>
    <w:rsid w:val="00E579DA"/>
    <w:rsid w:val="00E57B3F"/>
    <w:rsid w:val="00E60591"/>
    <w:rsid w:val="00E608E8"/>
    <w:rsid w:val="00E60FBB"/>
    <w:rsid w:val="00E61EA8"/>
    <w:rsid w:val="00E6337E"/>
    <w:rsid w:val="00E64BCE"/>
    <w:rsid w:val="00E65441"/>
    <w:rsid w:val="00E6737A"/>
    <w:rsid w:val="00E67BA2"/>
    <w:rsid w:val="00E700BE"/>
    <w:rsid w:val="00E71E51"/>
    <w:rsid w:val="00E7414D"/>
    <w:rsid w:val="00E74F1E"/>
    <w:rsid w:val="00E775DA"/>
    <w:rsid w:val="00E775F4"/>
    <w:rsid w:val="00E827C6"/>
    <w:rsid w:val="00E8369E"/>
    <w:rsid w:val="00E859ED"/>
    <w:rsid w:val="00E867F7"/>
    <w:rsid w:val="00E90669"/>
    <w:rsid w:val="00E90BB2"/>
    <w:rsid w:val="00E90FDB"/>
    <w:rsid w:val="00E960F6"/>
    <w:rsid w:val="00E96F2B"/>
    <w:rsid w:val="00EA07BA"/>
    <w:rsid w:val="00EA179E"/>
    <w:rsid w:val="00EA267B"/>
    <w:rsid w:val="00EA2E62"/>
    <w:rsid w:val="00EA5AE6"/>
    <w:rsid w:val="00EA6364"/>
    <w:rsid w:val="00EA6C5A"/>
    <w:rsid w:val="00EA6F9A"/>
    <w:rsid w:val="00EB06B2"/>
    <w:rsid w:val="00EB20DE"/>
    <w:rsid w:val="00EB39D1"/>
    <w:rsid w:val="00EB5964"/>
    <w:rsid w:val="00EB630E"/>
    <w:rsid w:val="00EC0C7E"/>
    <w:rsid w:val="00EC0DB4"/>
    <w:rsid w:val="00EC6917"/>
    <w:rsid w:val="00ED2747"/>
    <w:rsid w:val="00ED301B"/>
    <w:rsid w:val="00ED4FC6"/>
    <w:rsid w:val="00ED6268"/>
    <w:rsid w:val="00ED6C63"/>
    <w:rsid w:val="00ED7649"/>
    <w:rsid w:val="00ED7B4E"/>
    <w:rsid w:val="00EE2AED"/>
    <w:rsid w:val="00EE5AD5"/>
    <w:rsid w:val="00EE6976"/>
    <w:rsid w:val="00EE7EA6"/>
    <w:rsid w:val="00EF06B9"/>
    <w:rsid w:val="00EF266C"/>
    <w:rsid w:val="00EF3C87"/>
    <w:rsid w:val="00EF594C"/>
    <w:rsid w:val="00EF67AF"/>
    <w:rsid w:val="00F00DBC"/>
    <w:rsid w:val="00F033CB"/>
    <w:rsid w:val="00F03E50"/>
    <w:rsid w:val="00F04490"/>
    <w:rsid w:val="00F063E6"/>
    <w:rsid w:val="00F07359"/>
    <w:rsid w:val="00F0771E"/>
    <w:rsid w:val="00F105FF"/>
    <w:rsid w:val="00F10C7A"/>
    <w:rsid w:val="00F141B7"/>
    <w:rsid w:val="00F14E0A"/>
    <w:rsid w:val="00F178EE"/>
    <w:rsid w:val="00F20EE1"/>
    <w:rsid w:val="00F22C8F"/>
    <w:rsid w:val="00F25F3D"/>
    <w:rsid w:val="00F30AF2"/>
    <w:rsid w:val="00F368C8"/>
    <w:rsid w:val="00F374DB"/>
    <w:rsid w:val="00F42942"/>
    <w:rsid w:val="00F459AC"/>
    <w:rsid w:val="00F46F11"/>
    <w:rsid w:val="00F47D8C"/>
    <w:rsid w:val="00F517B1"/>
    <w:rsid w:val="00F52449"/>
    <w:rsid w:val="00F524AA"/>
    <w:rsid w:val="00F532A5"/>
    <w:rsid w:val="00F54066"/>
    <w:rsid w:val="00F5635B"/>
    <w:rsid w:val="00F5779E"/>
    <w:rsid w:val="00F60E5B"/>
    <w:rsid w:val="00F612AE"/>
    <w:rsid w:val="00F63E99"/>
    <w:rsid w:val="00F65D9B"/>
    <w:rsid w:val="00F66DF4"/>
    <w:rsid w:val="00F66E06"/>
    <w:rsid w:val="00F6728C"/>
    <w:rsid w:val="00F74DBE"/>
    <w:rsid w:val="00F805F4"/>
    <w:rsid w:val="00F81F47"/>
    <w:rsid w:val="00F85D85"/>
    <w:rsid w:val="00F905DB"/>
    <w:rsid w:val="00F9110F"/>
    <w:rsid w:val="00F916A7"/>
    <w:rsid w:val="00F924B1"/>
    <w:rsid w:val="00F92A1E"/>
    <w:rsid w:val="00F94F57"/>
    <w:rsid w:val="00F965BA"/>
    <w:rsid w:val="00FA01BC"/>
    <w:rsid w:val="00FA02B5"/>
    <w:rsid w:val="00FA4263"/>
    <w:rsid w:val="00FB0DA3"/>
    <w:rsid w:val="00FB0F02"/>
    <w:rsid w:val="00FB3C3C"/>
    <w:rsid w:val="00FB3E3D"/>
    <w:rsid w:val="00FB46A4"/>
    <w:rsid w:val="00FB4E9D"/>
    <w:rsid w:val="00FB6144"/>
    <w:rsid w:val="00FB72B2"/>
    <w:rsid w:val="00FC4969"/>
    <w:rsid w:val="00FC496D"/>
    <w:rsid w:val="00FC515B"/>
    <w:rsid w:val="00FC51C1"/>
    <w:rsid w:val="00FC63C7"/>
    <w:rsid w:val="00FC7332"/>
    <w:rsid w:val="00FD14F9"/>
    <w:rsid w:val="00FD3445"/>
    <w:rsid w:val="00FD3FE9"/>
    <w:rsid w:val="00FD43AA"/>
    <w:rsid w:val="00FD76FC"/>
    <w:rsid w:val="00FE0AB9"/>
    <w:rsid w:val="00FE1348"/>
    <w:rsid w:val="00FE45AB"/>
    <w:rsid w:val="00FF1FA3"/>
    <w:rsid w:val="00FF2D2B"/>
    <w:rsid w:val="00FF42E9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aliases w:val="bekezdés1,Listaszerű bekezdés1,List Paragraph à moi,Dot pt,No Spacing1,List Paragraph Char Char Char,Indicator Text,Numbered Para 1,Welt L Char,Welt L,Bullet List,FooterText,List Paragraph1,numbered"/>
    <w:basedOn w:val="Norml"/>
    <w:link w:val="ListaszerbekezdsChar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aliases w:val="bekezdés1 Char,Listaszerű bekezdés1 Char,List Paragraph à moi Char,Dot pt Char,No Spacing1 Char,List Paragraph Char Char Char Char,Indicator Text Char,Numbered Para 1 Char,Welt L Char Char,Welt L Char1,Bullet List Char"/>
    <w:link w:val="Listaszerbekezds"/>
    <w:locked/>
    <w:rsid w:val="00E20C26"/>
    <w:rPr>
      <w:rFonts w:ascii="Calibri" w:eastAsia="Calibri" w:hAnsi="Calibri" w:cs="Times New Roman"/>
    </w:rPr>
  </w:style>
  <w:style w:type="paragraph" w:customStyle="1" w:styleId="cm0">
    <w:name w:val="cím"/>
    <w:basedOn w:val="Norml"/>
    <w:next w:val="Norml"/>
    <w:rsid w:val="00E0704A"/>
    <w:pPr>
      <w:spacing w:after="0" w:line="240" w:lineRule="exact"/>
      <w:ind w:firstLine="170"/>
      <w:jc w:val="center"/>
    </w:pPr>
    <w:rPr>
      <w:rFonts w:ascii="H2Times" w:eastAsia="Times New Roman" w:hAnsi="H2Times" w:cs="Times New Roman"/>
      <w:b/>
      <w:sz w:val="24"/>
      <w:szCs w:val="20"/>
      <w:lang w:val="da-DK" w:eastAsia="hu-HU"/>
    </w:rPr>
  </w:style>
  <w:style w:type="paragraph" w:styleId="Vltozat">
    <w:name w:val="Revision"/>
    <w:hidden/>
    <w:uiPriority w:val="99"/>
    <w:semiHidden/>
    <w:rsid w:val="003513F7"/>
    <w:pPr>
      <w:spacing w:after="0" w:line="240" w:lineRule="auto"/>
    </w:pPr>
  </w:style>
  <w:style w:type="paragraph" w:customStyle="1" w:styleId="cim">
    <w:name w:val="cim"/>
    <w:basedOn w:val="Norml"/>
    <w:next w:val="Norml"/>
    <w:rsid w:val="002A477E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">
    <w:name w:val="Char"/>
    <w:basedOn w:val="Norml"/>
    <w:rsid w:val="00B711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306394"/>
    <w:rPr>
      <w:color w:val="0000FF"/>
      <w:u w:val="single"/>
    </w:rPr>
  </w:style>
  <w:style w:type="character" w:customStyle="1" w:styleId="Bodytext2">
    <w:name w:val="Body text (2)_"/>
    <w:link w:val="Bodytext20"/>
    <w:rsid w:val="00D76AC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D76AC0"/>
    <w:pPr>
      <w:widowControl w:val="0"/>
      <w:shd w:val="clear" w:color="auto" w:fill="FFFFFF"/>
      <w:spacing w:after="600" w:line="259" w:lineRule="exact"/>
      <w:ind w:hanging="361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99F8-CF40-464D-A933-71D5B47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2433</Words>
  <Characters>16790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53</cp:revision>
  <cp:lastPrinted>2024-03-21T12:54:00Z</cp:lastPrinted>
  <dcterms:created xsi:type="dcterms:W3CDTF">2024-04-17T08:54:00Z</dcterms:created>
  <dcterms:modified xsi:type="dcterms:W3CDTF">2024-04-25T06:12:00Z</dcterms:modified>
</cp:coreProperties>
</file>