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3922F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138BE999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 ÉS VAGYONÜGYI</w:t>
      </w:r>
    </w:p>
    <w:p w14:paraId="798D41DC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>
        <w:rPr>
          <w:b/>
          <w:bCs/>
        </w:rPr>
        <w:tab/>
      </w:r>
    </w:p>
    <w:p w14:paraId="3B24865D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KŐSZEG</w:t>
      </w:r>
    </w:p>
    <w:p w14:paraId="034377EE" w14:textId="2F0BEBE2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1000CF2E" w14:textId="77777777" w:rsidR="00981D48" w:rsidRDefault="00981D48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E984110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7557352C" w14:textId="77777777" w:rsidR="00981D48" w:rsidRDefault="00981D48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D753C31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 Környezetvédelmi és Vagyonügyi Bizottság</w:t>
      </w:r>
    </w:p>
    <w:p w14:paraId="3619E12A" w14:textId="28C07807" w:rsidR="00BF28A9" w:rsidRPr="00981D48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981D48">
        <w:rPr>
          <w:b/>
          <w:bCs/>
          <w:color w:val="FF0000"/>
          <w:sz w:val="44"/>
          <w:szCs w:val="44"/>
          <w:highlight w:val="yellow"/>
          <w:u w:val="single"/>
        </w:rPr>
        <w:t>202</w:t>
      </w:r>
      <w:r w:rsidR="003C2A78">
        <w:rPr>
          <w:b/>
          <w:bCs/>
          <w:color w:val="FF0000"/>
          <w:sz w:val="44"/>
          <w:szCs w:val="44"/>
          <w:highlight w:val="yellow"/>
          <w:u w:val="single"/>
        </w:rPr>
        <w:t>5</w:t>
      </w:r>
      <w:r w:rsidRPr="00981D48">
        <w:rPr>
          <w:b/>
          <w:bCs/>
          <w:color w:val="FF0000"/>
          <w:sz w:val="44"/>
          <w:szCs w:val="44"/>
          <w:highlight w:val="yellow"/>
          <w:u w:val="single"/>
        </w:rPr>
        <w:t xml:space="preserve">. február </w:t>
      </w:r>
      <w:r w:rsidR="003C2A78">
        <w:rPr>
          <w:b/>
          <w:bCs/>
          <w:color w:val="FF0000"/>
          <w:sz w:val="44"/>
          <w:szCs w:val="44"/>
          <w:highlight w:val="yellow"/>
          <w:u w:val="single"/>
        </w:rPr>
        <w:t>5</w:t>
      </w:r>
      <w:r w:rsidRPr="00981D48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981D48" w:rsidRPr="00981D48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Pr="00981D48">
        <w:rPr>
          <w:b/>
          <w:bCs/>
          <w:color w:val="FF0000"/>
          <w:sz w:val="44"/>
          <w:szCs w:val="44"/>
          <w:highlight w:val="yellow"/>
          <w:u w:val="single"/>
        </w:rPr>
        <w:t>n (</w:t>
      </w:r>
      <w:r w:rsidR="00CB55C2" w:rsidRPr="00981D48">
        <w:rPr>
          <w:b/>
          <w:bCs/>
          <w:color w:val="FF0000"/>
          <w:sz w:val="44"/>
          <w:szCs w:val="44"/>
          <w:highlight w:val="yellow"/>
          <w:u w:val="single"/>
        </w:rPr>
        <w:t>szerdán</w:t>
      </w:r>
      <w:r w:rsidRPr="00981D48">
        <w:rPr>
          <w:b/>
          <w:bCs/>
          <w:color w:val="FF0000"/>
          <w:sz w:val="44"/>
          <w:szCs w:val="44"/>
          <w:highlight w:val="yellow"/>
          <w:u w:val="single"/>
        </w:rPr>
        <w:t xml:space="preserve">) </w:t>
      </w:r>
      <w:r w:rsidR="00CB55C2" w:rsidRPr="00981D48">
        <w:rPr>
          <w:b/>
          <w:bCs/>
          <w:color w:val="FF0000"/>
          <w:sz w:val="44"/>
          <w:szCs w:val="44"/>
          <w:highlight w:val="yellow"/>
          <w:u w:val="single"/>
        </w:rPr>
        <w:t>14</w:t>
      </w:r>
      <w:r w:rsidRPr="00981D48">
        <w:rPr>
          <w:b/>
          <w:bCs/>
          <w:color w:val="FF0000"/>
          <w:sz w:val="44"/>
          <w:szCs w:val="44"/>
          <w:highlight w:val="yellow"/>
          <w:u w:val="single"/>
        </w:rPr>
        <w:t xml:space="preserve"> órakor</w:t>
      </w:r>
    </w:p>
    <w:p w14:paraId="3C733072" w14:textId="14BD0A7C" w:rsidR="00BF28A9" w:rsidRDefault="00BF28A9" w:rsidP="00BF28A9">
      <w:pPr>
        <w:autoSpaceDE w:val="0"/>
        <w:autoSpaceDN w:val="0"/>
        <w:adjustRightInd w:val="0"/>
        <w:spacing w:line="240" w:lineRule="atLeast"/>
      </w:pPr>
      <w:r w:rsidRPr="001339FD">
        <w:rPr>
          <w:b/>
        </w:rPr>
        <w:t>ülést tart</w:t>
      </w:r>
      <w:r>
        <w:rPr>
          <w:b/>
        </w:rPr>
        <w:t>,</w:t>
      </w:r>
      <w:r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580EEFDF" w14:textId="106C20A5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756FEBF7" w14:textId="77777777" w:rsidR="00981D48" w:rsidRDefault="00981D48" w:rsidP="00BF28A9">
      <w:pPr>
        <w:autoSpaceDE w:val="0"/>
        <w:autoSpaceDN w:val="0"/>
        <w:adjustRightInd w:val="0"/>
        <w:spacing w:line="240" w:lineRule="atLeast"/>
      </w:pPr>
    </w:p>
    <w:p w14:paraId="50152244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1271650E" w14:textId="77777777" w:rsidR="00981D48" w:rsidRPr="003C2A78" w:rsidRDefault="00981D48" w:rsidP="00BF28A9">
      <w:pPr>
        <w:autoSpaceDE w:val="0"/>
        <w:autoSpaceDN w:val="0"/>
        <w:adjustRightInd w:val="0"/>
        <w:spacing w:line="240" w:lineRule="atLeast"/>
        <w:jc w:val="both"/>
      </w:pPr>
    </w:p>
    <w:p w14:paraId="5C4D8EB7" w14:textId="1F3EA48F" w:rsidR="00CE0638" w:rsidRPr="00B83116" w:rsidRDefault="00CE0638" w:rsidP="00B83116">
      <w:pPr>
        <w:pStyle w:val="Listaszerbekezds"/>
        <w:numPr>
          <w:ilvl w:val="0"/>
          <w:numId w:val="9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A Kőszegi Közös Önkormányzati Hivatal 202</w:t>
      </w:r>
      <w:r w:rsidR="003C2A78" w:rsidRPr="00B83116">
        <w:rPr>
          <w:rFonts w:ascii="Times New Roman" w:hAnsi="Times New Roman"/>
          <w:sz w:val="24"/>
          <w:szCs w:val="24"/>
        </w:rPr>
        <w:t>5</w:t>
      </w:r>
      <w:r w:rsidRPr="00B83116">
        <w:rPr>
          <w:rFonts w:ascii="Times New Roman" w:hAnsi="Times New Roman"/>
          <w:sz w:val="24"/>
          <w:szCs w:val="24"/>
        </w:rPr>
        <w:t>. évi költségvetésének jóváhagyása</w:t>
      </w:r>
    </w:p>
    <w:p w14:paraId="2668EC5B" w14:textId="2BC43BD0" w:rsidR="00CE0638" w:rsidRPr="00B83116" w:rsidRDefault="00CE0638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Előadó a jegyző nevében: Cserkutiné Stipsics Edina pénzügyi és gazdálkodási osztályvezető</w:t>
      </w:r>
    </w:p>
    <w:p w14:paraId="22402BCA" w14:textId="77777777" w:rsidR="00CE0638" w:rsidRPr="00B83116" w:rsidRDefault="00CE0638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2DC97DD" w14:textId="3F01BAF8" w:rsidR="00CE0638" w:rsidRPr="00B83116" w:rsidRDefault="00CE0638" w:rsidP="00B83116">
      <w:pPr>
        <w:pStyle w:val="Listaszerbekezds"/>
        <w:numPr>
          <w:ilvl w:val="0"/>
          <w:numId w:val="9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A 202</w:t>
      </w:r>
      <w:r w:rsidR="003C2A78" w:rsidRPr="00B83116">
        <w:rPr>
          <w:rFonts w:ascii="Times New Roman" w:hAnsi="Times New Roman"/>
          <w:sz w:val="24"/>
          <w:szCs w:val="24"/>
        </w:rPr>
        <w:t>6</w:t>
      </w:r>
      <w:r w:rsidRPr="00B83116">
        <w:rPr>
          <w:rFonts w:ascii="Times New Roman" w:hAnsi="Times New Roman"/>
          <w:sz w:val="24"/>
          <w:szCs w:val="24"/>
        </w:rPr>
        <w:t>-202</w:t>
      </w:r>
      <w:r w:rsidR="003C2A78" w:rsidRPr="00B83116">
        <w:rPr>
          <w:rFonts w:ascii="Times New Roman" w:hAnsi="Times New Roman"/>
          <w:sz w:val="24"/>
          <w:szCs w:val="24"/>
        </w:rPr>
        <w:t>8</w:t>
      </w:r>
      <w:r w:rsidRPr="00B83116">
        <w:rPr>
          <w:rFonts w:ascii="Times New Roman" w:hAnsi="Times New Roman"/>
          <w:sz w:val="24"/>
          <w:szCs w:val="24"/>
        </w:rPr>
        <w:t>. évekre vonatkozó középtávú tervezés keretszámának jóváhagyása</w:t>
      </w:r>
    </w:p>
    <w:p w14:paraId="33BAA498" w14:textId="22376651" w:rsidR="00CE0638" w:rsidRPr="00B83116" w:rsidRDefault="00CE0638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Előadó a polgármestert nevében: Cserkutiné Stipsics Edina pénzügyi és gazdálkodási osztályvezető</w:t>
      </w:r>
    </w:p>
    <w:p w14:paraId="143229A9" w14:textId="77777777" w:rsidR="00C82524" w:rsidRPr="00B83116" w:rsidRDefault="00C82524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057412E7" w14:textId="56F89AD9" w:rsidR="00CE0638" w:rsidRPr="00B83116" w:rsidRDefault="00CE0638" w:rsidP="00B83116">
      <w:pPr>
        <w:pStyle w:val="Listaszerbekezds"/>
        <w:numPr>
          <w:ilvl w:val="0"/>
          <w:numId w:val="9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Kőszeg Város Önkormányzata 202</w:t>
      </w:r>
      <w:r w:rsidR="00B44D7C" w:rsidRPr="00B83116">
        <w:rPr>
          <w:rFonts w:ascii="Times New Roman" w:hAnsi="Times New Roman"/>
          <w:sz w:val="24"/>
          <w:szCs w:val="24"/>
        </w:rPr>
        <w:t>5</w:t>
      </w:r>
      <w:r w:rsidRPr="00B83116">
        <w:rPr>
          <w:rFonts w:ascii="Times New Roman" w:hAnsi="Times New Roman"/>
          <w:sz w:val="24"/>
          <w:szCs w:val="24"/>
        </w:rPr>
        <w:t>. évi költségvetéséről szóló rendeletének megalkotása</w:t>
      </w:r>
    </w:p>
    <w:p w14:paraId="5105CD4E" w14:textId="425CFD67" w:rsidR="00CE0638" w:rsidRPr="00B83116" w:rsidRDefault="00CE0638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Előterjesztő: Básthy Béla polgármester</w:t>
      </w:r>
    </w:p>
    <w:p w14:paraId="73AB6750" w14:textId="77777777" w:rsidR="003C2A78" w:rsidRPr="00B83116" w:rsidRDefault="003C2A78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79658EAD" w14:textId="6B64D11F" w:rsidR="003C2A78" w:rsidRPr="00B83116" w:rsidRDefault="003C2A78" w:rsidP="00B83116">
      <w:pPr>
        <w:pStyle w:val="Listaszerbekezds"/>
        <w:numPr>
          <w:ilvl w:val="0"/>
          <w:numId w:val="9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A környezet- és természetvédelem helyi szabályairól szóló 17/2014. (IV. 30.) önkormányzati rendelet módosítása</w:t>
      </w:r>
    </w:p>
    <w:p w14:paraId="481F6FCB" w14:textId="77777777" w:rsidR="003C2A78" w:rsidRPr="00B83116" w:rsidRDefault="003C2A78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Előadó a polgármester nevében: Németh Ildikó városüzemeltetési osztályvezető</w:t>
      </w:r>
    </w:p>
    <w:p w14:paraId="79109CC7" w14:textId="77777777" w:rsidR="003C2A78" w:rsidRPr="00B83116" w:rsidRDefault="003C2A78" w:rsidP="003C2A78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0311617" w14:textId="42186476" w:rsidR="00B83116" w:rsidRPr="00B83116" w:rsidRDefault="00B83116" w:rsidP="00B83116">
      <w:pPr>
        <w:pStyle w:val="Listaszerbekezds"/>
        <w:numPr>
          <w:ilvl w:val="0"/>
          <w:numId w:val="9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A közterület-használatról és a városkép védelméről szóló 1/2000. (II. 1.) önkormányzati rendelet módosítása</w:t>
      </w:r>
    </w:p>
    <w:p w14:paraId="66292B2C" w14:textId="77777777" w:rsidR="00B83116" w:rsidRPr="00B83116" w:rsidRDefault="00B83116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Előadó a polgármester nevében: Németh Ildikó városüzemeltetési osztályvezető</w:t>
      </w:r>
    </w:p>
    <w:p w14:paraId="52F8DC87" w14:textId="77777777" w:rsidR="00B83116" w:rsidRPr="00B83116" w:rsidRDefault="00B83116" w:rsidP="003C2A78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0D5B7CED" w14:textId="251448F2" w:rsidR="003C2A78" w:rsidRPr="00B83116" w:rsidRDefault="003C2A78" w:rsidP="00B83116">
      <w:pPr>
        <w:pStyle w:val="Listaszerbekezds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Vagyongazdálkodási koncepció</w:t>
      </w:r>
    </w:p>
    <w:p w14:paraId="09D442AE" w14:textId="27B3D263" w:rsidR="003C2A78" w:rsidRPr="00B83116" w:rsidRDefault="003C2A78" w:rsidP="00B83116">
      <w:pPr>
        <w:pStyle w:val="Listaszerbekezds"/>
        <w:ind w:left="709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</w:t>
      </w:r>
      <w:r w:rsidR="005C5C08" w:rsidRPr="00B83116">
        <w:rPr>
          <w:rFonts w:ascii="Times New Roman" w:hAnsi="Times New Roman"/>
          <w:sz w:val="24"/>
          <w:szCs w:val="24"/>
        </w:rPr>
        <w:t>adó</w:t>
      </w:r>
      <w:r w:rsidRPr="00B83116">
        <w:rPr>
          <w:rFonts w:ascii="Times New Roman" w:hAnsi="Times New Roman"/>
          <w:sz w:val="24"/>
          <w:szCs w:val="24"/>
        </w:rPr>
        <w:t xml:space="preserve"> a polgármester nevében: Németh Ildikó városüzemeltetési osztályvezető</w:t>
      </w:r>
    </w:p>
    <w:p w14:paraId="1C383EC1" w14:textId="77777777" w:rsidR="00395CBE" w:rsidRPr="00147D8E" w:rsidRDefault="00395CBE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11C9D215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6E1BF26C" w14:textId="77777777" w:rsidR="00A81331" w:rsidRDefault="00A81331" w:rsidP="00BF28A9">
      <w:pPr>
        <w:autoSpaceDE w:val="0"/>
        <w:autoSpaceDN w:val="0"/>
        <w:adjustRightInd w:val="0"/>
        <w:spacing w:line="240" w:lineRule="atLeast"/>
      </w:pPr>
    </w:p>
    <w:p w14:paraId="70EFE450" w14:textId="5BB209B4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3C2A78">
        <w:t>2025. január 30.</w:t>
      </w:r>
    </w:p>
    <w:p w14:paraId="6BD14081" w14:textId="77777777" w:rsidR="00A81331" w:rsidRDefault="00A81331" w:rsidP="00BF28A9">
      <w:pPr>
        <w:autoSpaceDE w:val="0"/>
        <w:autoSpaceDN w:val="0"/>
        <w:adjustRightInd w:val="0"/>
        <w:spacing w:line="240" w:lineRule="atLeast"/>
      </w:pPr>
    </w:p>
    <w:p w14:paraId="781CBD9A" w14:textId="2BF3AC60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  <w:rPr>
          <w:b/>
        </w:rPr>
      </w:pPr>
      <w:r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proofErr w:type="spellStart"/>
      <w:r w:rsidR="003C2A78">
        <w:rPr>
          <w:b/>
        </w:rPr>
        <w:t>Gelencsér</w:t>
      </w:r>
      <w:proofErr w:type="spellEnd"/>
      <w:r w:rsidR="003C2A78">
        <w:rPr>
          <w:b/>
        </w:rPr>
        <w:t xml:space="preserve"> Attila</w:t>
      </w:r>
      <w:r>
        <w:rPr>
          <w:b/>
        </w:rPr>
        <w:t xml:space="preserve"> s. k.</w:t>
      </w:r>
    </w:p>
    <w:p w14:paraId="01A2C817" w14:textId="065C82F8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</w:pPr>
      <w:r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 w:rsidR="003C2A78">
        <w:t xml:space="preserve">  a </w:t>
      </w:r>
      <w:r>
        <w:t>bizottsági elnök</w:t>
      </w:r>
      <w:r w:rsidR="003C2A78">
        <w:t>e</w:t>
      </w:r>
    </w:p>
    <w:sectPr w:rsidR="00BF28A9" w:rsidSect="00B44D7C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6780"/>
    <w:multiLevelType w:val="hybridMultilevel"/>
    <w:tmpl w:val="DCDC8164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978"/>
    <w:multiLevelType w:val="hybridMultilevel"/>
    <w:tmpl w:val="5074E9DA"/>
    <w:lvl w:ilvl="0" w:tplc="53986C62">
      <w:start w:val="6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F506E13"/>
    <w:multiLevelType w:val="hybridMultilevel"/>
    <w:tmpl w:val="01405BBE"/>
    <w:lvl w:ilvl="0" w:tplc="4508B73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72510"/>
    <w:multiLevelType w:val="hybridMultilevel"/>
    <w:tmpl w:val="8BAAA4D8"/>
    <w:lvl w:ilvl="0" w:tplc="828A8E88">
      <w:start w:val="7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7C337D"/>
    <w:multiLevelType w:val="hybridMultilevel"/>
    <w:tmpl w:val="FB72F13E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749A0FCA"/>
    <w:multiLevelType w:val="hybridMultilevel"/>
    <w:tmpl w:val="C9C4FC7E"/>
    <w:lvl w:ilvl="0" w:tplc="D994AF7C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1270477">
    <w:abstractNumId w:val="7"/>
  </w:num>
  <w:num w:numId="2" w16cid:durableId="1260455159">
    <w:abstractNumId w:val="5"/>
  </w:num>
  <w:num w:numId="3" w16cid:durableId="1588618137">
    <w:abstractNumId w:val="2"/>
  </w:num>
  <w:num w:numId="4" w16cid:durableId="933438252">
    <w:abstractNumId w:val="0"/>
  </w:num>
  <w:num w:numId="5" w16cid:durableId="717700407">
    <w:abstractNumId w:val="1"/>
  </w:num>
  <w:num w:numId="6" w16cid:durableId="65348203">
    <w:abstractNumId w:val="3"/>
  </w:num>
  <w:num w:numId="7" w16cid:durableId="1125345058">
    <w:abstractNumId w:val="4"/>
  </w:num>
  <w:num w:numId="8" w16cid:durableId="106776009">
    <w:abstractNumId w:val="8"/>
  </w:num>
  <w:num w:numId="9" w16cid:durableId="924606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41F09"/>
    <w:rsid w:val="000A3CB6"/>
    <w:rsid w:val="000C064C"/>
    <w:rsid w:val="000E2203"/>
    <w:rsid w:val="000E277C"/>
    <w:rsid w:val="001339FD"/>
    <w:rsid w:val="00147D8E"/>
    <w:rsid w:val="00302866"/>
    <w:rsid w:val="00395CBE"/>
    <w:rsid w:val="003C2A78"/>
    <w:rsid w:val="004230EC"/>
    <w:rsid w:val="00593C7D"/>
    <w:rsid w:val="005C5C08"/>
    <w:rsid w:val="005F02C0"/>
    <w:rsid w:val="00672338"/>
    <w:rsid w:val="007A0864"/>
    <w:rsid w:val="008A301A"/>
    <w:rsid w:val="008C2EB0"/>
    <w:rsid w:val="00981D48"/>
    <w:rsid w:val="009E4254"/>
    <w:rsid w:val="00A7386D"/>
    <w:rsid w:val="00A81331"/>
    <w:rsid w:val="00B44D7C"/>
    <w:rsid w:val="00B66893"/>
    <w:rsid w:val="00B83116"/>
    <w:rsid w:val="00B92D03"/>
    <w:rsid w:val="00BC1C7F"/>
    <w:rsid w:val="00BD2713"/>
    <w:rsid w:val="00BF28A9"/>
    <w:rsid w:val="00C82524"/>
    <w:rsid w:val="00C87E20"/>
    <w:rsid w:val="00CB55C2"/>
    <w:rsid w:val="00CE0638"/>
    <w:rsid w:val="00D273D8"/>
    <w:rsid w:val="00D44111"/>
    <w:rsid w:val="00D73895"/>
    <w:rsid w:val="00DD10CE"/>
    <w:rsid w:val="00F4258C"/>
    <w:rsid w:val="00F5233D"/>
    <w:rsid w:val="00F9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Eniko</cp:lastModifiedBy>
  <cp:revision>8</cp:revision>
  <cp:lastPrinted>2025-01-31T08:40:00Z</cp:lastPrinted>
  <dcterms:created xsi:type="dcterms:W3CDTF">2025-01-29T13:10:00Z</dcterms:created>
  <dcterms:modified xsi:type="dcterms:W3CDTF">2025-01-31T08:41:00Z</dcterms:modified>
</cp:coreProperties>
</file>