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D738B2" w:rsidP="00232166">
      <w:pPr>
        <w:pStyle w:val="normal-header"/>
        <w:ind w:right="24" w:firstLine="0"/>
        <w:jc w:val="left"/>
      </w:pPr>
      <w:r>
        <w:t xml:space="preserve">2015. 11. </w:t>
      </w:r>
      <w:r w:rsidR="00725462">
        <w:t>30</w:t>
      </w:r>
      <w:r>
        <w:t>.</w:t>
      </w:r>
    </w:p>
    <w:p w:rsidR="00BC63BE" w:rsidRPr="00AC5B21" w:rsidRDefault="00D738B2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kőszeg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D738B2" w:rsidP="00FD397A">
      <w:pPr>
        <w:pStyle w:val="header-lead"/>
        <w:spacing w:before="40"/>
        <w:ind w:left="0"/>
        <w:jc w:val="left"/>
        <w:rPr>
          <w:caps/>
        </w:rPr>
      </w:pPr>
      <w:r w:rsidRPr="00D738B2">
        <w:rPr>
          <w:caps/>
        </w:rPr>
        <w:t xml:space="preserve">LEZÁRULT AZ „ ESÉLYTEREMTÉSI AKCIÓPROGRAM </w:t>
      </w:r>
      <w:proofErr w:type="gramStart"/>
      <w:r w:rsidRPr="00D738B2">
        <w:rPr>
          <w:caps/>
        </w:rPr>
        <w:t>A</w:t>
      </w:r>
      <w:proofErr w:type="gramEnd"/>
      <w:r w:rsidRPr="00D738B2">
        <w:rPr>
          <w:caps/>
        </w:rPr>
        <w:t xml:space="preserve"> KŐSZEGI JÁRÁSBAN” CÍMŰ, ÁROP-1.A.3-2014-2014-0019 AZONOSÍTÓ SZÁMÚ PROJEKT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D738B2" w:rsidP="00111913">
      <w:pPr>
        <w:pStyle w:val="normal-header"/>
        <w:ind w:firstLine="0"/>
        <w:rPr>
          <w:b/>
        </w:rPr>
      </w:pPr>
      <w:r>
        <w:rPr>
          <w:b/>
        </w:rPr>
        <w:t>Kőszeg Város Önkormányzata 22,0 millió forint vissza nem térítendő uniós támogatást nyert az ÁROP-1.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.3-2014 </w:t>
      </w:r>
      <w:r w:rsidRPr="002B4226">
        <w:rPr>
          <w:b/>
        </w:rPr>
        <w:t xml:space="preserve">azonosító számú, a „Területi együttműködést segítő programok kialakítása az önkormányzatoknál a konvergencia régiókban” című konstrukció keretében, </w:t>
      </w:r>
      <w:r>
        <w:rPr>
          <w:b/>
        </w:rPr>
        <w:t xml:space="preserve">melyből </w:t>
      </w:r>
      <w:r w:rsidRPr="00D738B2">
        <w:rPr>
          <w:b/>
        </w:rPr>
        <w:t>az „Esélyteremtési Akcióprogram a Kőszegi Járásban</w:t>
      </w:r>
      <w:r>
        <w:rPr>
          <w:b/>
        </w:rPr>
        <w:t xml:space="preserve">” </w:t>
      </w:r>
      <w:r w:rsidRPr="00D738B2">
        <w:rPr>
          <w:b/>
        </w:rPr>
        <w:t>című projektet</w:t>
      </w:r>
      <w:r>
        <w:rPr>
          <w:b/>
        </w:rPr>
        <w:t xml:space="preserve"> valósította meg.</w:t>
      </w:r>
    </w:p>
    <w:p w:rsidR="005901CF" w:rsidRPr="00123642" w:rsidRDefault="005901CF" w:rsidP="005901CF">
      <w:pPr>
        <w:pStyle w:val="normal-header"/>
        <w:ind w:firstLine="0"/>
      </w:pPr>
    </w:p>
    <w:p w:rsidR="00844C43" w:rsidRDefault="00844C43" w:rsidP="00844C43">
      <w:pPr>
        <w:pStyle w:val="normal-header"/>
        <w:ind w:firstLine="0"/>
      </w:pPr>
      <w:r>
        <w:t>A projekt célja a Kőszegi Járás települései, helyi szereplői közötti területi együttműködés kialakítása és megerősítése a társadalmi felzárkózást elősegítő és a helyi esélyegyenlőségi programok végrehatásához kapcsolódó koordináció megvalósításával, az esélyegyenlőség biztosítása érdekében.</w:t>
      </w:r>
    </w:p>
    <w:p w:rsidR="00844C43" w:rsidRDefault="00844C43" w:rsidP="00844C43">
      <w:pPr>
        <w:pStyle w:val="normal-header"/>
        <w:ind w:firstLine="0"/>
      </w:pPr>
    </w:p>
    <w:p w:rsidR="00844C43" w:rsidRDefault="00844C43" w:rsidP="00844C43">
      <w:pPr>
        <w:pStyle w:val="normal-header"/>
        <w:ind w:firstLine="0"/>
      </w:pPr>
      <w:r>
        <w:t xml:space="preserve">Ennek „megtestesítője” és egyben a projekt egyik kulcseleme a Járási Felzárkózási Kerekasztal, amelyet a 2015. június 16-i ülésen hívott életre az önkormányzat, és a folyamatos találkozások során a Megállapodásban rögzített célokat elérték. A Partnerségi és </w:t>
      </w:r>
      <w:proofErr w:type="spellStart"/>
      <w:r>
        <w:t>disszeminációs</w:t>
      </w:r>
      <w:proofErr w:type="spellEnd"/>
      <w:r>
        <w:t xml:space="preserve"> fórumokon való részvétellel a Kerekasztal munkáját az ahhoz nem csatlakozott szereplők is nyomon tudták követni. </w:t>
      </w:r>
    </w:p>
    <w:p w:rsidR="00844C43" w:rsidRDefault="00844C43" w:rsidP="00844C43">
      <w:pPr>
        <w:pStyle w:val="normal-header"/>
        <w:ind w:firstLine="0"/>
      </w:pPr>
      <w:r>
        <w:t>A projekt keretében közös, több önkormányzat részvételével zajló járási esélyegyenlőségi akcióprogram került megvalósításra, melyeknek célja a család szerepének megerősítése szülői klubok szervezése, generációk együttműködését és egészségműveltség fejlesztését célzó programok által.</w:t>
      </w:r>
    </w:p>
    <w:p w:rsidR="00844C43" w:rsidRDefault="00844C43" w:rsidP="00844C43">
      <w:pPr>
        <w:pStyle w:val="normal-header"/>
        <w:ind w:firstLine="0"/>
      </w:pPr>
      <w:r>
        <w:t>Szociális gazdaságfejlesztő fórumok kerültek megrendezésre, melyeknek célja, hogy önkormányzati részvétellel szociális szövetkezetek jöjjenek létre a hátrányos helyzetű emberek foglalkoztatása érdekében.</w:t>
      </w:r>
    </w:p>
    <w:p w:rsidR="00844C43" w:rsidRDefault="00844C43" w:rsidP="00844C43">
      <w:pPr>
        <w:pStyle w:val="normal-header"/>
        <w:ind w:firstLine="0"/>
      </w:pPr>
      <w:r>
        <w:t>Közigazgatási rendszer fejlesztése tevékenység keretében szociális és egészségügyi eljárások dokumentációjának horvát nyelvre történő fordítása valósult meg.</w:t>
      </w:r>
    </w:p>
    <w:p w:rsidR="00844C43" w:rsidRDefault="00844C43" w:rsidP="00844C43">
      <w:pPr>
        <w:pStyle w:val="normal-header"/>
        <w:ind w:firstLine="0"/>
      </w:pPr>
      <w:r>
        <w:t>A járási együttműködésben résztvevő önkormányzatok HEP megbízottjai, valamint esélyteremtéssel foglalkozó munkatársai részére „Esélyteremtő attitűd formálása ” címen képzés, a Kerekasztal tagjai és a szakmai megvalósítók részére pedig érzékenyítő tréning került lebonyolításra.</w:t>
      </w:r>
    </w:p>
    <w:p w:rsidR="00844C43" w:rsidRDefault="00844C43" w:rsidP="00844C43">
      <w:pPr>
        <w:pStyle w:val="normal-header"/>
        <w:ind w:firstLine="0"/>
      </w:pPr>
      <w:r>
        <w:t>A projekt keretein belül beszerzésre került a szakmai munkatársak munkavégzéséhez 1 db laptop, valamint a rendezvények lebonyolításához 1 db projektor.</w:t>
      </w:r>
    </w:p>
    <w:p w:rsidR="00844C43" w:rsidRDefault="00844C43" w:rsidP="00844C43">
      <w:pPr>
        <w:pStyle w:val="normal-header"/>
        <w:ind w:firstLine="0"/>
      </w:pPr>
      <w:r>
        <w:t xml:space="preserve">A megvalósítás során elkészült a Járási Esélyteremtő Programterv, mely a projekt 2015.november 25-i Záró Konferenciáján </w:t>
      </w:r>
      <w:r w:rsidR="007977B2">
        <w:t>került</w:t>
      </w:r>
      <w:r>
        <w:t xml:space="preserve"> bemutat</w:t>
      </w:r>
      <w:r w:rsidR="007977B2">
        <w:t>ásra</w:t>
      </w:r>
      <w:r>
        <w:t>.</w:t>
      </w:r>
    </w:p>
    <w:p w:rsidR="00844C43" w:rsidRDefault="00844C43" w:rsidP="00844C43">
      <w:pPr>
        <w:pStyle w:val="normal-header"/>
        <w:ind w:firstLine="0"/>
      </w:pPr>
      <w:r>
        <w:t xml:space="preserve">A projekt az Európai Unió támogatásával, az Európai Szociális Alap társfinanszírozásával valósult meg 2015. április 1. és 2015. november 30. között. </w:t>
      </w:r>
    </w:p>
    <w:p w:rsidR="00922FBD" w:rsidRPr="00922FBD" w:rsidRDefault="00844C43" w:rsidP="00A422D2">
      <w:pPr>
        <w:pStyle w:val="normal-header"/>
        <w:ind w:firstLine="0"/>
      </w:pPr>
      <w:r>
        <w:t xml:space="preserve">A projektről bővebb információt a </w:t>
      </w:r>
      <w:hyperlink r:id="rId7" w:history="1">
        <w:r w:rsidR="007977B2" w:rsidRPr="00F852A0">
          <w:rPr>
            <w:rStyle w:val="Hiperhivatkozs"/>
          </w:rPr>
          <w:t>www.koszeg.hu</w:t>
        </w:r>
      </w:hyperlink>
      <w:r w:rsidR="007977B2">
        <w:t xml:space="preserve"> </w:t>
      </w:r>
      <w:r>
        <w:t>weboldalon olvashatnak.</w:t>
      </w:r>
    </w:p>
    <w:sectPr w:rsidR="00922FBD" w:rsidRPr="00922FBD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6D" w:rsidRDefault="00D9726D" w:rsidP="00AB4900">
      <w:pPr>
        <w:spacing w:after="0" w:line="240" w:lineRule="auto"/>
      </w:pPr>
      <w:r>
        <w:separator/>
      </w:r>
    </w:p>
  </w:endnote>
  <w:endnote w:type="continuationSeparator" w:id="0">
    <w:p w:rsidR="00D9726D" w:rsidRDefault="00D9726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0E7E5E">
    <w:pPr>
      <w:pStyle w:val="llb"/>
    </w:pPr>
    <w:r>
      <w:rPr>
        <w:noProof/>
        <w:lang w:eastAsia="hu-HU"/>
      </w:rPr>
      <w:drawing>
        <wp:inline distT="0" distB="0" distL="0" distR="0">
          <wp:extent cx="1485900" cy="66849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488" cy="67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6D" w:rsidRDefault="00D9726D" w:rsidP="00AB4900">
      <w:pPr>
        <w:spacing w:after="0" w:line="240" w:lineRule="auto"/>
      </w:pPr>
      <w:r>
        <w:separator/>
      </w:r>
    </w:p>
  </w:footnote>
  <w:footnote w:type="continuationSeparator" w:id="0">
    <w:p w:rsidR="00D9726D" w:rsidRDefault="00D9726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E7E5E"/>
    <w:rsid w:val="000F4E96"/>
    <w:rsid w:val="00111913"/>
    <w:rsid w:val="00146ACE"/>
    <w:rsid w:val="001E6A2A"/>
    <w:rsid w:val="002112C7"/>
    <w:rsid w:val="00232166"/>
    <w:rsid w:val="002441AB"/>
    <w:rsid w:val="00244F73"/>
    <w:rsid w:val="00261CF4"/>
    <w:rsid w:val="002A6DE9"/>
    <w:rsid w:val="002A76A5"/>
    <w:rsid w:val="002D426F"/>
    <w:rsid w:val="002F678C"/>
    <w:rsid w:val="00316890"/>
    <w:rsid w:val="00344C67"/>
    <w:rsid w:val="00353E8C"/>
    <w:rsid w:val="00392B1A"/>
    <w:rsid w:val="00397C69"/>
    <w:rsid w:val="003D5F77"/>
    <w:rsid w:val="004370CA"/>
    <w:rsid w:val="00492C78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25462"/>
    <w:rsid w:val="0075471E"/>
    <w:rsid w:val="0078269C"/>
    <w:rsid w:val="007977B2"/>
    <w:rsid w:val="007A6928"/>
    <w:rsid w:val="00802813"/>
    <w:rsid w:val="00816521"/>
    <w:rsid w:val="00844C43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762B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38B2"/>
    <w:rsid w:val="00D9726D"/>
    <w:rsid w:val="00DC0ECD"/>
    <w:rsid w:val="00E032BA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97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97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szeg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Schlogl</cp:lastModifiedBy>
  <cp:revision>2</cp:revision>
  <dcterms:created xsi:type="dcterms:W3CDTF">2015-11-30T09:11:00Z</dcterms:created>
  <dcterms:modified xsi:type="dcterms:W3CDTF">2015-11-30T09:11:00Z</dcterms:modified>
</cp:coreProperties>
</file>