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FCE4" w14:textId="77777777" w:rsidR="0095116C" w:rsidRDefault="005A24CC">
      <w:pPr>
        <w:pStyle w:val="Szvegtrzs"/>
        <w:spacing w:before="73"/>
        <w:ind w:left="6589" w:right="6672"/>
        <w:jc w:val="center"/>
      </w:pPr>
      <w:r>
        <w:t>Kőszeg Város</w:t>
      </w:r>
      <w:r>
        <w:rPr>
          <w:spacing w:val="-8"/>
        </w:rPr>
        <w:t xml:space="preserve"> </w:t>
      </w:r>
      <w:r>
        <w:t>Önkormányzata</w:t>
      </w:r>
    </w:p>
    <w:p w14:paraId="449D0A54" w14:textId="77777777" w:rsidR="0095116C" w:rsidRDefault="005A24CC" w:rsidP="005B6456">
      <w:pPr>
        <w:pStyle w:val="Szvegtrzs"/>
        <w:ind w:left="6237" w:right="6186"/>
        <w:jc w:val="center"/>
      </w:pPr>
      <w:r>
        <w:t>2020. évi közbeszerzési</w:t>
      </w:r>
      <w:r>
        <w:rPr>
          <w:spacing w:val="-8"/>
        </w:rPr>
        <w:t xml:space="preserve"> </w:t>
      </w:r>
      <w:r>
        <w:t>terve</w:t>
      </w:r>
    </w:p>
    <w:p w14:paraId="57A2155A" w14:textId="77777777" w:rsidR="0095116C" w:rsidRDefault="0095116C">
      <w:pPr>
        <w:spacing w:before="3" w:after="1"/>
        <w:rPr>
          <w:b/>
          <w:sz w:val="24"/>
        </w:rPr>
      </w:pPr>
    </w:p>
    <w:tbl>
      <w:tblPr>
        <w:tblStyle w:val="TableNormal"/>
        <w:tblW w:w="161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1560"/>
        <w:gridCol w:w="2977"/>
        <w:gridCol w:w="1844"/>
        <w:gridCol w:w="2127"/>
        <w:gridCol w:w="1700"/>
        <w:gridCol w:w="1508"/>
        <w:gridCol w:w="1701"/>
      </w:tblGrid>
      <w:tr w:rsidR="0095116C" w14:paraId="22910B1B" w14:textId="77777777" w:rsidTr="005B6456">
        <w:trPr>
          <w:trHeight w:val="1924"/>
        </w:trPr>
        <w:tc>
          <w:tcPr>
            <w:tcW w:w="758" w:type="dxa"/>
          </w:tcPr>
          <w:p w14:paraId="0019F99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F87B0F2" w14:textId="77777777" w:rsidR="0095116C" w:rsidRDefault="0095116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39C377E" w14:textId="77777777" w:rsidR="0095116C" w:rsidRDefault="005A24CC">
            <w:pPr>
              <w:pStyle w:val="TableParagraph"/>
              <w:ind w:left="127" w:right="102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Sor-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szám</w:t>
            </w:r>
          </w:p>
        </w:tc>
        <w:tc>
          <w:tcPr>
            <w:tcW w:w="1985" w:type="dxa"/>
          </w:tcPr>
          <w:p w14:paraId="6B099C8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AC723B6" w14:textId="77777777" w:rsidR="0095116C" w:rsidRDefault="0095116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74B1E557" w14:textId="77777777" w:rsidR="0095116C" w:rsidRDefault="005A24CC">
            <w:pPr>
              <w:pStyle w:val="TableParagraph"/>
              <w:ind w:left="365" w:right="349" w:firstLine="153"/>
              <w:rPr>
                <w:b/>
                <w:sz w:val="23"/>
              </w:rPr>
            </w:pPr>
            <w:r>
              <w:rPr>
                <w:b/>
                <w:sz w:val="23"/>
              </w:rPr>
              <w:t>Beszerzés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megnevezése</w:t>
            </w:r>
          </w:p>
        </w:tc>
        <w:tc>
          <w:tcPr>
            <w:tcW w:w="1560" w:type="dxa"/>
          </w:tcPr>
          <w:p w14:paraId="67B82DEB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FC67F31" w14:textId="77777777" w:rsidR="0095116C" w:rsidRDefault="0095116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D0A4715" w14:textId="77777777" w:rsidR="0095116C" w:rsidRDefault="005A24CC">
            <w:pPr>
              <w:pStyle w:val="TableParagraph"/>
              <w:ind w:left="458" w:right="107" w:hanging="33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Közbeszerzés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tárgya</w:t>
            </w:r>
          </w:p>
        </w:tc>
        <w:tc>
          <w:tcPr>
            <w:tcW w:w="2977" w:type="dxa"/>
          </w:tcPr>
          <w:p w14:paraId="2E55A0A9" w14:textId="77777777" w:rsidR="0095116C" w:rsidRDefault="0095116C" w:rsidP="005F143F">
            <w:pPr>
              <w:pStyle w:val="TableParagraph"/>
              <w:jc w:val="both"/>
              <w:rPr>
                <w:b/>
                <w:sz w:val="26"/>
              </w:rPr>
            </w:pPr>
          </w:p>
          <w:p w14:paraId="2601376E" w14:textId="77777777" w:rsidR="0095116C" w:rsidRDefault="0095116C" w:rsidP="005F143F">
            <w:pPr>
              <w:pStyle w:val="TableParagraph"/>
              <w:spacing w:before="7"/>
              <w:jc w:val="both"/>
              <w:rPr>
                <w:b/>
                <w:sz w:val="34"/>
              </w:rPr>
            </w:pPr>
          </w:p>
          <w:p w14:paraId="17B84E1B" w14:textId="77777777" w:rsidR="0095116C" w:rsidRDefault="005A24CC" w:rsidP="005F143F">
            <w:pPr>
              <w:pStyle w:val="TableParagraph"/>
              <w:ind w:left="920" w:right="355" w:hanging="54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Közbeszerzés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tervezett mennyisége</w:t>
            </w:r>
          </w:p>
        </w:tc>
        <w:tc>
          <w:tcPr>
            <w:tcW w:w="1844" w:type="dxa"/>
          </w:tcPr>
          <w:p w14:paraId="14991EC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13F72C4" w14:textId="77777777" w:rsidR="0095116C" w:rsidRDefault="0095116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A22B04F" w14:textId="77777777" w:rsidR="0095116C" w:rsidRDefault="005A24CC" w:rsidP="005B6456">
            <w:pPr>
              <w:pStyle w:val="TableParagraph"/>
              <w:ind w:left="86" w:firstLine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 tervezett beszerzés becsült nettó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értéke</w:t>
            </w:r>
          </w:p>
        </w:tc>
        <w:tc>
          <w:tcPr>
            <w:tcW w:w="2127" w:type="dxa"/>
          </w:tcPr>
          <w:p w14:paraId="6FD277C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849E628" w14:textId="77777777" w:rsidR="0095116C" w:rsidRDefault="0095116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60F76DB" w14:textId="77777777" w:rsidR="0095116C" w:rsidRDefault="005A24CC">
            <w:pPr>
              <w:pStyle w:val="TableParagraph"/>
              <w:ind w:left="736" w:right="136" w:hanging="576"/>
              <w:rPr>
                <w:b/>
                <w:sz w:val="23"/>
              </w:rPr>
            </w:pPr>
            <w:r>
              <w:rPr>
                <w:b/>
                <w:sz w:val="23"/>
              </w:rPr>
              <w:t>A tervezett eljárás fajtája</w:t>
            </w:r>
          </w:p>
        </w:tc>
        <w:tc>
          <w:tcPr>
            <w:tcW w:w="1700" w:type="dxa"/>
          </w:tcPr>
          <w:p w14:paraId="5A4F7FCE" w14:textId="77777777" w:rsidR="0095116C" w:rsidRDefault="005A24CC">
            <w:pPr>
              <w:pStyle w:val="TableParagraph"/>
              <w:spacing w:before="34"/>
              <w:ind w:left="68" w:right="59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Az eljárás </w:t>
            </w:r>
            <w:r>
              <w:rPr>
                <w:b/>
                <w:spacing w:val="-1"/>
                <w:sz w:val="23"/>
              </w:rPr>
              <w:t>megindításának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tervezett ideje (hónap) és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</w:p>
          <w:p w14:paraId="36E6F048" w14:textId="77777777" w:rsidR="0095116C" w:rsidRDefault="005A24CC">
            <w:pPr>
              <w:pStyle w:val="TableParagraph"/>
              <w:spacing w:before="1"/>
              <w:ind w:left="138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Teljesítés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határideje (év, hónap)</w:t>
            </w:r>
          </w:p>
        </w:tc>
        <w:tc>
          <w:tcPr>
            <w:tcW w:w="1508" w:type="dxa"/>
          </w:tcPr>
          <w:p w14:paraId="549CC9F4" w14:textId="77777777" w:rsidR="0095116C" w:rsidRDefault="0095116C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DFC80A4" w14:textId="77777777" w:rsidR="0095116C" w:rsidRDefault="005A24CC">
            <w:pPr>
              <w:pStyle w:val="TableParagraph"/>
              <w:ind w:left="200" w:right="195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Teljesítés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határideje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(év,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negyedév)</w:t>
            </w:r>
          </w:p>
        </w:tc>
        <w:tc>
          <w:tcPr>
            <w:tcW w:w="1701" w:type="dxa"/>
          </w:tcPr>
          <w:p w14:paraId="7ADFD5BD" w14:textId="77777777" w:rsidR="0095116C" w:rsidRPr="005F143F" w:rsidRDefault="0095116C" w:rsidP="005A24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8179C68" w14:textId="77777777" w:rsidR="0095116C" w:rsidRPr="005F143F" w:rsidRDefault="0095116C" w:rsidP="005A24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CD83F96" w14:textId="77777777" w:rsidR="0095116C" w:rsidRPr="005F143F" w:rsidRDefault="0095116C" w:rsidP="005A24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F0C366E" w14:textId="77777777" w:rsidR="0095116C" w:rsidRPr="005F143F" w:rsidRDefault="005A24CC" w:rsidP="005A24CC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  <w:r w:rsidRPr="005F143F">
              <w:rPr>
                <w:b/>
                <w:sz w:val="23"/>
                <w:szCs w:val="23"/>
              </w:rPr>
              <w:t>Megjegyzés</w:t>
            </w:r>
          </w:p>
        </w:tc>
      </w:tr>
      <w:tr w:rsidR="0095116C" w14:paraId="0F509DCE" w14:textId="77777777" w:rsidTr="005B6456">
        <w:trPr>
          <w:trHeight w:val="2023"/>
        </w:trPr>
        <w:tc>
          <w:tcPr>
            <w:tcW w:w="758" w:type="dxa"/>
          </w:tcPr>
          <w:p w14:paraId="3163C8E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C1FF5D3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12695A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04877D1" w14:textId="77777777" w:rsidR="0095116C" w:rsidRDefault="0095116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7297DB2" w14:textId="77777777" w:rsidR="0095116C" w:rsidRDefault="005A24CC">
            <w:pPr>
              <w:pStyle w:val="TableParagraph"/>
              <w:spacing w:before="1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14:paraId="5DC7D74D" w14:textId="77777777" w:rsidR="0095116C" w:rsidRDefault="005A24CC">
            <w:pPr>
              <w:pStyle w:val="TableParagraph"/>
              <w:spacing w:before="37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TOP-1.2.1-16-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VS1-2017-00003</w:t>
            </w:r>
          </w:p>
          <w:p w14:paraId="569B834E" w14:textId="77777777" w:rsidR="0095116C" w:rsidRDefault="005A24CC">
            <w:pPr>
              <w:pStyle w:val="TableParagraph"/>
              <w:spacing w:before="5"/>
              <w:ind w:left="312" w:right="3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Fenntartható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örökség és rendezvény-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turizmus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Kőszegen</w:t>
            </w:r>
          </w:p>
        </w:tc>
        <w:tc>
          <w:tcPr>
            <w:tcW w:w="1560" w:type="dxa"/>
          </w:tcPr>
          <w:p w14:paraId="27093B7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83B7FA1" w14:textId="77777777" w:rsidR="0095116C" w:rsidRDefault="0095116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0D9C01D5" w14:textId="77777777" w:rsidR="0095116C" w:rsidRDefault="005A24CC">
            <w:pPr>
              <w:pStyle w:val="TableParagraph"/>
              <w:ind w:left="319" w:right="291" w:firstLine="72"/>
              <w:rPr>
                <w:sz w:val="24"/>
              </w:rPr>
            </w:pPr>
            <w:r>
              <w:rPr>
                <w:sz w:val="24"/>
              </w:rPr>
              <w:t>Eszköz-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beszerzés</w:t>
            </w:r>
          </w:p>
        </w:tc>
        <w:tc>
          <w:tcPr>
            <w:tcW w:w="2977" w:type="dxa"/>
          </w:tcPr>
          <w:p w14:paraId="34FF00A7" w14:textId="77777777" w:rsidR="0095116C" w:rsidRDefault="0095116C" w:rsidP="005F143F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14:paraId="35C8C9F4" w14:textId="77777777" w:rsidR="0095116C" w:rsidRDefault="005A24CC" w:rsidP="005F143F">
            <w:pPr>
              <w:pStyle w:val="TableParagraph"/>
              <w:ind w:left="70" w:right="256"/>
              <w:jc w:val="both"/>
            </w:pPr>
            <w:r>
              <w:t xml:space="preserve">Turisztikai látogató- és menedzsment központ </w:t>
            </w:r>
            <w:proofErr w:type="spellStart"/>
            <w:r>
              <w:t>kül-</w:t>
            </w:r>
            <w:proofErr w:type="spellEnd"/>
            <w:r>
              <w:t xml:space="preserve"> és beltéri kiállításának, interpretációs</w:t>
            </w:r>
            <w:r>
              <w:rPr>
                <w:spacing w:val="-3"/>
              </w:rPr>
              <w:t xml:space="preserve"> </w:t>
            </w:r>
            <w:r>
              <w:t>eszközei</w:t>
            </w:r>
          </w:p>
          <w:p w14:paraId="72F873D3" w14:textId="77777777" w:rsidR="0095116C" w:rsidRDefault="005A24CC" w:rsidP="005F143F">
            <w:pPr>
              <w:pStyle w:val="TableParagraph"/>
              <w:spacing w:before="1"/>
              <w:ind w:left="70" w:right="392"/>
              <w:jc w:val="both"/>
            </w:pPr>
            <w:r>
              <w:t>és interpretációs rendszer szoftver és digitális</w:t>
            </w:r>
            <w:r>
              <w:rPr>
                <w:spacing w:val="-14"/>
              </w:rPr>
              <w:t xml:space="preserve"> </w:t>
            </w:r>
            <w:r>
              <w:t>tartalom</w:t>
            </w:r>
          </w:p>
        </w:tc>
        <w:tc>
          <w:tcPr>
            <w:tcW w:w="1844" w:type="dxa"/>
          </w:tcPr>
          <w:p w14:paraId="40804BDB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4EAE11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1CAACC4" w14:textId="77777777" w:rsidR="0095116C" w:rsidRDefault="0095116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7529A85" w14:textId="77777777" w:rsidR="0095116C" w:rsidRDefault="005A24CC">
            <w:pPr>
              <w:pStyle w:val="TableParagraph"/>
              <w:spacing w:before="1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12.711.754,-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26FEA673" w14:textId="77777777" w:rsidR="0095116C" w:rsidRDefault="005A24CC">
            <w:pPr>
              <w:pStyle w:val="TableParagraph"/>
              <w:spacing w:line="246" w:lineRule="exact"/>
              <w:ind w:left="116" w:right="112"/>
              <w:jc w:val="center"/>
            </w:pPr>
            <w:r>
              <w:t>Kbt. 117. §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  <w:p w14:paraId="12446438" w14:textId="77777777" w:rsidR="0095116C" w:rsidRDefault="005A24CC">
            <w:pPr>
              <w:pStyle w:val="TableParagraph"/>
              <w:ind w:left="86" w:right="78" w:firstLine="4"/>
              <w:jc w:val="center"/>
            </w:pPr>
            <w:r>
              <w:t>bekezdés alapján indított saját beszerzési szabályok szerint folytatandó (hirdetmény</w:t>
            </w:r>
            <w:r>
              <w:rPr>
                <w:spacing w:val="-53"/>
              </w:rPr>
              <w:t xml:space="preserve"> </w:t>
            </w:r>
            <w:r>
              <w:t>közzétételével</w:t>
            </w:r>
            <w:r>
              <w:rPr>
                <w:spacing w:val="-16"/>
              </w:rPr>
              <w:t xml:space="preserve"> </w:t>
            </w:r>
            <w:r>
              <w:t>induló)</w:t>
            </w:r>
          </w:p>
          <w:p w14:paraId="64C57509" w14:textId="77777777" w:rsidR="0095116C" w:rsidRDefault="005A24CC">
            <w:pPr>
              <w:pStyle w:val="TableParagraph"/>
              <w:spacing w:before="1" w:line="238" w:lineRule="exact"/>
              <w:ind w:left="119" w:right="112"/>
              <w:jc w:val="center"/>
            </w:pPr>
            <w:r>
              <w:t>közbeszerzési</w:t>
            </w:r>
            <w:r>
              <w:rPr>
                <w:spacing w:val="-5"/>
              </w:rPr>
              <w:t xml:space="preserve"> </w:t>
            </w:r>
            <w:r>
              <w:t>eljárás</w:t>
            </w:r>
          </w:p>
        </w:tc>
        <w:tc>
          <w:tcPr>
            <w:tcW w:w="1700" w:type="dxa"/>
          </w:tcPr>
          <w:p w14:paraId="0627B90F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CF31F4F" w14:textId="77777777" w:rsidR="0095116C" w:rsidRDefault="0095116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5604EFA4" w14:textId="77777777" w:rsidR="0095116C" w:rsidRDefault="005A24CC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166A4D88" w14:textId="77777777" w:rsidR="0095116C" w:rsidRDefault="005A24C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508" w:type="dxa"/>
          </w:tcPr>
          <w:p w14:paraId="072D23E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9C782C0" w14:textId="77777777" w:rsidR="0095116C" w:rsidRDefault="0095116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5EFE92D" w14:textId="77777777" w:rsidR="0095116C" w:rsidRDefault="005A24CC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14:paraId="7FD12CA0" w14:textId="77777777" w:rsidR="0095116C" w:rsidRDefault="005A24C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701" w:type="dxa"/>
          </w:tcPr>
          <w:p w14:paraId="16A9E8B1" w14:textId="77777777" w:rsidR="0095116C" w:rsidRPr="005F143F" w:rsidRDefault="005A24CC">
            <w:pPr>
              <w:pStyle w:val="TableParagraph"/>
              <w:spacing w:before="176"/>
              <w:ind w:left="161" w:right="158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  <w:tr w:rsidR="0095116C" w14:paraId="6C7B09C4" w14:textId="77777777" w:rsidTr="005B6456">
        <w:trPr>
          <w:trHeight w:val="2080"/>
        </w:trPr>
        <w:tc>
          <w:tcPr>
            <w:tcW w:w="758" w:type="dxa"/>
          </w:tcPr>
          <w:p w14:paraId="22C2909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D32103B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4A56853" w14:textId="77777777" w:rsidR="0095116C" w:rsidRDefault="009511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89FF72A" w14:textId="77777777" w:rsidR="0095116C" w:rsidRDefault="005A24CC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14:paraId="2BD9FD3F" w14:textId="77777777" w:rsidR="0095116C" w:rsidRDefault="005A24CC">
            <w:pPr>
              <w:pStyle w:val="TableParagraph"/>
              <w:spacing w:before="66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TOP-1.2.1-16-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VS1-2017-00003</w:t>
            </w:r>
          </w:p>
          <w:p w14:paraId="64D51E72" w14:textId="77777777" w:rsidR="0095116C" w:rsidRDefault="005A24CC">
            <w:pPr>
              <w:pStyle w:val="TableParagraph"/>
              <w:spacing w:before="5"/>
              <w:ind w:left="312" w:right="3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Fenntartható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örökség és rendezvény-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turizmus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Kőszegen</w:t>
            </w:r>
          </w:p>
        </w:tc>
        <w:tc>
          <w:tcPr>
            <w:tcW w:w="1560" w:type="dxa"/>
          </w:tcPr>
          <w:p w14:paraId="5EFDDCF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C1302F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06594A7" w14:textId="77777777" w:rsidR="0095116C" w:rsidRDefault="005A24CC">
            <w:pPr>
              <w:pStyle w:val="TableParagraph"/>
              <w:spacing w:before="159"/>
              <w:ind w:left="298" w:right="281" w:firstLine="146"/>
              <w:rPr>
                <w:sz w:val="24"/>
              </w:rPr>
            </w:pPr>
            <w:r>
              <w:rPr>
                <w:sz w:val="24"/>
              </w:rPr>
              <w:t>Építési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beruházás</w:t>
            </w:r>
          </w:p>
        </w:tc>
        <w:tc>
          <w:tcPr>
            <w:tcW w:w="2977" w:type="dxa"/>
          </w:tcPr>
          <w:p w14:paraId="240472C2" w14:textId="77777777" w:rsidR="0095116C" w:rsidRDefault="0095116C" w:rsidP="005F143F">
            <w:pPr>
              <w:pStyle w:val="TableParagraph"/>
              <w:jc w:val="both"/>
              <w:rPr>
                <w:b/>
                <w:sz w:val="24"/>
              </w:rPr>
            </w:pPr>
          </w:p>
          <w:p w14:paraId="59B336C5" w14:textId="77777777" w:rsidR="0095116C" w:rsidRDefault="0095116C" w:rsidP="005F143F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4B49098B" w14:textId="77777777" w:rsidR="0095116C" w:rsidRDefault="005A24CC" w:rsidP="005F143F">
            <w:pPr>
              <w:pStyle w:val="TableParagraph"/>
              <w:ind w:left="70" w:right="396"/>
              <w:jc w:val="both"/>
            </w:pPr>
            <w:r>
              <w:t>Kerékpárút építése kb. 1400 méter hosszan, meglévő töltésen, táblázással, külterületen</w:t>
            </w:r>
          </w:p>
        </w:tc>
        <w:tc>
          <w:tcPr>
            <w:tcW w:w="1844" w:type="dxa"/>
          </w:tcPr>
          <w:p w14:paraId="4BFFFB8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6604DD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7962F7B" w14:textId="77777777" w:rsidR="0095116C" w:rsidRDefault="009511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7A85262" w14:textId="77777777" w:rsidR="0095116C" w:rsidRDefault="005A24CC">
            <w:pPr>
              <w:pStyle w:val="TableParagraph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67.357.194,-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1F6D4522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E01E06D" w14:textId="77777777" w:rsidR="0095116C" w:rsidRDefault="0095116C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90B7C7A" w14:textId="77777777" w:rsidR="0095116C" w:rsidRDefault="005A24CC">
            <w:pPr>
              <w:pStyle w:val="TableParagraph"/>
              <w:ind w:left="136" w:right="127" w:hanging="2"/>
              <w:jc w:val="center"/>
            </w:pPr>
            <w:r>
              <w:t>Kbt. 115. § alapján indított, nyílt közbeszerzési</w:t>
            </w:r>
            <w:r>
              <w:rPr>
                <w:spacing w:val="-12"/>
              </w:rPr>
              <w:t xml:space="preserve"> </w:t>
            </w:r>
            <w:r>
              <w:t>eljárás</w:t>
            </w:r>
          </w:p>
        </w:tc>
        <w:tc>
          <w:tcPr>
            <w:tcW w:w="1700" w:type="dxa"/>
          </w:tcPr>
          <w:p w14:paraId="78B34E13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1C7357A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25B457D" w14:textId="77777777" w:rsidR="0095116C" w:rsidRDefault="0095116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285A0C8" w14:textId="77777777" w:rsidR="0095116C" w:rsidRDefault="005A24CC">
            <w:pPr>
              <w:pStyle w:val="TableParagraph"/>
              <w:ind w:left="507"/>
            </w:pPr>
            <w:r>
              <w:t>2020.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  <w:p w14:paraId="7B75E05C" w14:textId="77777777" w:rsidR="0095116C" w:rsidRDefault="005A24CC">
            <w:pPr>
              <w:pStyle w:val="TableParagraph"/>
              <w:spacing w:before="1"/>
              <w:ind w:left="426"/>
            </w:pPr>
            <w:r>
              <w:t>negyedév</w:t>
            </w:r>
          </w:p>
        </w:tc>
        <w:tc>
          <w:tcPr>
            <w:tcW w:w="1508" w:type="dxa"/>
          </w:tcPr>
          <w:p w14:paraId="742D231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2A89C0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9775F17" w14:textId="77777777" w:rsidR="0095116C" w:rsidRDefault="005A24CC">
            <w:pPr>
              <w:pStyle w:val="TableParagraph"/>
              <w:spacing w:before="159"/>
              <w:ind w:left="258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1387A9F6" w14:textId="77777777" w:rsidR="0095116C" w:rsidRDefault="005A24C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701" w:type="dxa"/>
          </w:tcPr>
          <w:p w14:paraId="568FFA1D" w14:textId="77777777" w:rsidR="0095116C" w:rsidRPr="005F143F" w:rsidRDefault="005A24CC">
            <w:pPr>
              <w:pStyle w:val="TableParagraph"/>
              <w:spacing w:before="205"/>
              <w:ind w:left="161" w:right="158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  <w:tr w:rsidR="0095116C" w14:paraId="04DD23FC" w14:textId="77777777" w:rsidTr="005B6456">
        <w:trPr>
          <w:trHeight w:val="2529"/>
        </w:trPr>
        <w:tc>
          <w:tcPr>
            <w:tcW w:w="758" w:type="dxa"/>
          </w:tcPr>
          <w:p w14:paraId="47329F3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C13A48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89B9FD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54EE793" w14:textId="77777777" w:rsidR="0095116C" w:rsidRDefault="005A24CC">
            <w:pPr>
              <w:pStyle w:val="TableParagraph"/>
              <w:spacing w:before="220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14:paraId="5F16B34A" w14:textId="77777777" w:rsidR="0095116C" w:rsidRDefault="005A24CC">
            <w:pPr>
              <w:pStyle w:val="TableParagraph"/>
              <w:spacing w:before="152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INTERREG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V-A</w:t>
            </w:r>
          </w:p>
          <w:p w14:paraId="04E90344" w14:textId="77777777" w:rsidR="0095116C" w:rsidRDefault="005A24CC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Ausztria – Magyarország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Program ATHU- 064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VELOREGIO</w:t>
            </w:r>
          </w:p>
          <w:p w14:paraId="7A2EF1F6" w14:textId="77777777" w:rsidR="0095116C" w:rsidRDefault="005A24CC">
            <w:pPr>
              <w:pStyle w:val="TableParagraph"/>
              <w:spacing w:before="5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Kerékpárút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és pihenőhelyek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építése</w:t>
            </w:r>
          </w:p>
        </w:tc>
        <w:tc>
          <w:tcPr>
            <w:tcW w:w="1560" w:type="dxa"/>
          </w:tcPr>
          <w:p w14:paraId="7605554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5A5D98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6966A82" w14:textId="77777777" w:rsidR="0095116C" w:rsidRDefault="0095116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380B0A0" w14:textId="77777777" w:rsidR="0095116C" w:rsidRDefault="005A24CC">
            <w:pPr>
              <w:pStyle w:val="TableParagraph"/>
              <w:ind w:left="298" w:right="281" w:firstLine="146"/>
              <w:rPr>
                <w:sz w:val="24"/>
              </w:rPr>
            </w:pPr>
            <w:r>
              <w:rPr>
                <w:sz w:val="24"/>
              </w:rPr>
              <w:t>Építési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beruházás</w:t>
            </w:r>
          </w:p>
        </w:tc>
        <w:tc>
          <w:tcPr>
            <w:tcW w:w="2977" w:type="dxa"/>
          </w:tcPr>
          <w:p w14:paraId="0B04DB32" w14:textId="77777777" w:rsidR="0095116C" w:rsidRDefault="005A24CC" w:rsidP="005F143F">
            <w:pPr>
              <w:pStyle w:val="TableParagraph"/>
              <w:ind w:left="70" w:right="90"/>
              <w:jc w:val="both"/>
              <w:rPr>
                <w:sz w:val="20"/>
              </w:rPr>
            </w:pPr>
            <w:r>
              <w:rPr>
                <w:sz w:val="20"/>
              </w:rPr>
              <w:t>Kerékpárút - 0164/34 hrsz. (Kőszeg, Abért-tó keleti part, parkoló és gát közötti szakasz,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cca. 400 m)</w:t>
            </w:r>
          </w:p>
          <w:p w14:paraId="5459C44F" w14:textId="77777777" w:rsidR="0095116C" w:rsidRDefault="005A24CC" w:rsidP="005F143F">
            <w:pPr>
              <w:pStyle w:val="TableParagraph"/>
              <w:spacing w:line="229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Pihenőhely és információs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pontok</w:t>
            </w:r>
          </w:p>
          <w:p w14:paraId="12CCFEEB" w14:textId="77777777" w:rsidR="0095116C" w:rsidRDefault="005A24CC" w:rsidP="005F143F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ind w:right="129" w:firstLine="0"/>
              <w:jc w:val="both"/>
              <w:rPr>
                <w:sz w:val="20"/>
              </w:rPr>
            </w:pPr>
            <w:r>
              <w:rPr>
                <w:sz w:val="20"/>
              </w:rPr>
              <w:t>0164/34 hrsz. – Kőszeg, Abért tó keleti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</w:p>
          <w:p w14:paraId="5D5C2648" w14:textId="77777777" w:rsidR="0095116C" w:rsidRDefault="005A24CC" w:rsidP="005F143F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ind w:right="939" w:firstLine="0"/>
              <w:jc w:val="both"/>
              <w:rPr>
                <w:sz w:val="20"/>
              </w:rPr>
            </w:pPr>
            <w:r>
              <w:rPr>
                <w:sz w:val="20"/>
              </w:rPr>
              <w:t>3917/4 hrsz. – Kőszeg, Borsmonostori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utca</w:t>
            </w:r>
          </w:p>
          <w:p w14:paraId="333578BD" w14:textId="77777777" w:rsidR="0095116C" w:rsidRDefault="005A24CC" w:rsidP="005F143F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line="230" w:lineRule="exact"/>
              <w:ind w:right="434" w:firstLine="0"/>
              <w:jc w:val="both"/>
              <w:rPr>
                <w:sz w:val="20"/>
              </w:rPr>
            </w:pPr>
            <w:r>
              <w:rPr>
                <w:sz w:val="20"/>
              </w:rPr>
              <w:t>3405 hrsz. – Kőszeg, Temető utca, Szénsavas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kút</w:t>
            </w:r>
          </w:p>
        </w:tc>
        <w:tc>
          <w:tcPr>
            <w:tcW w:w="1844" w:type="dxa"/>
          </w:tcPr>
          <w:p w14:paraId="2565C9A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CF68B3F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948DFD5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BBFB017" w14:textId="77777777" w:rsidR="0095116C" w:rsidRDefault="005A24CC">
            <w:pPr>
              <w:pStyle w:val="TableParagraph"/>
              <w:spacing w:before="220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22.011.618,-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33D347A9" w14:textId="77777777" w:rsidR="0095116C" w:rsidRDefault="005A24CC">
            <w:pPr>
              <w:pStyle w:val="TableParagraph"/>
              <w:spacing w:before="121" w:line="252" w:lineRule="exact"/>
              <w:ind w:left="117" w:right="112"/>
              <w:jc w:val="center"/>
            </w:pPr>
            <w:r>
              <w:t>Kbt. 117. §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  <w:p w14:paraId="4B70E80C" w14:textId="77777777" w:rsidR="0095116C" w:rsidRDefault="005A24CC">
            <w:pPr>
              <w:pStyle w:val="TableParagraph"/>
              <w:ind w:left="124" w:right="114" w:firstLine="2"/>
              <w:jc w:val="center"/>
            </w:pPr>
            <w:r>
              <w:t>bekezdés alapján indított saját beszerzési szabályok szerint folytatandó (hirdetmény</w:t>
            </w:r>
            <w:r>
              <w:rPr>
                <w:spacing w:val="-53"/>
              </w:rPr>
              <w:t xml:space="preserve"> </w:t>
            </w:r>
            <w:r>
              <w:t>közzétételével induló tárgyalásos)</w:t>
            </w:r>
            <w:r>
              <w:rPr>
                <w:spacing w:val="-53"/>
              </w:rPr>
              <w:t xml:space="preserve"> </w:t>
            </w:r>
            <w:r>
              <w:t>közbeszerzési</w:t>
            </w:r>
            <w:r>
              <w:rPr>
                <w:spacing w:val="-3"/>
              </w:rPr>
              <w:t xml:space="preserve"> </w:t>
            </w:r>
            <w:r>
              <w:t>eljárás</w:t>
            </w:r>
          </w:p>
        </w:tc>
        <w:tc>
          <w:tcPr>
            <w:tcW w:w="1700" w:type="dxa"/>
          </w:tcPr>
          <w:p w14:paraId="4583036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E26679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26148FA" w14:textId="77777777" w:rsidR="0095116C" w:rsidRDefault="0095116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93963FA" w14:textId="77777777" w:rsidR="0095116C" w:rsidRDefault="005A24CC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09BD60C4" w14:textId="77777777" w:rsidR="0095116C" w:rsidRDefault="005A24C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508" w:type="dxa"/>
          </w:tcPr>
          <w:p w14:paraId="4135E4B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B9526F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4039DD4" w14:textId="77777777" w:rsidR="0095116C" w:rsidRDefault="0095116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9CAA34A" w14:textId="77777777" w:rsidR="0095116C" w:rsidRDefault="005A24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3DE6F61F" w14:textId="77777777" w:rsidR="0095116C" w:rsidRDefault="005A24C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701" w:type="dxa"/>
          </w:tcPr>
          <w:p w14:paraId="607CCB7E" w14:textId="77777777" w:rsidR="0095116C" w:rsidRPr="005F143F" w:rsidRDefault="0095116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2E977E83" w14:textId="77777777" w:rsidR="0095116C" w:rsidRPr="005F143F" w:rsidRDefault="005A24CC">
            <w:pPr>
              <w:pStyle w:val="TableParagraph"/>
              <w:ind w:left="161" w:right="158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</w:tbl>
    <w:p w14:paraId="32BA3D75" w14:textId="77777777" w:rsidR="0095116C" w:rsidRDefault="0095116C">
      <w:pPr>
        <w:jc w:val="center"/>
        <w:rPr>
          <w:sz w:val="24"/>
        </w:rPr>
        <w:sectPr w:rsidR="0095116C" w:rsidSect="005A24CC">
          <w:type w:val="continuous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1560"/>
        <w:gridCol w:w="2977"/>
        <w:gridCol w:w="1844"/>
        <w:gridCol w:w="2127"/>
        <w:gridCol w:w="1700"/>
        <w:gridCol w:w="1419"/>
        <w:gridCol w:w="1672"/>
      </w:tblGrid>
      <w:tr w:rsidR="0095116C" w14:paraId="463AC582" w14:textId="77777777" w:rsidTr="005A24CC">
        <w:trPr>
          <w:trHeight w:val="2119"/>
        </w:trPr>
        <w:tc>
          <w:tcPr>
            <w:tcW w:w="758" w:type="dxa"/>
          </w:tcPr>
          <w:p w14:paraId="2DD49336" w14:textId="77777777" w:rsidR="0095116C" w:rsidRDefault="0095116C">
            <w:pPr>
              <w:pStyle w:val="TableParagraph"/>
              <w:rPr>
                <w:b/>
              </w:rPr>
            </w:pPr>
          </w:p>
          <w:p w14:paraId="4F205310" w14:textId="77777777" w:rsidR="0095116C" w:rsidRDefault="0095116C">
            <w:pPr>
              <w:pStyle w:val="TableParagraph"/>
              <w:rPr>
                <w:b/>
              </w:rPr>
            </w:pPr>
          </w:p>
          <w:p w14:paraId="261F5B7D" w14:textId="77777777" w:rsidR="0095116C" w:rsidRDefault="0095116C">
            <w:pPr>
              <w:pStyle w:val="TableParagraph"/>
              <w:rPr>
                <w:b/>
              </w:rPr>
            </w:pPr>
          </w:p>
          <w:p w14:paraId="1C05999D" w14:textId="77777777" w:rsidR="0095116C" w:rsidRDefault="005A24CC">
            <w:pPr>
              <w:pStyle w:val="TableParagraph"/>
              <w:spacing w:before="177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5" w:type="dxa"/>
          </w:tcPr>
          <w:p w14:paraId="1DE2CF4A" w14:textId="77777777" w:rsidR="0095116C" w:rsidRDefault="005A24CC">
            <w:pPr>
              <w:pStyle w:val="TableParagraph"/>
              <w:spacing w:before="222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TOP-1.1.1-16-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VS1-2018-00003</w:t>
            </w:r>
          </w:p>
          <w:p w14:paraId="213706A7" w14:textId="77777777" w:rsidR="0095116C" w:rsidRDefault="005A24CC">
            <w:pPr>
              <w:pStyle w:val="TableParagraph"/>
              <w:spacing w:before="5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Jurisics Miklós ipari park fejlesztése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Kőszegen</w:t>
            </w:r>
          </w:p>
        </w:tc>
        <w:tc>
          <w:tcPr>
            <w:tcW w:w="1560" w:type="dxa"/>
          </w:tcPr>
          <w:p w14:paraId="5706F40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0CDB08D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DFAE78B" w14:textId="77777777" w:rsidR="0095116C" w:rsidRDefault="0095116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D917C91" w14:textId="77777777" w:rsidR="0095116C" w:rsidRDefault="005A24CC">
            <w:pPr>
              <w:pStyle w:val="TableParagraph"/>
              <w:spacing w:before="1"/>
              <w:ind w:left="338" w:right="321" w:firstLine="132"/>
            </w:pPr>
            <w:r>
              <w:t>Építési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beruházás</w:t>
            </w:r>
          </w:p>
        </w:tc>
        <w:tc>
          <w:tcPr>
            <w:tcW w:w="2977" w:type="dxa"/>
          </w:tcPr>
          <w:p w14:paraId="21647B94" w14:textId="77777777" w:rsidR="0095116C" w:rsidRDefault="005A24CC">
            <w:pPr>
              <w:pStyle w:val="TableParagraph"/>
              <w:spacing w:before="41"/>
              <w:ind w:left="70" w:right="781"/>
            </w:pPr>
            <w:r>
              <w:t>Az ipari park fejlesztési területén:</w:t>
            </w:r>
          </w:p>
          <w:p w14:paraId="26E59962" w14:textId="77777777" w:rsidR="0095116C" w:rsidRDefault="005A24C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right="293" w:firstLine="0"/>
            </w:pPr>
            <w:r>
              <w:t xml:space="preserve">Közvilágítás megvalósítása: 140 </w:t>
            </w:r>
            <w:proofErr w:type="spellStart"/>
            <w:r>
              <w:t>fm</w:t>
            </w:r>
            <w:proofErr w:type="spellEnd"/>
          </w:p>
          <w:p w14:paraId="513A1C6B" w14:textId="77777777" w:rsidR="0095116C" w:rsidRDefault="005A24CC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ind w:left="197" w:hanging="128"/>
            </w:pPr>
            <w:r>
              <w:t>Útépítés: 840</w:t>
            </w:r>
            <w:r>
              <w:rPr>
                <w:spacing w:val="-2"/>
              </w:rPr>
              <w:t xml:space="preserve"> </w:t>
            </w:r>
            <w:r>
              <w:t>m2</w:t>
            </w:r>
          </w:p>
          <w:p w14:paraId="3D610A37" w14:textId="77777777" w:rsidR="0095116C" w:rsidRDefault="005A24CC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52" w:lineRule="exact"/>
              <w:ind w:left="197" w:hanging="128"/>
            </w:pPr>
            <w:r>
              <w:t>Útfelújítás: 300</w:t>
            </w:r>
            <w:r>
              <w:rPr>
                <w:spacing w:val="-10"/>
              </w:rPr>
              <w:t xml:space="preserve"> </w:t>
            </w:r>
            <w:r>
              <w:t>m2</w:t>
            </w:r>
          </w:p>
          <w:p w14:paraId="4ED1B58C" w14:textId="77777777" w:rsidR="0095116C" w:rsidRDefault="005A24CC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52" w:lineRule="exact"/>
              <w:ind w:left="197" w:hanging="128"/>
            </w:pPr>
            <w:r>
              <w:t>Csapadékvíz-elvezetés 280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fm</w:t>
            </w:r>
            <w:proofErr w:type="spellEnd"/>
          </w:p>
          <w:p w14:paraId="736D3A79" w14:textId="77777777" w:rsidR="0095116C" w:rsidRDefault="005A24C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252" w:lineRule="exact"/>
              <w:ind w:left="194"/>
            </w:pPr>
            <w:r>
              <w:t>Szennyvíz-elvezetés: 290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fm</w:t>
            </w:r>
            <w:proofErr w:type="spellEnd"/>
          </w:p>
          <w:p w14:paraId="5E2EA655" w14:textId="0BDB342C" w:rsidR="00EB03BB" w:rsidRDefault="00EB03BB" w:rsidP="00EB03BB">
            <w:pPr>
              <w:pStyle w:val="TableParagraph"/>
              <w:tabs>
                <w:tab w:val="left" w:pos="195"/>
              </w:tabs>
              <w:spacing w:line="252" w:lineRule="exact"/>
              <w:ind w:left="194"/>
            </w:pPr>
          </w:p>
        </w:tc>
        <w:tc>
          <w:tcPr>
            <w:tcW w:w="1844" w:type="dxa"/>
          </w:tcPr>
          <w:p w14:paraId="3EAFE8F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D8A112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4C08D1D" w14:textId="77777777" w:rsidR="0095116C" w:rsidRDefault="0095116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9F24EE6" w14:textId="77777777" w:rsidR="0095116C" w:rsidRDefault="005A24CC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75.188.868,-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3FC9C4B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A8B8CCC" w14:textId="77777777" w:rsidR="0095116C" w:rsidRDefault="0095116C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6A5476D" w14:textId="77777777" w:rsidR="0095116C" w:rsidRDefault="005A24CC">
            <w:pPr>
              <w:pStyle w:val="TableParagraph"/>
              <w:ind w:left="246"/>
            </w:pPr>
            <w:r>
              <w:t>Kbt. 115. §</w:t>
            </w:r>
            <w:r>
              <w:rPr>
                <w:spacing w:val="-5"/>
              </w:rPr>
              <w:t xml:space="preserve"> </w:t>
            </w:r>
            <w:r>
              <w:t>(1)-(2)</w:t>
            </w:r>
          </w:p>
          <w:p w14:paraId="5DB1E7DA" w14:textId="77777777" w:rsidR="0095116C" w:rsidRDefault="005A24CC">
            <w:pPr>
              <w:pStyle w:val="TableParagraph"/>
              <w:spacing w:before="1"/>
              <w:ind w:left="138" w:right="127" w:firstLine="91"/>
            </w:pPr>
            <w:r>
              <w:t>bekezdése szerinti, uniós értékhatár</w:t>
            </w:r>
            <w:r>
              <w:rPr>
                <w:spacing w:val="-13"/>
              </w:rPr>
              <w:t xml:space="preserve"> </w:t>
            </w:r>
            <w:r>
              <w:t>alatt</w:t>
            </w:r>
          </w:p>
        </w:tc>
        <w:tc>
          <w:tcPr>
            <w:tcW w:w="1700" w:type="dxa"/>
          </w:tcPr>
          <w:p w14:paraId="0D188C70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1D049E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EB0ED81" w14:textId="77777777" w:rsidR="0095116C" w:rsidRDefault="0095116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9430A0" w14:textId="77777777" w:rsidR="0095116C" w:rsidRDefault="005A24CC">
            <w:pPr>
              <w:pStyle w:val="TableParagraph"/>
              <w:spacing w:before="1" w:line="252" w:lineRule="exact"/>
              <w:ind w:left="510"/>
            </w:pPr>
            <w:r>
              <w:t>2020.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  <w:p w14:paraId="541A54E6" w14:textId="77777777" w:rsidR="0095116C" w:rsidRDefault="005A24CC">
            <w:pPr>
              <w:pStyle w:val="TableParagraph"/>
              <w:spacing w:line="252" w:lineRule="exact"/>
              <w:ind w:left="426"/>
            </w:pPr>
            <w:r>
              <w:t>negyedév</w:t>
            </w:r>
          </w:p>
        </w:tc>
        <w:tc>
          <w:tcPr>
            <w:tcW w:w="1419" w:type="dxa"/>
          </w:tcPr>
          <w:p w14:paraId="1137CF2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513C019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1BD5541" w14:textId="77777777" w:rsidR="0095116C" w:rsidRDefault="0095116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7C4DBE" w14:textId="43F3A2A7" w:rsidR="0095116C" w:rsidRDefault="005A24CC">
            <w:pPr>
              <w:pStyle w:val="TableParagraph"/>
              <w:spacing w:before="1" w:line="252" w:lineRule="exact"/>
              <w:ind w:left="286"/>
            </w:pPr>
            <w:r>
              <w:t>202</w:t>
            </w:r>
            <w:r w:rsidR="001F03B3">
              <w:t>1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I</w:t>
            </w:r>
            <w:r w:rsidR="001F03B3">
              <w:t>II</w:t>
            </w:r>
            <w:r>
              <w:t>.</w:t>
            </w:r>
          </w:p>
          <w:p w14:paraId="56BF5588" w14:textId="77777777" w:rsidR="0095116C" w:rsidRDefault="005A24CC">
            <w:pPr>
              <w:pStyle w:val="TableParagraph"/>
              <w:spacing w:line="252" w:lineRule="exact"/>
              <w:ind w:left="284"/>
            </w:pPr>
            <w:r>
              <w:t>negyedév</w:t>
            </w:r>
          </w:p>
        </w:tc>
        <w:tc>
          <w:tcPr>
            <w:tcW w:w="1672" w:type="dxa"/>
          </w:tcPr>
          <w:p w14:paraId="05411548" w14:textId="77777777" w:rsidR="0095116C" w:rsidRPr="005F143F" w:rsidRDefault="0095116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CDA1A96" w14:textId="77777777" w:rsidR="0095116C" w:rsidRPr="005F143F" w:rsidRDefault="005A24CC">
            <w:pPr>
              <w:pStyle w:val="TableParagraph"/>
              <w:ind w:left="161" w:right="158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  <w:tr w:rsidR="0095116C" w14:paraId="6E432B93" w14:textId="77777777" w:rsidTr="005A24CC">
        <w:trPr>
          <w:trHeight w:val="5979"/>
        </w:trPr>
        <w:tc>
          <w:tcPr>
            <w:tcW w:w="758" w:type="dxa"/>
          </w:tcPr>
          <w:p w14:paraId="57B7DDF9" w14:textId="77777777" w:rsidR="0095116C" w:rsidRDefault="0095116C">
            <w:pPr>
              <w:pStyle w:val="TableParagraph"/>
              <w:rPr>
                <w:b/>
              </w:rPr>
            </w:pPr>
          </w:p>
          <w:p w14:paraId="43CB79D1" w14:textId="77777777" w:rsidR="0095116C" w:rsidRDefault="0095116C">
            <w:pPr>
              <w:pStyle w:val="TableParagraph"/>
              <w:rPr>
                <w:b/>
              </w:rPr>
            </w:pPr>
          </w:p>
          <w:p w14:paraId="700D1107" w14:textId="77777777" w:rsidR="0095116C" w:rsidRDefault="0095116C">
            <w:pPr>
              <w:pStyle w:val="TableParagraph"/>
              <w:rPr>
                <w:b/>
              </w:rPr>
            </w:pPr>
          </w:p>
          <w:p w14:paraId="40532C09" w14:textId="77777777" w:rsidR="0095116C" w:rsidRDefault="0095116C">
            <w:pPr>
              <w:pStyle w:val="TableParagraph"/>
              <w:rPr>
                <w:b/>
              </w:rPr>
            </w:pPr>
          </w:p>
          <w:p w14:paraId="51CD1DB9" w14:textId="77777777" w:rsidR="0095116C" w:rsidRDefault="0095116C">
            <w:pPr>
              <w:pStyle w:val="TableParagraph"/>
              <w:rPr>
                <w:b/>
              </w:rPr>
            </w:pPr>
          </w:p>
          <w:p w14:paraId="44FA34D9" w14:textId="77777777" w:rsidR="0095116C" w:rsidRDefault="0095116C">
            <w:pPr>
              <w:pStyle w:val="TableParagraph"/>
              <w:rPr>
                <w:b/>
              </w:rPr>
            </w:pPr>
          </w:p>
          <w:p w14:paraId="4DCA3F39" w14:textId="77777777" w:rsidR="0095116C" w:rsidRDefault="0095116C">
            <w:pPr>
              <w:pStyle w:val="TableParagraph"/>
              <w:rPr>
                <w:b/>
              </w:rPr>
            </w:pPr>
          </w:p>
          <w:p w14:paraId="62E8581A" w14:textId="77777777" w:rsidR="0095116C" w:rsidRDefault="0095116C">
            <w:pPr>
              <w:pStyle w:val="TableParagraph"/>
              <w:rPr>
                <w:b/>
              </w:rPr>
            </w:pPr>
          </w:p>
          <w:p w14:paraId="0688DAF4" w14:textId="77777777" w:rsidR="0095116C" w:rsidRDefault="0095116C">
            <w:pPr>
              <w:pStyle w:val="TableParagraph"/>
              <w:rPr>
                <w:b/>
              </w:rPr>
            </w:pPr>
          </w:p>
          <w:p w14:paraId="4B447FA2" w14:textId="77777777" w:rsidR="0095116C" w:rsidRDefault="0095116C">
            <w:pPr>
              <w:pStyle w:val="TableParagraph"/>
              <w:rPr>
                <w:b/>
              </w:rPr>
            </w:pPr>
          </w:p>
          <w:p w14:paraId="1DE13E26" w14:textId="77777777" w:rsidR="0095116C" w:rsidRDefault="0095116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19F88A" w14:textId="77777777" w:rsidR="0095116C" w:rsidRDefault="005A24CC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5" w:type="dxa"/>
          </w:tcPr>
          <w:p w14:paraId="3060C3F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B49A70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39A87E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A5C44C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0C7E91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0465DB1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6852193" w14:textId="77777777" w:rsidR="0095116C" w:rsidRDefault="0095116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65C8D0" w14:textId="77777777" w:rsidR="0095116C" w:rsidRDefault="005A24CC">
            <w:pPr>
              <w:pStyle w:val="TableParagraph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TOP-3.2.1-16-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VS1-2017-00007</w:t>
            </w:r>
          </w:p>
          <w:p w14:paraId="57D5A72E" w14:textId="77777777" w:rsidR="0095116C" w:rsidRDefault="005A24CC">
            <w:pPr>
              <w:pStyle w:val="TableParagraph"/>
              <w:spacing w:before="5"/>
              <w:ind w:left="266" w:right="25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kőszegi Városháza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energetikai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korszerűsítése</w:t>
            </w:r>
          </w:p>
        </w:tc>
        <w:tc>
          <w:tcPr>
            <w:tcW w:w="1560" w:type="dxa"/>
          </w:tcPr>
          <w:p w14:paraId="3A7B84D3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FA368D2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AF915C9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0C57D2A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35F702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F5D5A7D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B651F3C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16C38FB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FD2DC83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7625393" w14:textId="77777777" w:rsidR="0095116C" w:rsidRDefault="0095116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22CFAE8" w14:textId="77777777" w:rsidR="0095116C" w:rsidRDefault="005A24CC">
            <w:pPr>
              <w:pStyle w:val="TableParagraph"/>
              <w:ind w:left="338" w:right="321" w:firstLine="132"/>
            </w:pPr>
            <w:r>
              <w:t>Építési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beruházás</w:t>
            </w:r>
          </w:p>
        </w:tc>
        <w:tc>
          <w:tcPr>
            <w:tcW w:w="2977" w:type="dxa"/>
          </w:tcPr>
          <w:p w14:paraId="02A25B38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Kettősfedés húzott égetett agyag tetőcserepekkel,</w:t>
            </w:r>
          </w:p>
          <w:p w14:paraId="29922B04" w14:textId="77777777" w:rsidR="0095116C" w:rsidRDefault="005A24CC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műemléki cserépfedés: 1981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678910B8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317" w:firstLine="0"/>
              <w:rPr>
                <w:sz w:val="20"/>
              </w:rPr>
            </w:pPr>
            <w:r>
              <w:rPr>
                <w:sz w:val="20"/>
              </w:rPr>
              <w:t>Függő ereszcsatorna szerelése, félkörszelvényű,</w:t>
            </w:r>
          </w:p>
          <w:p w14:paraId="105352A4" w14:textId="77777777" w:rsidR="0095116C" w:rsidRDefault="005A24CC">
            <w:pPr>
              <w:pStyle w:val="TableParagraph"/>
              <w:ind w:left="70" w:right="205"/>
              <w:rPr>
                <w:sz w:val="20"/>
              </w:rPr>
            </w:pPr>
            <w:r>
              <w:rPr>
                <w:sz w:val="20"/>
              </w:rPr>
              <w:t>bármilyen kiterített szélességben, horganyzott</w:t>
            </w:r>
          </w:p>
          <w:p w14:paraId="6796115A" w14:textId="77777777" w:rsidR="0095116C" w:rsidRDefault="005A24CC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acéllemezből: 250,14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  <w:p w14:paraId="0324973F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Villámvédelem kiépítése: 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</w:p>
          <w:p w14:paraId="2DCAEE6E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Tetőfödém szigetelés: 966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5D29C1AF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Nyílászáró csere/felújítás: 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</w:p>
          <w:p w14:paraId="25F8519C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Lehűlő falfelület szigetelés: 250 m2</w:t>
            </w:r>
          </w:p>
          <w:p w14:paraId="425F8AE3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Napelem telepítés: 34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kw</w:t>
            </w:r>
            <w:proofErr w:type="spellEnd"/>
          </w:p>
          <w:p w14:paraId="66600FAA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466" w:firstLine="0"/>
              <w:rPr>
                <w:sz w:val="20"/>
              </w:rPr>
            </w:pPr>
            <w:r>
              <w:rPr>
                <w:sz w:val="20"/>
              </w:rPr>
              <w:t>Légtermikus levegő víz hőszivattyú telepítése: 116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kw</w:t>
            </w:r>
            <w:proofErr w:type="spellEnd"/>
          </w:p>
          <w:p w14:paraId="0E45C780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682" w:firstLine="0"/>
              <w:rPr>
                <w:sz w:val="20"/>
              </w:rPr>
            </w:pPr>
            <w:r>
              <w:rPr>
                <w:sz w:val="20"/>
              </w:rPr>
              <w:t xml:space="preserve">2db, egyenként 50 </w:t>
            </w: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teljesítményű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kondenzációs gázkazán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beépítése</w:t>
            </w:r>
          </w:p>
          <w:p w14:paraId="26032BB4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Termosztatikus szabályzó csere: 130 db</w:t>
            </w:r>
          </w:p>
          <w:p w14:paraId="62B066B0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Falak külső hőszigetelés min. 14 cm-es</w:t>
            </w:r>
          </w:p>
          <w:p w14:paraId="24606706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Nyílászáró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U=1.1W/m2K</w:t>
            </w:r>
          </w:p>
          <w:p w14:paraId="633BE55E" w14:textId="77777777" w:rsidR="0095116C" w:rsidRDefault="005A24C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line="228" w:lineRule="exact"/>
              <w:ind w:right="259" w:firstLine="0"/>
              <w:rPr>
                <w:sz w:val="20"/>
              </w:rPr>
            </w:pPr>
            <w:r>
              <w:rPr>
                <w:sz w:val="20"/>
              </w:rPr>
              <w:t>Padlás födém hőszigetelés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min. 25 cm-es</w:t>
            </w:r>
          </w:p>
          <w:p w14:paraId="215D190A" w14:textId="3B6D17EE" w:rsidR="00EB03BB" w:rsidRDefault="00EB03BB" w:rsidP="00EB03BB">
            <w:pPr>
              <w:pStyle w:val="TableParagraph"/>
              <w:tabs>
                <w:tab w:val="left" w:pos="186"/>
              </w:tabs>
              <w:spacing w:line="228" w:lineRule="exact"/>
              <w:ind w:left="70" w:right="259"/>
              <w:rPr>
                <w:sz w:val="20"/>
              </w:rPr>
            </w:pPr>
          </w:p>
        </w:tc>
        <w:tc>
          <w:tcPr>
            <w:tcW w:w="1844" w:type="dxa"/>
          </w:tcPr>
          <w:p w14:paraId="0B964F8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075BF0B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02ECA0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E09883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EBBBB1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30526D1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7AEE203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B216EE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CA73C6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6C5EC26" w14:textId="77777777" w:rsidR="0095116C" w:rsidRDefault="005A24CC">
            <w:pPr>
              <w:pStyle w:val="TableParagraph"/>
              <w:spacing w:before="15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131.736.023,-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520163D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A5F25FD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F412550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141561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28F822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680B995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35C5170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77ACF40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11A8F2D" w14:textId="77777777" w:rsidR="0095116C" w:rsidRDefault="0095116C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2F39B13" w14:textId="77777777" w:rsidR="0095116C" w:rsidRDefault="005A24CC">
            <w:pPr>
              <w:pStyle w:val="TableParagraph"/>
              <w:ind w:left="246"/>
            </w:pPr>
            <w:r>
              <w:t>Kbt. 115. §</w:t>
            </w:r>
            <w:r>
              <w:rPr>
                <w:spacing w:val="-4"/>
              </w:rPr>
              <w:t xml:space="preserve"> </w:t>
            </w:r>
            <w:r>
              <w:t>(1)-(2)</w:t>
            </w:r>
          </w:p>
          <w:p w14:paraId="4690E6B1" w14:textId="77777777" w:rsidR="0095116C" w:rsidRDefault="005A24CC">
            <w:pPr>
              <w:pStyle w:val="TableParagraph"/>
              <w:spacing w:before="2"/>
              <w:ind w:left="138" w:right="127" w:firstLine="91"/>
            </w:pPr>
            <w:r>
              <w:t>bekezdése szerinti, uniós értékhatár</w:t>
            </w:r>
            <w:r>
              <w:rPr>
                <w:spacing w:val="-13"/>
              </w:rPr>
              <w:t xml:space="preserve"> </w:t>
            </w:r>
            <w:r>
              <w:t>alatt</w:t>
            </w:r>
          </w:p>
        </w:tc>
        <w:tc>
          <w:tcPr>
            <w:tcW w:w="1700" w:type="dxa"/>
          </w:tcPr>
          <w:p w14:paraId="3FEEF662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D6EDE8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15B9B1D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25A789C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3D1C0AF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0D99C0B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7441AC0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6AC31FE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AABA6D3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62BD88E" w14:textId="77777777" w:rsidR="0095116C" w:rsidRDefault="0095116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B1F6247" w14:textId="77777777" w:rsidR="0095116C" w:rsidRDefault="005A24CC">
            <w:pPr>
              <w:pStyle w:val="TableParagraph"/>
              <w:ind w:left="510"/>
            </w:pPr>
            <w:r>
              <w:t>2020.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  <w:p w14:paraId="5E0A1B74" w14:textId="77777777" w:rsidR="0095116C" w:rsidRDefault="005A24CC">
            <w:pPr>
              <w:pStyle w:val="TableParagraph"/>
              <w:spacing w:before="1"/>
              <w:ind w:left="426"/>
            </w:pPr>
            <w:r>
              <w:t>negyedév</w:t>
            </w:r>
          </w:p>
        </w:tc>
        <w:tc>
          <w:tcPr>
            <w:tcW w:w="1419" w:type="dxa"/>
          </w:tcPr>
          <w:p w14:paraId="44CC0CE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6318CD7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9903C1B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D5EAFC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748A2235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724F3EF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652E8EC5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6281912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B56AAE6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6E6E77D" w14:textId="77777777" w:rsidR="0095116C" w:rsidRDefault="0095116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34B6726" w14:textId="77777777" w:rsidR="0095116C" w:rsidRDefault="005A24CC">
            <w:pPr>
              <w:pStyle w:val="TableParagraph"/>
              <w:ind w:left="294"/>
            </w:pPr>
            <w:r>
              <w:t>2021.</w:t>
            </w:r>
            <w:r>
              <w:rPr>
                <w:spacing w:val="-4"/>
              </w:rPr>
              <w:t xml:space="preserve"> </w:t>
            </w:r>
            <w:r>
              <w:t>III.</w:t>
            </w:r>
          </w:p>
          <w:p w14:paraId="6EC0F43E" w14:textId="77777777" w:rsidR="0095116C" w:rsidRDefault="005A24CC">
            <w:pPr>
              <w:pStyle w:val="TableParagraph"/>
              <w:spacing w:before="1"/>
              <w:ind w:left="284"/>
            </w:pPr>
            <w:r>
              <w:t>negyedév</w:t>
            </w:r>
          </w:p>
        </w:tc>
        <w:tc>
          <w:tcPr>
            <w:tcW w:w="1672" w:type="dxa"/>
          </w:tcPr>
          <w:p w14:paraId="7B66EDC0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36BBC913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5D1DAE26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56AED63F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0C5E250D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12C0285C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70D91395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52D123E1" w14:textId="77777777" w:rsidR="0095116C" w:rsidRPr="005F143F" w:rsidRDefault="0095116C">
            <w:pPr>
              <w:pStyle w:val="TableParagraph"/>
              <w:rPr>
                <w:b/>
                <w:sz w:val="20"/>
                <w:szCs w:val="20"/>
              </w:rPr>
            </w:pPr>
          </w:p>
          <w:p w14:paraId="3C5A462E" w14:textId="77777777" w:rsidR="0095116C" w:rsidRPr="005F143F" w:rsidRDefault="005A24CC">
            <w:pPr>
              <w:pStyle w:val="TableParagraph"/>
              <w:spacing w:before="143"/>
              <w:ind w:left="216" w:right="213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3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3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3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3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  <w:tr w:rsidR="0095116C" w14:paraId="3F2976C9" w14:textId="77777777" w:rsidTr="005A24CC">
        <w:trPr>
          <w:trHeight w:val="1934"/>
        </w:trPr>
        <w:tc>
          <w:tcPr>
            <w:tcW w:w="758" w:type="dxa"/>
          </w:tcPr>
          <w:p w14:paraId="21EB909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5164013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1A50F97" w14:textId="77777777" w:rsidR="0095116C" w:rsidRDefault="005A24CC" w:rsidP="006E4F37">
            <w:pPr>
              <w:pStyle w:val="TableParagraph"/>
              <w:spacing w:before="22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14:paraId="5453E2E7" w14:textId="77777777" w:rsidR="0095116C" w:rsidRDefault="005A24CC">
            <w:pPr>
              <w:pStyle w:val="TableParagraph"/>
              <w:ind w:left="151" w:right="144" w:firstLine="3"/>
              <w:jc w:val="center"/>
              <w:rPr>
                <w:sz w:val="24"/>
              </w:rPr>
            </w:pPr>
            <w:r>
              <w:rPr>
                <w:sz w:val="24"/>
              </w:rPr>
              <w:t>Önkormányzati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feladatellátást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szolgáló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fejlesztések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támogatása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3134A9F6" w14:textId="77777777" w:rsidR="0095116C" w:rsidRDefault="005A24CC">
            <w:pPr>
              <w:pStyle w:val="TableParagraph"/>
              <w:spacing w:line="270" w:lineRule="atLeast"/>
              <w:ind w:left="122" w:right="110" w:hanging="4"/>
              <w:jc w:val="center"/>
              <w:rPr>
                <w:b/>
                <w:sz w:val="24"/>
              </w:rPr>
            </w:pPr>
            <w:r>
              <w:rPr>
                <w:b/>
              </w:rPr>
              <w:t>„</w:t>
            </w:r>
            <w:r>
              <w:rPr>
                <w:b/>
                <w:sz w:val="24"/>
              </w:rPr>
              <w:t>Kőszeg, Bajcsy- Zsilinszky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Endre</w:t>
            </w:r>
          </w:p>
        </w:tc>
        <w:tc>
          <w:tcPr>
            <w:tcW w:w="1560" w:type="dxa"/>
          </w:tcPr>
          <w:p w14:paraId="4C69076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44CD2E0" w14:textId="77777777" w:rsidR="0095116C" w:rsidRDefault="0095116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242D5E2" w14:textId="77777777" w:rsidR="0095116C" w:rsidRDefault="005A24CC">
            <w:pPr>
              <w:pStyle w:val="TableParagraph"/>
              <w:ind w:left="298" w:right="281" w:firstLine="146"/>
              <w:rPr>
                <w:sz w:val="24"/>
              </w:rPr>
            </w:pPr>
            <w:r>
              <w:rPr>
                <w:sz w:val="24"/>
              </w:rPr>
              <w:t>Építési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beruházás</w:t>
            </w:r>
          </w:p>
        </w:tc>
        <w:tc>
          <w:tcPr>
            <w:tcW w:w="2977" w:type="dxa"/>
          </w:tcPr>
          <w:p w14:paraId="19141858" w14:textId="77777777" w:rsidR="0095116C" w:rsidRDefault="005A24CC">
            <w:pPr>
              <w:pStyle w:val="TableParagraph"/>
              <w:spacing w:before="75"/>
              <w:ind w:left="70" w:right="48"/>
            </w:pPr>
            <w:r>
              <w:t>A tervezett burkolatjavítással az út helyszínrajzi kialakítása nem változik. A tervezett burkolatfelújítás 381,0 m hosszban, 4,5 m szélességben történik, egy oldali 0,50 m széles erősített padkával,</w:t>
            </w:r>
            <w:r>
              <w:rPr>
                <w:spacing w:val="-4"/>
              </w:rPr>
              <w:t xml:space="preserve"> </w:t>
            </w:r>
            <w:r>
              <w:t>egy</w:t>
            </w:r>
          </w:p>
        </w:tc>
        <w:tc>
          <w:tcPr>
            <w:tcW w:w="1844" w:type="dxa"/>
          </w:tcPr>
          <w:p w14:paraId="32F6A84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BA1BFF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74E7EAF" w14:textId="77777777" w:rsidR="0095116C" w:rsidRDefault="005A24CC">
            <w:pPr>
              <w:pStyle w:val="TableParagraph"/>
              <w:spacing w:before="22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38.339.880,-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27" w:type="dxa"/>
          </w:tcPr>
          <w:p w14:paraId="295EE780" w14:textId="77777777" w:rsidR="0095116C" w:rsidRDefault="0095116C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8E3F0DE" w14:textId="77777777" w:rsidR="0095116C" w:rsidRDefault="005A24C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1B9C468C" w14:textId="77777777" w:rsidR="0095116C" w:rsidRDefault="005A24C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 alatt</w:t>
            </w:r>
          </w:p>
        </w:tc>
        <w:tc>
          <w:tcPr>
            <w:tcW w:w="1700" w:type="dxa"/>
          </w:tcPr>
          <w:p w14:paraId="554B30C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09B9D9C" w14:textId="77777777" w:rsidR="0095116C" w:rsidRDefault="0095116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CFA368D" w14:textId="77777777" w:rsidR="0095116C" w:rsidRDefault="005A24CC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160B80A3" w14:textId="77777777" w:rsidR="0095116C" w:rsidRDefault="005A24CC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419" w:type="dxa"/>
          </w:tcPr>
          <w:p w14:paraId="5252B6A5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A35B214" w14:textId="77777777" w:rsidR="0095116C" w:rsidRDefault="0095116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8FD96D1" w14:textId="77777777" w:rsidR="0095116C" w:rsidRDefault="005A24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038F7279" w14:textId="77777777" w:rsidR="0095116C" w:rsidRDefault="005A24CC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672" w:type="dxa"/>
          </w:tcPr>
          <w:p w14:paraId="31273552" w14:textId="77777777" w:rsidR="0095116C" w:rsidRPr="005F143F" w:rsidRDefault="0095116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8354874" w14:textId="4445A2E7" w:rsidR="0095116C" w:rsidRPr="005F143F" w:rsidRDefault="005A24CC">
            <w:pPr>
              <w:pStyle w:val="TableParagraph"/>
              <w:ind w:left="161" w:right="158" w:firstLine="2"/>
              <w:jc w:val="center"/>
              <w:rPr>
                <w:sz w:val="20"/>
                <w:szCs w:val="20"/>
              </w:rPr>
            </w:pPr>
            <w:r w:rsidRPr="005F143F">
              <w:rPr>
                <w:sz w:val="20"/>
                <w:szCs w:val="20"/>
              </w:rPr>
              <w:t>Felelős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akkreditált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z w:val="20"/>
                <w:szCs w:val="20"/>
              </w:rPr>
              <w:t>közbeszerzési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Pr="005F143F">
              <w:rPr>
                <w:spacing w:val="-1"/>
                <w:sz w:val="20"/>
                <w:szCs w:val="20"/>
              </w:rPr>
              <w:t>szaktanácsadó</w:t>
            </w:r>
            <w:r w:rsidRPr="005F143F">
              <w:rPr>
                <w:spacing w:val="-58"/>
                <w:sz w:val="20"/>
                <w:szCs w:val="20"/>
              </w:rPr>
              <w:t xml:space="preserve"> </w:t>
            </w:r>
            <w:r w:rsidR="005F143F" w:rsidRPr="005F143F">
              <w:rPr>
                <w:spacing w:val="-58"/>
                <w:sz w:val="20"/>
                <w:szCs w:val="20"/>
              </w:rPr>
              <w:t xml:space="preserve">       </w:t>
            </w:r>
            <w:r w:rsidRPr="005F143F">
              <w:rPr>
                <w:sz w:val="20"/>
                <w:szCs w:val="20"/>
              </w:rPr>
              <w:t>bevonása</w:t>
            </w:r>
          </w:p>
        </w:tc>
      </w:tr>
    </w:tbl>
    <w:p w14:paraId="34BEE565" w14:textId="77777777" w:rsidR="0095116C" w:rsidRDefault="0095116C">
      <w:pPr>
        <w:jc w:val="center"/>
        <w:rPr>
          <w:sz w:val="24"/>
        </w:rPr>
        <w:sectPr w:rsidR="0095116C">
          <w:pgSz w:w="16840" w:h="11910" w:orient="landscape"/>
          <w:pgMar w:top="840" w:right="0" w:bottom="280" w:left="4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1560"/>
        <w:gridCol w:w="2977"/>
        <w:gridCol w:w="1844"/>
        <w:gridCol w:w="2127"/>
        <w:gridCol w:w="1700"/>
        <w:gridCol w:w="1419"/>
        <w:gridCol w:w="1702"/>
      </w:tblGrid>
      <w:tr w:rsidR="0095116C" w14:paraId="1A8E5760" w14:textId="77777777">
        <w:trPr>
          <w:trHeight w:val="10072"/>
        </w:trPr>
        <w:tc>
          <w:tcPr>
            <w:tcW w:w="758" w:type="dxa"/>
          </w:tcPr>
          <w:p w14:paraId="1A732E82" w14:textId="77777777" w:rsidR="0095116C" w:rsidRDefault="0095116C">
            <w:pPr>
              <w:pStyle w:val="TableParagraph"/>
            </w:pPr>
          </w:p>
        </w:tc>
        <w:tc>
          <w:tcPr>
            <w:tcW w:w="1985" w:type="dxa"/>
          </w:tcPr>
          <w:p w14:paraId="4FCBEA65" w14:textId="77777777" w:rsidR="0095116C" w:rsidRDefault="005A24CC">
            <w:pPr>
              <w:pStyle w:val="TableParagraph"/>
              <w:ind w:left="463" w:right="319" w:hanging="130"/>
              <w:rPr>
                <w:b/>
              </w:rPr>
            </w:pPr>
            <w:r>
              <w:rPr>
                <w:b/>
                <w:sz w:val="24"/>
              </w:rPr>
              <w:t>utca és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járda felújítása</w:t>
            </w:r>
            <w:r>
              <w:rPr>
                <w:b/>
              </w:rPr>
              <w:t>”</w:t>
            </w:r>
          </w:p>
        </w:tc>
        <w:tc>
          <w:tcPr>
            <w:tcW w:w="1560" w:type="dxa"/>
          </w:tcPr>
          <w:p w14:paraId="5CEC153B" w14:textId="77777777" w:rsidR="0095116C" w:rsidRDefault="0095116C">
            <w:pPr>
              <w:pStyle w:val="TableParagraph"/>
            </w:pPr>
          </w:p>
        </w:tc>
        <w:tc>
          <w:tcPr>
            <w:tcW w:w="2977" w:type="dxa"/>
          </w:tcPr>
          <w:p w14:paraId="67F771E4" w14:textId="77777777" w:rsidR="0095116C" w:rsidRDefault="005A24CC">
            <w:pPr>
              <w:pStyle w:val="TableParagraph"/>
              <w:ind w:left="70" w:right="48"/>
            </w:pPr>
            <w:r>
              <w:t>oldali 322 m új kiemelt szegélyépítéssel. A meglévő aszfalt járda átlag 1,60 m szélességben, 322,0 m hosszban átépítésre kerül. A leromlott útpályaszerkezet a szükséges mélységben fellazításra kerül, majd új kötőanyag és kiegészítő ásványi anyag hozzáadásával egy új homogén útburkolatalap- keverék készül. Az így előállított új burkolatalap felületére két réteg hengerelt aszfalt réteg</w:t>
            </w:r>
            <w:r>
              <w:rPr>
                <w:spacing w:val="-2"/>
              </w:rPr>
              <w:t xml:space="preserve"> </w:t>
            </w:r>
            <w:r>
              <w:t>épül.</w:t>
            </w:r>
          </w:p>
          <w:p w14:paraId="1AD92287" w14:textId="77777777" w:rsidR="0095116C" w:rsidRDefault="005A24CC">
            <w:pPr>
              <w:pStyle w:val="TableParagraph"/>
              <w:spacing w:line="252" w:lineRule="exact"/>
              <w:ind w:left="70"/>
            </w:pPr>
            <w:r>
              <w:t>Útpálya:</w:t>
            </w:r>
          </w:p>
          <w:p w14:paraId="170E61B3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69" w:lineRule="exact"/>
              <w:ind w:left="778"/>
            </w:pPr>
            <w:r>
              <w:t>szélesség: 4,5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  <w:p w14:paraId="1DC6BC8A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right="858" w:firstLine="360"/>
            </w:pPr>
            <w:r>
              <w:t>hossz: 381,0 m Pályaszerkezet:</w:t>
            </w:r>
          </w:p>
          <w:p w14:paraId="6C3BA98F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  <w:tab w:val="left" w:pos="1643"/>
                <w:tab w:val="left" w:pos="2485"/>
              </w:tabs>
              <w:ind w:left="790" w:right="59" w:hanging="360"/>
            </w:pPr>
            <w:r>
              <w:t>Hideg</w:t>
            </w:r>
            <w:r>
              <w:tab/>
            </w:r>
            <w:proofErr w:type="spellStart"/>
            <w:r>
              <w:t>remix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cem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3"/>
              </w:rPr>
              <w:t xml:space="preserve"> </w:t>
            </w:r>
            <w:r>
              <w:t>kötésű</w:t>
            </w:r>
            <w:r>
              <w:rPr>
                <w:spacing w:val="-1"/>
              </w:rPr>
              <w:t xml:space="preserve"> </w:t>
            </w:r>
            <w:r>
              <w:t>útalap</w:t>
            </w:r>
          </w:p>
          <w:p w14:paraId="47E4D254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left="790" w:right="57" w:hanging="360"/>
            </w:pPr>
            <w:r>
              <w:t>4 cm AC 11 hengerelt aszfalt kötőréteg</w:t>
            </w:r>
          </w:p>
          <w:p w14:paraId="3065B243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left="790" w:right="57" w:hanging="360"/>
            </w:pPr>
            <w:r>
              <w:t>4 cm AC 11 hengerelt aszfalt kopóréteg</w:t>
            </w:r>
          </w:p>
          <w:p w14:paraId="487494B3" w14:textId="77777777" w:rsidR="0095116C" w:rsidRDefault="005A24CC">
            <w:pPr>
              <w:pStyle w:val="TableParagraph"/>
              <w:spacing w:line="253" w:lineRule="exact"/>
              <w:ind w:left="70"/>
            </w:pPr>
            <w:r>
              <w:t>Padka:</w:t>
            </w:r>
          </w:p>
          <w:p w14:paraId="3B796122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69" w:lineRule="exact"/>
              <w:ind w:left="778"/>
            </w:pPr>
            <w:r>
              <w:t>szélesség: 0,50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14:paraId="3A90217B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69" w:lineRule="exact"/>
              <w:ind w:left="778"/>
            </w:pPr>
            <w:r>
              <w:t>hossz: 440,0 m</w:t>
            </w:r>
          </w:p>
          <w:p w14:paraId="46613424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right="335" w:firstLine="360"/>
            </w:pPr>
            <w:r>
              <w:t>10 cm zúzottkő réteg Járda:</w:t>
            </w:r>
          </w:p>
          <w:p w14:paraId="1A1A155C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67" w:lineRule="exact"/>
              <w:ind w:left="778"/>
            </w:pPr>
            <w:r>
              <w:t>szélesség: átlag</w:t>
            </w:r>
            <w:r>
              <w:rPr>
                <w:spacing w:val="-4"/>
              </w:rPr>
              <w:t xml:space="preserve"> </w:t>
            </w:r>
            <w:r>
              <w:t>1,6m</w:t>
            </w:r>
          </w:p>
          <w:p w14:paraId="75B21A73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right="858" w:firstLine="360"/>
            </w:pPr>
            <w:r>
              <w:t>hossz: 322,0 m Szerkezet:</w:t>
            </w:r>
          </w:p>
          <w:p w14:paraId="4CAD982D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1816"/>
                <w:tab w:val="left" w:pos="2637"/>
              </w:tabs>
              <w:ind w:left="790" w:right="57" w:hanging="360"/>
              <w:jc w:val="both"/>
            </w:pPr>
            <w:r>
              <w:t>Zúzottkő kiegyenlítés átlag</w:t>
            </w:r>
            <w:r>
              <w:tab/>
              <w:t>10</w:t>
            </w:r>
            <w:r>
              <w:tab/>
            </w:r>
            <w:r>
              <w:rPr>
                <w:spacing w:val="-2"/>
              </w:rPr>
              <w:t>cm</w:t>
            </w:r>
            <w:r>
              <w:rPr>
                <w:spacing w:val="-53"/>
              </w:rPr>
              <w:t xml:space="preserve"> </w:t>
            </w:r>
            <w:r>
              <w:t>vastagságban</w:t>
            </w:r>
          </w:p>
          <w:p w14:paraId="3AB3CD7D" w14:textId="77777777" w:rsidR="0095116C" w:rsidRDefault="005A24C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ind w:left="790" w:right="57" w:hanging="360"/>
              <w:jc w:val="both"/>
            </w:pPr>
            <w:r>
              <w:t>5 cm AC 8 hengerelt aszfalt kopóréteg</w:t>
            </w:r>
          </w:p>
        </w:tc>
        <w:tc>
          <w:tcPr>
            <w:tcW w:w="1844" w:type="dxa"/>
          </w:tcPr>
          <w:p w14:paraId="1EDF17C4" w14:textId="77777777" w:rsidR="0095116C" w:rsidRDefault="0095116C">
            <w:pPr>
              <w:pStyle w:val="TableParagraph"/>
            </w:pPr>
          </w:p>
        </w:tc>
        <w:tc>
          <w:tcPr>
            <w:tcW w:w="2127" w:type="dxa"/>
          </w:tcPr>
          <w:p w14:paraId="6F9F8E7F" w14:textId="77777777" w:rsidR="0095116C" w:rsidRDefault="0095116C">
            <w:pPr>
              <w:pStyle w:val="TableParagraph"/>
            </w:pPr>
          </w:p>
        </w:tc>
        <w:tc>
          <w:tcPr>
            <w:tcW w:w="1700" w:type="dxa"/>
          </w:tcPr>
          <w:p w14:paraId="572A853D" w14:textId="77777777" w:rsidR="0095116C" w:rsidRDefault="0095116C">
            <w:pPr>
              <w:pStyle w:val="TableParagraph"/>
            </w:pPr>
          </w:p>
        </w:tc>
        <w:tc>
          <w:tcPr>
            <w:tcW w:w="1419" w:type="dxa"/>
          </w:tcPr>
          <w:p w14:paraId="15464C9B" w14:textId="77777777" w:rsidR="0095116C" w:rsidRDefault="0095116C">
            <w:pPr>
              <w:pStyle w:val="TableParagraph"/>
            </w:pPr>
          </w:p>
        </w:tc>
        <w:tc>
          <w:tcPr>
            <w:tcW w:w="1702" w:type="dxa"/>
          </w:tcPr>
          <w:p w14:paraId="44F588CF" w14:textId="77777777" w:rsidR="0095116C" w:rsidRDefault="0095116C">
            <w:pPr>
              <w:pStyle w:val="TableParagraph"/>
            </w:pPr>
          </w:p>
        </w:tc>
      </w:tr>
    </w:tbl>
    <w:p w14:paraId="61BAC01C" w14:textId="77777777" w:rsidR="0095116C" w:rsidRDefault="0095116C">
      <w:pPr>
        <w:sectPr w:rsidR="0095116C">
          <w:pgSz w:w="16840" w:h="11910" w:orient="landscape"/>
          <w:pgMar w:top="840" w:right="0" w:bottom="280" w:left="40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1560"/>
        <w:gridCol w:w="2977"/>
        <w:gridCol w:w="1816"/>
        <w:gridCol w:w="2155"/>
        <w:gridCol w:w="1700"/>
        <w:gridCol w:w="1419"/>
        <w:gridCol w:w="1530"/>
        <w:gridCol w:w="422"/>
      </w:tblGrid>
      <w:tr w:rsidR="0095116C" w14:paraId="252323B3" w14:textId="77777777" w:rsidTr="005F143F">
        <w:trPr>
          <w:trHeight w:val="3540"/>
          <w:jc w:val="right"/>
        </w:trPr>
        <w:tc>
          <w:tcPr>
            <w:tcW w:w="758" w:type="dxa"/>
          </w:tcPr>
          <w:p w14:paraId="5468E1E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6AEBAFF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848BA4F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9200AD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D4DB9E6" w14:textId="77777777" w:rsidR="0095116C" w:rsidRDefault="0095116C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79E15876" w14:textId="77777777" w:rsidR="0095116C" w:rsidRDefault="005A24CC" w:rsidP="006E4F37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</w:tcPr>
          <w:p w14:paraId="550B91A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7DF144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4199727" w14:textId="77777777" w:rsidR="0095116C" w:rsidRDefault="005A24CC">
            <w:pPr>
              <w:pStyle w:val="TableParagraph"/>
              <w:spacing w:before="198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TOP-1.4.1-19-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VS1-2019-00001</w:t>
            </w:r>
          </w:p>
          <w:p w14:paraId="64C85ED9" w14:textId="77777777" w:rsidR="0095116C" w:rsidRDefault="005A24CC">
            <w:pPr>
              <w:pStyle w:val="TableParagraph"/>
              <w:spacing w:before="5"/>
              <w:ind w:left="451" w:right="44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Bölcsődei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férőhelyek</w:t>
            </w:r>
          </w:p>
          <w:p w14:paraId="75EBA70F" w14:textId="77777777" w:rsidR="0095116C" w:rsidRDefault="005A24CC">
            <w:pPr>
              <w:pStyle w:val="TableParagraph"/>
              <w:ind w:left="149" w:right="75" w:hanging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bővítése 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kőszegi Központi Óvoda 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Bölcsődében</w:t>
            </w:r>
          </w:p>
        </w:tc>
        <w:tc>
          <w:tcPr>
            <w:tcW w:w="1560" w:type="dxa"/>
          </w:tcPr>
          <w:p w14:paraId="6C74F0CB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D468FCF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7707DFF9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428434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17A8C864" w14:textId="77777777" w:rsidR="0095116C" w:rsidRDefault="0095116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11C6B83" w14:textId="77777777" w:rsidR="0095116C" w:rsidRDefault="005A24CC">
            <w:pPr>
              <w:pStyle w:val="TableParagraph"/>
              <w:ind w:left="338" w:right="321" w:firstLine="132"/>
            </w:pPr>
            <w:r>
              <w:t>Építési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beruházás</w:t>
            </w:r>
          </w:p>
        </w:tc>
        <w:tc>
          <w:tcPr>
            <w:tcW w:w="2977" w:type="dxa"/>
          </w:tcPr>
          <w:p w14:paraId="7A55497E" w14:textId="77777777" w:rsidR="0095116C" w:rsidRDefault="005A24CC">
            <w:pPr>
              <w:pStyle w:val="TableParagraph"/>
              <w:ind w:left="70" w:right="152"/>
            </w:pPr>
            <w:r>
              <w:t>Új építés keretében 12 férőhelyes bölcsődeépület kialakítására (50,54 m2 alapterületű csoportszobával, gyermek WC-vel és mosdóval, fedett terasszal) kerül</w:t>
            </w:r>
            <w:r>
              <w:rPr>
                <w:spacing w:val="-3"/>
              </w:rPr>
              <w:t xml:space="preserve"> </w:t>
            </w:r>
            <w:r>
              <w:t>sor.</w:t>
            </w:r>
          </w:p>
          <w:p w14:paraId="34F15CDD" w14:textId="77777777" w:rsidR="0095116C" w:rsidRDefault="005A24CC">
            <w:pPr>
              <w:pStyle w:val="TableParagraph"/>
              <w:ind w:left="70" w:right="207"/>
            </w:pPr>
            <w:r>
              <w:t>Felújítás keretében előtér átalakításra, tető átalakításra, fedett tároló kialakítására, mosdóhelyiség bővítésére, babakocsi tároló kialakítására, valamint öltöző,</w:t>
            </w:r>
            <w:r>
              <w:rPr>
                <w:spacing w:val="-1"/>
              </w:rPr>
              <w:t xml:space="preserve"> </w:t>
            </w:r>
            <w:r>
              <w:t>zuhanyzó,</w:t>
            </w:r>
          </w:p>
          <w:p w14:paraId="320D1861" w14:textId="77777777" w:rsidR="0095116C" w:rsidRDefault="005A24CC">
            <w:pPr>
              <w:pStyle w:val="TableParagraph"/>
              <w:spacing w:line="252" w:lineRule="exact"/>
              <w:ind w:left="70" w:right="763"/>
            </w:pPr>
            <w:r>
              <w:t>mosoda, irattár és átjáró kialakítására kerül</w:t>
            </w:r>
            <w:r>
              <w:rPr>
                <w:spacing w:val="-4"/>
              </w:rPr>
              <w:t xml:space="preserve"> </w:t>
            </w:r>
            <w:r>
              <w:t>sor.</w:t>
            </w:r>
          </w:p>
          <w:p w14:paraId="2A8447F4" w14:textId="7F5319AE" w:rsidR="00EB03BB" w:rsidRDefault="00EB03BB">
            <w:pPr>
              <w:pStyle w:val="TableParagraph"/>
              <w:spacing w:line="252" w:lineRule="exact"/>
              <w:ind w:left="70" w:right="763"/>
            </w:pPr>
          </w:p>
        </w:tc>
        <w:tc>
          <w:tcPr>
            <w:tcW w:w="1816" w:type="dxa"/>
          </w:tcPr>
          <w:p w14:paraId="2FC921E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227431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74663F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2769A1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B01E1CF" w14:textId="77777777" w:rsidR="0095116C" w:rsidRDefault="0095116C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2409572" w14:textId="77777777" w:rsidR="0095116C" w:rsidRDefault="005A24CC">
            <w:pPr>
              <w:pStyle w:val="TableParagraph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79.953.843,-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</w:tc>
        <w:tc>
          <w:tcPr>
            <w:tcW w:w="2155" w:type="dxa"/>
          </w:tcPr>
          <w:p w14:paraId="22B208B0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3040C59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6D5A85F3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4D1B064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B68C292" w14:textId="77777777" w:rsidR="0095116C" w:rsidRDefault="0095116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CFD3780" w14:textId="77777777" w:rsidR="0095116C" w:rsidRDefault="005A24CC">
            <w:pPr>
              <w:pStyle w:val="TableParagraph"/>
              <w:ind w:left="246"/>
            </w:pPr>
            <w:r>
              <w:t>Kbt. 115. §</w:t>
            </w:r>
            <w:r>
              <w:rPr>
                <w:spacing w:val="-5"/>
              </w:rPr>
              <w:t xml:space="preserve"> </w:t>
            </w:r>
            <w:r>
              <w:t>(1)-(2)</w:t>
            </w:r>
          </w:p>
          <w:p w14:paraId="594708E2" w14:textId="77777777" w:rsidR="0095116C" w:rsidRDefault="005A24CC">
            <w:pPr>
              <w:pStyle w:val="TableParagraph"/>
              <w:spacing w:before="2"/>
              <w:ind w:left="138" w:right="127" w:firstLine="91"/>
            </w:pPr>
            <w:r>
              <w:t>bekezdése szerinti, uniós értékhatár</w:t>
            </w:r>
            <w:r>
              <w:rPr>
                <w:spacing w:val="-13"/>
              </w:rPr>
              <w:t xml:space="preserve"> </w:t>
            </w:r>
            <w:r>
              <w:t>alatt</w:t>
            </w:r>
          </w:p>
        </w:tc>
        <w:tc>
          <w:tcPr>
            <w:tcW w:w="1700" w:type="dxa"/>
          </w:tcPr>
          <w:p w14:paraId="152CA8B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D51031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7F0734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E844B2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445075D" w14:textId="77777777" w:rsidR="0095116C" w:rsidRDefault="009511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7386AF5" w14:textId="77777777" w:rsidR="0095116C" w:rsidRDefault="005A24CC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6A6BE955" w14:textId="77777777" w:rsidR="0095116C" w:rsidRDefault="005A24C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419" w:type="dxa"/>
          </w:tcPr>
          <w:p w14:paraId="48E341C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15FA90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5DE4C97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D12869F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AC33CCE" w14:textId="77777777" w:rsidR="0095116C" w:rsidRDefault="009511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0089C4" w14:textId="1FACE807" w:rsidR="0095116C" w:rsidRDefault="005A24C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4627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46272">
              <w:rPr>
                <w:sz w:val="24"/>
              </w:rPr>
              <w:t>V</w:t>
            </w:r>
            <w:r>
              <w:rPr>
                <w:sz w:val="24"/>
              </w:rPr>
              <w:t>.</w:t>
            </w:r>
          </w:p>
          <w:p w14:paraId="02B229BB" w14:textId="77777777" w:rsidR="0095116C" w:rsidRDefault="005A24C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530" w:type="dxa"/>
          </w:tcPr>
          <w:p w14:paraId="07F7926D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3FB90883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38885ACE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6210577E" w14:textId="77777777" w:rsidR="0095116C" w:rsidRPr="005F143F" w:rsidRDefault="005A24CC">
            <w:pPr>
              <w:pStyle w:val="TableParagraph"/>
              <w:spacing w:before="175"/>
              <w:ind w:left="161" w:right="158" w:firstLine="2"/>
              <w:jc w:val="center"/>
              <w:rPr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  <w:tc>
          <w:tcPr>
            <w:tcW w:w="422" w:type="dxa"/>
            <w:vMerge w:val="restart"/>
            <w:tcBorders>
              <w:top w:val="nil"/>
              <w:right w:val="nil"/>
            </w:tcBorders>
          </w:tcPr>
          <w:p w14:paraId="27F961A1" w14:textId="77777777" w:rsidR="0095116C" w:rsidRDefault="0095116C">
            <w:pPr>
              <w:pStyle w:val="TableParagraph"/>
            </w:pPr>
          </w:p>
        </w:tc>
      </w:tr>
      <w:tr w:rsidR="0095116C" w14:paraId="0230CD9F" w14:textId="77777777" w:rsidTr="005F143F">
        <w:trPr>
          <w:trHeight w:val="4535"/>
          <w:jc w:val="right"/>
        </w:trPr>
        <w:tc>
          <w:tcPr>
            <w:tcW w:w="758" w:type="dxa"/>
          </w:tcPr>
          <w:p w14:paraId="501D451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DEFA27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D38DB1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93ADB9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207644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09F06FC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FDBA986" w14:textId="77777777" w:rsidR="0095116C" w:rsidRDefault="0095116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9032117" w14:textId="77777777" w:rsidR="0095116C" w:rsidRDefault="005A24CC" w:rsidP="006E4F37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</w:tcPr>
          <w:p w14:paraId="08195E07" w14:textId="77777777" w:rsidR="0095116C" w:rsidRDefault="0095116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038F0F5" w14:textId="77777777" w:rsidR="0095116C" w:rsidRDefault="005A24CC">
            <w:pPr>
              <w:pStyle w:val="TableParagraph"/>
              <w:ind w:left="93" w:right="85" w:firstLine="5"/>
              <w:jc w:val="center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2020. évi központi költségvetésről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szóló 2019. évi</w:t>
            </w:r>
          </w:p>
          <w:p w14:paraId="3380CC9C" w14:textId="77777777" w:rsidR="0095116C" w:rsidRDefault="005A24CC">
            <w:pPr>
              <w:pStyle w:val="TableParagraph"/>
              <w:spacing w:before="1"/>
              <w:ind w:left="160" w:right="14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LXXI. törvény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3. melléklet II/26. </w:t>
            </w:r>
            <w:r>
              <w:rPr>
                <w:b/>
                <w:sz w:val="24"/>
              </w:rPr>
              <w:t>Kőszeg, Dózsa György utca útburkolat-,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járda-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</w:p>
          <w:p w14:paraId="6F363BD5" w14:textId="77777777" w:rsidR="0095116C" w:rsidRDefault="005A24CC">
            <w:pPr>
              <w:pStyle w:val="TableParagraph"/>
              <w:spacing w:before="5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hídfelújítás,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valamint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vízvezeték-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rekonstrukció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építési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munkái</w:t>
            </w:r>
          </w:p>
        </w:tc>
        <w:tc>
          <w:tcPr>
            <w:tcW w:w="1560" w:type="dxa"/>
          </w:tcPr>
          <w:p w14:paraId="0EA25F4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062EEFCF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51B27BB7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4740F911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29FD5FF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68E162CA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2997C057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DBAA518" w14:textId="77777777" w:rsidR="0095116C" w:rsidRDefault="005A24CC">
            <w:pPr>
              <w:pStyle w:val="TableParagraph"/>
              <w:spacing w:before="157"/>
              <w:ind w:left="338" w:right="321" w:firstLine="132"/>
            </w:pPr>
            <w:r>
              <w:t>Építési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beruházás</w:t>
            </w:r>
          </w:p>
        </w:tc>
        <w:tc>
          <w:tcPr>
            <w:tcW w:w="2977" w:type="dxa"/>
          </w:tcPr>
          <w:p w14:paraId="3C5C5B3E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E2524FA" w14:textId="77777777" w:rsidR="0095116C" w:rsidRDefault="0095116C">
            <w:pPr>
              <w:pStyle w:val="TableParagraph"/>
              <w:rPr>
                <w:b/>
                <w:sz w:val="24"/>
              </w:rPr>
            </w:pPr>
          </w:p>
          <w:p w14:paraId="3208614A" w14:textId="77777777" w:rsidR="0095116C" w:rsidRDefault="0095116C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6891EE4" w14:textId="77777777" w:rsidR="0095116C" w:rsidRDefault="005A24CC">
            <w:pPr>
              <w:pStyle w:val="TableParagraph"/>
              <w:spacing w:before="1"/>
              <w:ind w:left="70" w:right="72"/>
            </w:pPr>
            <w:r>
              <w:t>Útfelújítás 368 m hosszban, átlag 4,5 m szélességben; Egyoldali járda felújítása 322 m hosszban, 1,6 m szélességben; Egyoldali zúzottkő padka készítése 348 m hosszban, 1,6 m</w:t>
            </w:r>
            <w:r>
              <w:rPr>
                <w:spacing w:val="-4"/>
              </w:rPr>
              <w:t xml:space="preserve"> </w:t>
            </w:r>
            <w:r>
              <w:t>szélességben;</w:t>
            </w:r>
          </w:p>
          <w:p w14:paraId="5572BD7C" w14:textId="77777777" w:rsidR="0095116C" w:rsidRDefault="005A24CC">
            <w:pPr>
              <w:pStyle w:val="TableParagraph"/>
              <w:ind w:left="70" w:right="897"/>
            </w:pPr>
            <w:r>
              <w:t>Ivóvíz-rendszer teljes rekonstrukciója 368 m hosszban</w:t>
            </w:r>
          </w:p>
        </w:tc>
        <w:tc>
          <w:tcPr>
            <w:tcW w:w="1816" w:type="dxa"/>
          </w:tcPr>
          <w:p w14:paraId="2DDC21C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108A01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2F17EAB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59565E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F7210AD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5F68F9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EEE9BE6" w14:textId="77777777" w:rsidR="0095116C" w:rsidRDefault="0095116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DF8174" w14:textId="77777777" w:rsidR="0095116C" w:rsidRDefault="005B6456">
            <w:pPr>
              <w:pStyle w:val="TableParagraph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77.195.110</w:t>
            </w:r>
            <w:r w:rsidR="005A24CC">
              <w:rPr>
                <w:sz w:val="24"/>
              </w:rPr>
              <w:t>,-</w:t>
            </w:r>
            <w:r w:rsidR="005A24CC">
              <w:rPr>
                <w:spacing w:val="-6"/>
                <w:sz w:val="24"/>
              </w:rPr>
              <w:t xml:space="preserve"> </w:t>
            </w:r>
            <w:r w:rsidR="005A24CC">
              <w:rPr>
                <w:sz w:val="24"/>
              </w:rPr>
              <w:t>Ft</w:t>
            </w:r>
          </w:p>
        </w:tc>
        <w:tc>
          <w:tcPr>
            <w:tcW w:w="2155" w:type="dxa"/>
          </w:tcPr>
          <w:p w14:paraId="2375E9C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7D96385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6FBE1D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81370D7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CDC8E0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4412C35" w14:textId="77777777" w:rsidR="0095116C" w:rsidRDefault="0095116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349D7BA" w14:textId="77777777" w:rsidR="0095116C" w:rsidRDefault="005A24CC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32E5D8AE" w14:textId="77777777" w:rsidR="0095116C" w:rsidRDefault="005A24C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 alatt</w:t>
            </w:r>
          </w:p>
        </w:tc>
        <w:tc>
          <w:tcPr>
            <w:tcW w:w="1700" w:type="dxa"/>
          </w:tcPr>
          <w:p w14:paraId="36B66A72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F1E6C1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D254536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39DCEB74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6B419BE0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F05DF4E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F5481CA" w14:textId="77777777" w:rsidR="0095116C" w:rsidRDefault="0095116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803DCAD" w14:textId="77777777" w:rsidR="0095116C" w:rsidRDefault="005A24C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14:paraId="2735BED4" w14:textId="77777777" w:rsidR="0095116C" w:rsidRDefault="005A24C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419" w:type="dxa"/>
          </w:tcPr>
          <w:p w14:paraId="53E686A8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4DC8CB59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B2DF9E3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DD84A2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0DA1F8CA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19D21475" w14:textId="77777777" w:rsidR="0095116C" w:rsidRDefault="0095116C">
            <w:pPr>
              <w:pStyle w:val="TableParagraph"/>
              <w:rPr>
                <w:b/>
                <w:sz w:val="26"/>
              </w:rPr>
            </w:pPr>
          </w:p>
          <w:p w14:paraId="2B679363" w14:textId="77777777" w:rsidR="0095116C" w:rsidRDefault="0095116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F8E105C" w14:textId="77777777" w:rsidR="0095116C" w:rsidRDefault="005A24CC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481679A1" w14:textId="77777777" w:rsidR="0095116C" w:rsidRDefault="005A24C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1530" w:type="dxa"/>
          </w:tcPr>
          <w:p w14:paraId="2144F805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6DEBAC2F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05397526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084FDFD7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7B4AF4F2" w14:textId="77777777" w:rsidR="0095116C" w:rsidRPr="005F143F" w:rsidRDefault="0095116C">
            <w:pPr>
              <w:pStyle w:val="TableParagraph"/>
              <w:rPr>
                <w:b/>
                <w:sz w:val="20"/>
                <w:szCs w:val="18"/>
              </w:rPr>
            </w:pPr>
          </w:p>
          <w:p w14:paraId="05A3F0D0" w14:textId="77777777" w:rsidR="0095116C" w:rsidRPr="005F143F" w:rsidRDefault="005A24CC">
            <w:pPr>
              <w:pStyle w:val="TableParagraph"/>
              <w:spacing w:before="155"/>
              <w:ind w:left="161" w:right="158" w:firstLine="2"/>
              <w:jc w:val="center"/>
              <w:rPr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14:paraId="7D5A09A4" w14:textId="77777777" w:rsidR="0095116C" w:rsidRDefault="0095116C">
            <w:pPr>
              <w:rPr>
                <w:sz w:val="2"/>
                <w:szCs w:val="2"/>
              </w:rPr>
            </w:pPr>
          </w:p>
        </w:tc>
      </w:tr>
      <w:tr w:rsidR="00BA43C1" w14:paraId="23D92B06" w14:textId="77777777" w:rsidTr="005F143F">
        <w:trPr>
          <w:trHeight w:val="2494"/>
          <w:jc w:val="right"/>
        </w:trPr>
        <w:tc>
          <w:tcPr>
            <w:tcW w:w="758" w:type="dxa"/>
            <w:vAlign w:val="center"/>
          </w:tcPr>
          <w:p w14:paraId="254CF5C0" w14:textId="77777777" w:rsidR="00BA43C1" w:rsidRPr="00BA43C1" w:rsidRDefault="00BA43C1" w:rsidP="006E4F37">
            <w:pPr>
              <w:pStyle w:val="TableParagraph"/>
              <w:jc w:val="center"/>
              <w:rPr>
                <w:sz w:val="26"/>
              </w:rPr>
            </w:pPr>
            <w:r w:rsidRPr="00BA43C1">
              <w:rPr>
                <w:sz w:val="26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14:paraId="147C87F1" w14:textId="77777777" w:rsidR="00A55A4A" w:rsidRDefault="00A55A4A" w:rsidP="00A55A4A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A55A4A">
              <w:rPr>
                <w:sz w:val="24"/>
              </w:rPr>
              <w:t>A Kormány 1746/2020. (XI. 11.) Korm. határozata szerinti térségi fejlesztés</w:t>
            </w:r>
          </w:p>
          <w:p w14:paraId="0877F415" w14:textId="77777777" w:rsidR="00BA43C1" w:rsidRDefault="00BA43C1" w:rsidP="00A55A4A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  <w:r w:rsidRPr="00BA43C1">
              <w:rPr>
                <w:b/>
                <w:sz w:val="24"/>
              </w:rPr>
              <w:t>Kőszeg, Hunyadi utca burkolat felújítása</w:t>
            </w:r>
          </w:p>
        </w:tc>
        <w:tc>
          <w:tcPr>
            <w:tcW w:w="1560" w:type="dxa"/>
            <w:vAlign w:val="center"/>
          </w:tcPr>
          <w:p w14:paraId="7CDB80B3" w14:textId="77777777" w:rsidR="00BA43C1" w:rsidRDefault="00A55A4A" w:rsidP="0025090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Építési beruházás</w:t>
            </w:r>
          </w:p>
        </w:tc>
        <w:tc>
          <w:tcPr>
            <w:tcW w:w="2977" w:type="dxa"/>
            <w:vAlign w:val="center"/>
          </w:tcPr>
          <w:p w14:paraId="0BE54047" w14:textId="77777777" w:rsidR="00E33E92" w:rsidRPr="00E33E92" w:rsidRDefault="00E33E92" w:rsidP="00250908">
            <w:pPr>
              <w:pStyle w:val="TableParagraph"/>
              <w:rPr>
                <w:b/>
                <w:sz w:val="24"/>
              </w:rPr>
            </w:pPr>
            <w:r w:rsidRPr="00E33E92">
              <w:rPr>
                <w:b/>
                <w:sz w:val="24"/>
              </w:rPr>
              <w:t>Hunyadi utca:</w:t>
            </w:r>
          </w:p>
          <w:p w14:paraId="74DF90F9" w14:textId="7FD66F49" w:rsidR="00BA43C1" w:rsidRDefault="00250908" w:rsidP="00250908">
            <w:pPr>
              <w:pStyle w:val="TableParagraph"/>
              <w:rPr>
                <w:b/>
                <w:sz w:val="24"/>
              </w:rPr>
            </w:pPr>
            <w:r>
              <w:t>Burkolatjavítás 674 m hosszban, 6,2 m szélességben, kétoldali új kiemelt szegély építéssel</w:t>
            </w:r>
            <w:r w:rsidR="00746272">
              <w:t xml:space="preserve"> és a meglévő parkolók felújítása</w:t>
            </w:r>
          </w:p>
        </w:tc>
        <w:tc>
          <w:tcPr>
            <w:tcW w:w="1816" w:type="dxa"/>
            <w:vAlign w:val="center"/>
          </w:tcPr>
          <w:p w14:paraId="3FC98E9A" w14:textId="77777777" w:rsidR="00BA43C1" w:rsidRPr="00ED68A3" w:rsidRDefault="00ED68A3" w:rsidP="00ED68A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ED68A3">
              <w:rPr>
                <w:sz w:val="24"/>
                <w:szCs w:val="24"/>
              </w:rPr>
              <w:t>114.815.371,- Ft</w:t>
            </w:r>
          </w:p>
        </w:tc>
        <w:tc>
          <w:tcPr>
            <w:tcW w:w="2155" w:type="dxa"/>
            <w:vAlign w:val="center"/>
          </w:tcPr>
          <w:p w14:paraId="32708463" w14:textId="77777777" w:rsidR="00632B41" w:rsidRDefault="00632B41" w:rsidP="00632B41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219386A9" w14:textId="77777777" w:rsidR="00632B41" w:rsidRDefault="00632B41" w:rsidP="00632B41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szerinti, uniós értékhatár </w:t>
            </w:r>
          </w:p>
          <w:p w14:paraId="33A1B9D1" w14:textId="77777777" w:rsidR="00BA43C1" w:rsidRPr="00ED68A3" w:rsidRDefault="00632B41" w:rsidP="00632B41">
            <w:pPr>
              <w:pStyle w:val="TableParagraph"/>
              <w:spacing w:before="5"/>
              <w:jc w:val="center"/>
              <w:rPr>
                <w:sz w:val="23"/>
              </w:rPr>
            </w:pPr>
            <w:r>
              <w:rPr>
                <w:sz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5E625826" w14:textId="77777777" w:rsidR="00BA43C1" w:rsidRPr="00954AD1" w:rsidRDefault="00954AD1" w:rsidP="00954AD1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7DDC7FBE" w14:textId="5340105E" w:rsidR="00BA43C1" w:rsidRPr="00954AD1" w:rsidRDefault="00632B41" w:rsidP="00954AD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08">
              <w:rPr>
                <w:sz w:val="26"/>
              </w:rPr>
              <w:t>1</w:t>
            </w:r>
            <w:r>
              <w:rPr>
                <w:sz w:val="26"/>
              </w:rPr>
              <w:t>. I</w:t>
            </w:r>
            <w:r w:rsidR="00424808">
              <w:rPr>
                <w:sz w:val="26"/>
              </w:rPr>
              <w:t>II</w:t>
            </w:r>
            <w:r>
              <w:rPr>
                <w:sz w:val="26"/>
              </w:rPr>
              <w:t>. negyedév</w:t>
            </w:r>
          </w:p>
        </w:tc>
        <w:tc>
          <w:tcPr>
            <w:tcW w:w="1530" w:type="dxa"/>
            <w:vAlign w:val="center"/>
          </w:tcPr>
          <w:p w14:paraId="0F1DA957" w14:textId="77777777" w:rsidR="00BA43C1" w:rsidRPr="005F143F" w:rsidRDefault="00954AD1" w:rsidP="00954AD1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7FF63842" w14:textId="77777777" w:rsidR="00BA43C1" w:rsidRDefault="00BA43C1">
            <w:pPr>
              <w:rPr>
                <w:sz w:val="2"/>
                <w:szCs w:val="2"/>
              </w:rPr>
            </w:pPr>
          </w:p>
        </w:tc>
      </w:tr>
      <w:tr w:rsidR="00BA43C1" w14:paraId="061B6B57" w14:textId="77777777" w:rsidTr="005F143F">
        <w:trPr>
          <w:trHeight w:val="2891"/>
          <w:jc w:val="right"/>
        </w:trPr>
        <w:tc>
          <w:tcPr>
            <w:tcW w:w="758" w:type="dxa"/>
            <w:vAlign w:val="center"/>
          </w:tcPr>
          <w:p w14:paraId="5D544026" w14:textId="77777777" w:rsidR="00BA43C1" w:rsidRPr="00BA43C1" w:rsidRDefault="00BA43C1" w:rsidP="006E4F37">
            <w:pPr>
              <w:pStyle w:val="TableParagraph"/>
              <w:jc w:val="center"/>
              <w:rPr>
                <w:sz w:val="26"/>
              </w:rPr>
            </w:pPr>
            <w:r w:rsidRPr="00BA43C1">
              <w:rPr>
                <w:sz w:val="26"/>
              </w:rPr>
              <w:t>10.</w:t>
            </w:r>
          </w:p>
        </w:tc>
        <w:tc>
          <w:tcPr>
            <w:tcW w:w="1985" w:type="dxa"/>
            <w:vAlign w:val="center"/>
          </w:tcPr>
          <w:p w14:paraId="042DC9C6" w14:textId="77777777" w:rsidR="00A55A4A" w:rsidRDefault="00A55A4A" w:rsidP="00A55A4A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A55A4A">
              <w:rPr>
                <w:sz w:val="24"/>
              </w:rPr>
              <w:t>A Kormány 1746/2020. (XI. 11.) Korm. határozata szerinti térségi fejlesztés</w:t>
            </w:r>
          </w:p>
          <w:p w14:paraId="6BA26DD8" w14:textId="77777777" w:rsidR="00BA43C1" w:rsidRDefault="00BA43C1" w:rsidP="00A55A4A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  <w:r w:rsidRPr="00BA43C1">
              <w:rPr>
                <w:b/>
                <w:sz w:val="24"/>
              </w:rPr>
              <w:t xml:space="preserve">Kőszeg, </w:t>
            </w:r>
            <w:bookmarkStart w:id="0" w:name="_Hlk44507359"/>
            <w:r w:rsidRPr="00BA43C1">
              <w:rPr>
                <w:b/>
                <w:sz w:val="24"/>
              </w:rPr>
              <w:t xml:space="preserve">Alsó körút </w:t>
            </w:r>
            <w:bookmarkEnd w:id="0"/>
            <w:r w:rsidRPr="00BA43C1">
              <w:rPr>
                <w:b/>
                <w:sz w:val="24"/>
              </w:rPr>
              <w:t>burkolat felújítás és Strand sétány burkolat felújítás</w:t>
            </w:r>
          </w:p>
        </w:tc>
        <w:tc>
          <w:tcPr>
            <w:tcW w:w="1560" w:type="dxa"/>
            <w:vAlign w:val="center"/>
          </w:tcPr>
          <w:p w14:paraId="515CEB28" w14:textId="77777777" w:rsidR="00BA43C1" w:rsidRDefault="00A55A4A" w:rsidP="00A55A4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Építési beruházás</w:t>
            </w:r>
          </w:p>
        </w:tc>
        <w:tc>
          <w:tcPr>
            <w:tcW w:w="2977" w:type="dxa"/>
          </w:tcPr>
          <w:p w14:paraId="7356A2E3" w14:textId="77777777" w:rsidR="00EB03BB" w:rsidRDefault="00EB03BB">
            <w:pPr>
              <w:pStyle w:val="TableParagraph"/>
              <w:rPr>
                <w:b/>
                <w:sz w:val="24"/>
              </w:rPr>
            </w:pPr>
          </w:p>
          <w:p w14:paraId="74B648C0" w14:textId="470058AC" w:rsidR="00BA43C1" w:rsidRDefault="002509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Alsó körút:</w:t>
            </w:r>
          </w:p>
          <w:p w14:paraId="1011EB2F" w14:textId="77777777" w:rsidR="00250908" w:rsidRDefault="005F297B">
            <w:pPr>
              <w:pStyle w:val="TableParagraph"/>
            </w:pPr>
            <w:r>
              <w:t>B</w:t>
            </w:r>
            <w:r w:rsidR="00632B41">
              <w:t>urkolatjavítás 355,0</w:t>
            </w:r>
            <w:r>
              <w:t xml:space="preserve"> m hosszban, 4,0 m szélességben, </w:t>
            </w:r>
            <w:r w:rsidR="00632B41">
              <w:t>kétoldali 0,50 m széles erősített padkával</w:t>
            </w:r>
          </w:p>
          <w:p w14:paraId="1A782040" w14:textId="77777777" w:rsidR="00632B41" w:rsidRDefault="00632B41">
            <w:pPr>
              <w:pStyle w:val="TableParagraph"/>
            </w:pPr>
          </w:p>
          <w:p w14:paraId="0D79F73E" w14:textId="77777777" w:rsidR="00632B41" w:rsidRDefault="00632B41">
            <w:pPr>
              <w:pStyle w:val="TableParagraph"/>
            </w:pPr>
            <w:r w:rsidRPr="00BA43C1">
              <w:rPr>
                <w:b/>
                <w:sz w:val="24"/>
              </w:rPr>
              <w:t>Strand sétány</w:t>
            </w:r>
            <w:r>
              <w:rPr>
                <w:b/>
                <w:sz w:val="24"/>
              </w:rPr>
              <w:t>:</w:t>
            </w:r>
          </w:p>
          <w:p w14:paraId="54FCBFB3" w14:textId="77777777" w:rsidR="00632B41" w:rsidRDefault="005F297B" w:rsidP="005F297B">
            <w:pPr>
              <w:pStyle w:val="TableParagraph"/>
            </w:pPr>
            <w:r>
              <w:t>B</w:t>
            </w:r>
            <w:r w:rsidR="00632B41">
              <w:t>urkolatjavítás 390,0 m hos</w:t>
            </w:r>
            <w:r>
              <w:t>szban, 4,0-4,5 m szélességben,</w:t>
            </w:r>
            <w:r w:rsidR="00632B41">
              <w:t xml:space="preserve"> kétoldali 0,50-2,00 m széles erősített padkával</w:t>
            </w:r>
          </w:p>
          <w:p w14:paraId="1B0EBDA6" w14:textId="5DB3C796" w:rsidR="00EB03BB" w:rsidRDefault="00EB03BB" w:rsidP="005F297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14:paraId="1F8E3EA8" w14:textId="77777777" w:rsidR="00BA43C1" w:rsidRPr="00ED68A3" w:rsidRDefault="00ED68A3" w:rsidP="00ED68A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ED68A3">
              <w:rPr>
                <w:sz w:val="24"/>
                <w:szCs w:val="24"/>
              </w:rPr>
              <w:t>72.450.630,- Ft</w:t>
            </w:r>
          </w:p>
        </w:tc>
        <w:tc>
          <w:tcPr>
            <w:tcW w:w="2155" w:type="dxa"/>
            <w:vAlign w:val="center"/>
          </w:tcPr>
          <w:p w14:paraId="2F067319" w14:textId="77777777" w:rsidR="00632B41" w:rsidRDefault="00632B41" w:rsidP="00632B41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257A452C" w14:textId="77777777" w:rsidR="00632B41" w:rsidRDefault="00632B41" w:rsidP="00632B41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</w:t>
            </w:r>
          </w:p>
          <w:p w14:paraId="5EBC8093" w14:textId="77777777" w:rsidR="00BA43C1" w:rsidRPr="00ED68A3" w:rsidRDefault="00632B41" w:rsidP="00632B4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009D6E35" w14:textId="77777777" w:rsidR="00BA43C1" w:rsidRPr="00954AD1" w:rsidRDefault="00954AD1" w:rsidP="00954AD1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3299A2D3" w14:textId="7E7ABC97" w:rsidR="00BA43C1" w:rsidRPr="00954AD1" w:rsidRDefault="00632B41" w:rsidP="00954AD1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</w:t>
            </w:r>
            <w:r w:rsidR="00746272">
              <w:rPr>
                <w:sz w:val="26"/>
              </w:rPr>
              <w:t>1</w:t>
            </w:r>
            <w:r w:rsidRPr="00954AD1">
              <w:rPr>
                <w:sz w:val="26"/>
              </w:rPr>
              <w:t>. I</w:t>
            </w:r>
            <w:r w:rsidR="00424808">
              <w:rPr>
                <w:sz w:val="26"/>
              </w:rPr>
              <w:t>II</w:t>
            </w:r>
            <w:r w:rsidRPr="00954AD1">
              <w:rPr>
                <w:sz w:val="26"/>
              </w:rPr>
              <w:t>. negyedév</w:t>
            </w:r>
          </w:p>
        </w:tc>
        <w:tc>
          <w:tcPr>
            <w:tcW w:w="1530" w:type="dxa"/>
            <w:vAlign w:val="center"/>
          </w:tcPr>
          <w:p w14:paraId="4B083BA4" w14:textId="77777777" w:rsidR="00BA43C1" w:rsidRPr="005F143F" w:rsidRDefault="00954AD1" w:rsidP="00954AD1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15E4D065" w14:textId="77777777" w:rsidR="00BA43C1" w:rsidRDefault="00BA43C1">
            <w:pPr>
              <w:rPr>
                <w:sz w:val="2"/>
                <w:szCs w:val="2"/>
              </w:rPr>
            </w:pPr>
          </w:p>
        </w:tc>
      </w:tr>
      <w:tr w:rsidR="005F143F" w14:paraId="4F006C80" w14:textId="77777777" w:rsidTr="005F143F">
        <w:trPr>
          <w:gridAfter w:val="1"/>
          <w:wAfter w:w="422" w:type="dxa"/>
          <w:trHeight w:val="3515"/>
          <w:jc w:val="right"/>
        </w:trPr>
        <w:tc>
          <w:tcPr>
            <w:tcW w:w="758" w:type="dxa"/>
            <w:vAlign w:val="center"/>
          </w:tcPr>
          <w:p w14:paraId="64F1A85E" w14:textId="77777777" w:rsidR="005F143F" w:rsidRPr="00BA43C1" w:rsidRDefault="005F143F" w:rsidP="006E4F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1985" w:type="dxa"/>
            <w:vAlign w:val="center"/>
          </w:tcPr>
          <w:p w14:paraId="25D50E18" w14:textId="77777777" w:rsidR="005F143F" w:rsidRDefault="005F143F" w:rsidP="00A55A4A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A55A4A">
              <w:rPr>
                <w:sz w:val="24"/>
              </w:rPr>
              <w:t>A Kormány 1746/2020. (XI. 11.) Korm. határozata szerinti térségi fejlesztés</w:t>
            </w:r>
          </w:p>
          <w:p w14:paraId="798A706D" w14:textId="04BC17B9" w:rsidR="005F143F" w:rsidRDefault="005F143F" w:rsidP="00954AD1">
            <w:pPr>
              <w:pStyle w:val="TableParagraph"/>
              <w:spacing w:before="5"/>
              <w:jc w:val="center"/>
              <w:rPr>
                <w:b/>
              </w:rPr>
            </w:pPr>
            <w:r w:rsidRPr="00BA43C1">
              <w:rPr>
                <w:b/>
                <w:sz w:val="24"/>
              </w:rPr>
              <w:t xml:space="preserve">Kőszeg, Panoráma körút burkolat felújítás és Felsőerdő </w:t>
            </w:r>
            <w:proofErr w:type="gramStart"/>
            <w:r>
              <w:rPr>
                <w:b/>
                <w:sz w:val="24"/>
              </w:rPr>
              <w:t xml:space="preserve">út </w:t>
            </w:r>
            <w:r w:rsidRPr="00BA43C1">
              <w:rPr>
                <w:b/>
                <w:sz w:val="24"/>
              </w:rPr>
              <w:t>burkolat</w:t>
            </w:r>
            <w:proofErr w:type="gramEnd"/>
            <w:r w:rsidRPr="00BA43C1">
              <w:rPr>
                <w:b/>
                <w:sz w:val="24"/>
              </w:rPr>
              <w:t xml:space="preserve"> felújítás</w:t>
            </w:r>
          </w:p>
        </w:tc>
        <w:tc>
          <w:tcPr>
            <w:tcW w:w="1560" w:type="dxa"/>
            <w:vAlign w:val="center"/>
          </w:tcPr>
          <w:p w14:paraId="4F081143" w14:textId="77777777" w:rsidR="005F143F" w:rsidRDefault="005F143F" w:rsidP="00A55A4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Építési beruházás</w:t>
            </w:r>
          </w:p>
        </w:tc>
        <w:tc>
          <w:tcPr>
            <w:tcW w:w="2977" w:type="dxa"/>
          </w:tcPr>
          <w:p w14:paraId="038B275D" w14:textId="77777777" w:rsidR="005F143F" w:rsidRDefault="005F143F">
            <w:pPr>
              <w:pStyle w:val="TableParagraph"/>
              <w:rPr>
                <w:b/>
                <w:sz w:val="24"/>
              </w:rPr>
            </w:pPr>
          </w:p>
          <w:p w14:paraId="0C71BD1B" w14:textId="77777777" w:rsidR="005F143F" w:rsidRDefault="005F14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Panoráma körút:</w:t>
            </w:r>
          </w:p>
          <w:p w14:paraId="02706FA2" w14:textId="77777777" w:rsidR="005F143F" w:rsidRDefault="005F143F">
            <w:pPr>
              <w:pStyle w:val="TableParagraph"/>
              <w:rPr>
                <w:b/>
                <w:sz w:val="24"/>
              </w:rPr>
            </w:pPr>
            <w:r>
              <w:t>Burkolat</w:t>
            </w:r>
            <w:r w:rsidRPr="00F41DEC">
              <w:t xml:space="preserve">javítás </w:t>
            </w:r>
            <w:r>
              <w:t>2300</w:t>
            </w:r>
            <w:r w:rsidRPr="00F41DEC">
              <w:t xml:space="preserve"> m hosszban, </w:t>
            </w:r>
            <w:r>
              <w:t>3,5</w:t>
            </w:r>
            <w:r w:rsidRPr="00F41DEC">
              <w:t xml:space="preserve"> m szélességben, </w:t>
            </w:r>
            <w:r>
              <w:t>két</w:t>
            </w:r>
            <w:r w:rsidRPr="00F41DEC">
              <w:t>oldali 0,50 m széles erősített padkával</w:t>
            </w:r>
          </w:p>
          <w:p w14:paraId="2E773D85" w14:textId="77777777" w:rsidR="005F143F" w:rsidRDefault="005F143F">
            <w:pPr>
              <w:pStyle w:val="TableParagraph"/>
              <w:rPr>
                <w:b/>
                <w:sz w:val="24"/>
              </w:rPr>
            </w:pPr>
          </w:p>
          <w:p w14:paraId="2F7FDC7B" w14:textId="77777777" w:rsidR="005F143F" w:rsidRDefault="005F14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Felső erdő út:</w:t>
            </w:r>
          </w:p>
          <w:p w14:paraId="573A17E6" w14:textId="77777777" w:rsidR="005F143F" w:rsidRDefault="005F143F" w:rsidP="005F297B">
            <w:pPr>
              <w:pStyle w:val="TableParagraph"/>
              <w:rPr>
                <w:b/>
                <w:sz w:val="24"/>
              </w:rPr>
            </w:pPr>
            <w:r>
              <w:t>Burkolatjavítás 580,0 m hosszban, 5,0 m szélességben, kétoldali 0,50 m széles erősített padkával</w:t>
            </w:r>
          </w:p>
        </w:tc>
        <w:tc>
          <w:tcPr>
            <w:tcW w:w="1816" w:type="dxa"/>
            <w:vAlign w:val="center"/>
          </w:tcPr>
          <w:p w14:paraId="6AB3BBC0" w14:textId="77777777" w:rsidR="005F143F" w:rsidRDefault="005F143F" w:rsidP="00954AD1">
            <w:pPr>
              <w:pStyle w:val="TableParagraph"/>
              <w:jc w:val="center"/>
              <w:rPr>
                <w:b/>
                <w:sz w:val="26"/>
              </w:rPr>
            </w:pPr>
            <w:r w:rsidRPr="00954AD1">
              <w:rPr>
                <w:sz w:val="24"/>
                <w:szCs w:val="24"/>
              </w:rPr>
              <w:t>220.551.590,- Ft</w:t>
            </w:r>
          </w:p>
        </w:tc>
        <w:tc>
          <w:tcPr>
            <w:tcW w:w="2155" w:type="dxa"/>
            <w:vAlign w:val="center"/>
          </w:tcPr>
          <w:p w14:paraId="0C36B5DB" w14:textId="77777777" w:rsidR="005F143F" w:rsidRDefault="005F143F" w:rsidP="00632B41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29EB44C3" w14:textId="77777777" w:rsidR="005F143F" w:rsidRDefault="005F143F" w:rsidP="00632B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</w:t>
            </w:r>
          </w:p>
          <w:p w14:paraId="41B9BB24" w14:textId="77777777" w:rsidR="005F143F" w:rsidRDefault="005F143F" w:rsidP="00632B4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0D4D26CD" w14:textId="77777777" w:rsidR="005F143F" w:rsidRPr="00954AD1" w:rsidRDefault="005F143F" w:rsidP="00954AD1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63D64E54" w14:textId="71C7F655" w:rsidR="005F143F" w:rsidRPr="00954AD1" w:rsidRDefault="005F143F" w:rsidP="00954AD1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</w:t>
            </w:r>
            <w:r w:rsidR="00746272">
              <w:rPr>
                <w:sz w:val="26"/>
              </w:rPr>
              <w:t>1</w:t>
            </w:r>
            <w:r w:rsidRPr="00954AD1">
              <w:rPr>
                <w:sz w:val="26"/>
              </w:rPr>
              <w:t>. I</w:t>
            </w:r>
            <w:r w:rsidR="00424808">
              <w:rPr>
                <w:sz w:val="26"/>
              </w:rPr>
              <w:t>II</w:t>
            </w:r>
            <w:r w:rsidRPr="00954AD1">
              <w:rPr>
                <w:sz w:val="26"/>
              </w:rPr>
              <w:t>. negyedév</w:t>
            </w:r>
          </w:p>
        </w:tc>
        <w:tc>
          <w:tcPr>
            <w:tcW w:w="1530" w:type="dxa"/>
            <w:vAlign w:val="center"/>
          </w:tcPr>
          <w:p w14:paraId="57243877" w14:textId="77777777" w:rsidR="00797673" w:rsidRDefault="005F143F" w:rsidP="00954AD1">
            <w:pPr>
              <w:pStyle w:val="TableParagraph"/>
              <w:jc w:val="center"/>
              <w:rPr>
                <w:spacing w:val="-58"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="00797673">
              <w:rPr>
                <w:spacing w:val="-58"/>
                <w:sz w:val="20"/>
                <w:szCs w:val="18"/>
              </w:rPr>
              <w:t xml:space="preserve">  </w:t>
            </w:r>
          </w:p>
          <w:p w14:paraId="2F87CDC6" w14:textId="2E1AD9D9" w:rsidR="005F143F" w:rsidRPr="005F143F" w:rsidRDefault="005F143F" w:rsidP="00954AD1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</w:tr>
      <w:tr w:rsidR="00797673" w14:paraId="5A80411D" w14:textId="77777777" w:rsidTr="00797673">
        <w:trPr>
          <w:gridAfter w:val="1"/>
          <w:wAfter w:w="422" w:type="dxa"/>
          <w:trHeight w:val="1408"/>
          <w:jc w:val="right"/>
        </w:trPr>
        <w:tc>
          <w:tcPr>
            <w:tcW w:w="758" w:type="dxa"/>
            <w:vAlign w:val="center"/>
          </w:tcPr>
          <w:p w14:paraId="772D84C6" w14:textId="6F59CBFC" w:rsidR="00797673" w:rsidRDefault="00797673" w:rsidP="0079767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12.</w:t>
            </w:r>
          </w:p>
        </w:tc>
        <w:tc>
          <w:tcPr>
            <w:tcW w:w="1985" w:type="dxa"/>
            <w:vAlign w:val="center"/>
          </w:tcPr>
          <w:p w14:paraId="57A042AF" w14:textId="77777777" w:rsidR="00797673" w:rsidRDefault="00797673" w:rsidP="00797673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A55A4A">
              <w:rPr>
                <w:sz w:val="24"/>
              </w:rPr>
              <w:t>A Kormány 1746/2020. (XI. 11.) Korm. határozata szerinti térségi fejlesztés</w:t>
            </w:r>
          </w:p>
          <w:p w14:paraId="284BAAB3" w14:textId="741BA22A" w:rsidR="00797673" w:rsidRPr="00797673" w:rsidRDefault="00797673" w:rsidP="00797673">
            <w:pPr>
              <w:pStyle w:val="TableParagraph"/>
              <w:spacing w:before="5"/>
              <w:jc w:val="center"/>
              <w:rPr>
                <w:b/>
                <w:bCs/>
                <w:sz w:val="24"/>
              </w:rPr>
            </w:pPr>
            <w:r w:rsidRPr="00797673">
              <w:rPr>
                <w:b/>
                <w:bCs/>
                <w:sz w:val="24"/>
              </w:rPr>
              <w:t>Károlyi Mihály utca, Sigray Jakab utca és Űrhajósok útja</w:t>
            </w:r>
            <w:r w:rsidR="00176D36">
              <w:rPr>
                <w:b/>
                <w:bCs/>
                <w:sz w:val="24"/>
              </w:rPr>
              <w:t xml:space="preserve"> út, </w:t>
            </w:r>
            <w:r w:rsidR="00176D36" w:rsidRPr="00922525">
              <w:rPr>
                <w:b/>
                <w:bCs/>
                <w:sz w:val="24"/>
              </w:rPr>
              <w:t xml:space="preserve">Sigray Jakab utca 28. parkoló </w:t>
            </w:r>
            <w:r w:rsidR="00176D36">
              <w:rPr>
                <w:b/>
                <w:bCs/>
                <w:sz w:val="24"/>
              </w:rPr>
              <w:t>é</w:t>
            </w:r>
            <w:r w:rsidR="00176D36" w:rsidRPr="00922525">
              <w:rPr>
                <w:b/>
                <w:bCs/>
                <w:sz w:val="24"/>
              </w:rPr>
              <w:t xml:space="preserve">s </w:t>
            </w:r>
            <w:proofErr w:type="gramStart"/>
            <w:r w:rsidR="00176D36" w:rsidRPr="00922525">
              <w:rPr>
                <w:b/>
                <w:bCs/>
                <w:sz w:val="24"/>
              </w:rPr>
              <w:t>út burkolat</w:t>
            </w:r>
            <w:proofErr w:type="gramEnd"/>
            <w:r w:rsidR="00176D36" w:rsidRPr="00922525">
              <w:rPr>
                <w:b/>
                <w:bCs/>
                <w:sz w:val="24"/>
              </w:rPr>
              <w:t xml:space="preserve"> felújítás</w:t>
            </w:r>
          </w:p>
        </w:tc>
        <w:tc>
          <w:tcPr>
            <w:tcW w:w="1560" w:type="dxa"/>
            <w:vAlign w:val="center"/>
          </w:tcPr>
          <w:p w14:paraId="79E057C9" w14:textId="15176BF6" w:rsidR="00797673" w:rsidRDefault="00797673" w:rsidP="0079767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Építési beruházás</w:t>
            </w:r>
          </w:p>
        </w:tc>
        <w:tc>
          <w:tcPr>
            <w:tcW w:w="2977" w:type="dxa"/>
          </w:tcPr>
          <w:p w14:paraId="6099F930" w14:textId="780C9248" w:rsidR="00797673" w:rsidRDefault="00797673" w:rsidP="00797673">
            <w:pPr>
              <w:pStyle w:val="TableParagraph"/>
              <w:rPr>
                <w:b/>
                <w:sz w:val="24"/>
              </w:rPr>
            </w:pPr>
          </w:p>
          <w:p w14:paraId="497593DD" w14:textId="77777777" w:rsidR="00797673" w:rsidRDefault="00797673" w:rsidP="00797673">
            <w:pPr>
              <w:pStyle w:val="TableParagraph"/>
              <w:rPr>
                <w:b/>
                <w:sz w:val="24"/>
              </w:rPr>
            </w:pPr>
            <w:bookmarkStart w:id="1" w:name="_Hlk57802093"/>
            <w:r>
              <w:rPr>
                <w:b/>
                <w:sz w:val="24"/>
              </w:rPr>
              <w:t>Károlyi Mihály utca</w:t>
            </w:r>
          </w:p>
          <w:p w14:paraId="098AD5C0" w14:textId="519C64D9" w:rsidR="00797673" w:rsidRDefault="00797673" w:rsidP="00797673">
            <w:r>
              <w:t xml:space="preserve">Bercsényi utca és </w:t>
            </w:r>
            <w:r w:rsidR="003E3481">
              <w:t>Sigray Jakab</w:t>
            </w:r>
            <w:r>
              <w:t xml:space="preserve"> utca közötti szakaszán burkolat felújítása 418</w:t>
            </w:r>
            <w:r w:rsidRPr="00F41DEC">
              <w:t>,0 m</w:t>
            </w:r>
            <w:r>
              <w:t xml:space="preserve"> hosszban, 5,0</w:t>
            </w:r>
            <w:r w:rsidRPr="00F41DEC">
              <w:t xml:space="preserve"> m</w:t>
            </w:r>
            <w:r>
              <w:t xml:space="preserve"> </w:t>
            </w:r>
            <w:r w:rsidRPr="00F41DEC">
              <w:t>szélesség</w:t>
            </w:r>
            <w:r>
              <w:t>ben, 0,50 m zúzott kő padkával</w:t>
            </w:r>
          </w:p>
          <w:bookmarkEnd w:id="1"/>
          <w:p w14:paraId="1E090EB1" w14:textId="77777777" w:rsidR="00797673" w:rsidRDefault="00797673" w:rsidP="00797673"/>
          <w:p w14:paraId="6C2D4B70" w14:textId="1752E4FA" w:rsidR="00797673" w:rsidRPr="000F7AD8" w:rsidRDefault="00797673" w:rsidP="00797673">
            <w:pPr>
              <w:rPr>
                <w:b/>
                <w:bCs/>
              </w:rPr>
            </w:pPr>
            <w:r w:rsidRPr="000F7AD8">
              <w:rPr>
                <w:b/>
                <w:bCs/>
              </w:rPr>
              <w:t>Sigray Jakab utca</w:t>
            </w:r>
          </w:p>
          <w:p w14:paraId="62270FD4" w14:textId="761E0A07" w:rsidR="00797673" w:rsidRDefault="00797673" w:rsidP="00797673">
            <w:r w:rsidRPr="000F7AD8">
              <w:t>Űrhajósok útja</w:t>
            </w:r>
            <w:r>
              <w:t xml:space="preserve"> és </w:t>
            </w:r>
            <w:r w:rsidRPr="000F7AD8">
              <w:t>Károlyi Mihály utca között</w:t>
            </w:r>
            <w:r>
              <w:t>i szakaszán</w:t>
            </w:r>
            <w:r w:rsidRPr="000F7AD8">
              <w:t xml:space="preserve"> burkolat felújítása 257 m hosszban 5,00 m szélességben</w:t>
            </w:r>
          </w:p>
          <w:p w14:paraId="502D1CBA" w14:textId="6DB3E3C2" w:rsidR="00797673" w:rsidRDefault="00797673" w:rsidP="00797673"/>
          <w:p w14:paraId="55172BB7" w14:textId="77777777" w:rsidR="00797673" w:rsidRPr="00EB03BB" w:rsidRDefault="00797673" w:rsidP="00797673">
            <w:pPr>
              <w:rPr>
                <w:b/>
              </w:rPr>
            </w:pPr>
            <w:r w:rsidRPr="00EB03BB">
              <w:rPr>
                <w:b/>
              </w:rPr>
              <w:t xml:space="preserve">Űrhajósok útja </w:t>
            </w:r>
          </w:p>
          <w:p w14:paraId="017BB2BD" w14:textId="12286FFD" w:rsidR="00797673" w:rsidRPr="000F7AD8" w:rsidRDefault="00797673" w:rsidP="00797673">
            <w:pPr>
              <w:rPr>
                <w:bCs/>
              </w:rPr>
            </w:pPr>
            <w:r w:rsidRPr="000F7AD8">
              <w:rPr>
                <w:bCs/>
              </w:rPr>
              <w:t xml:space="preserve">Bercsényi Miklós utca és Sigray Jakab utca közötti szakaszán burkolat felújítása 223,0m hosszban, 6,0m szélességben, </w:t>
            </w:r>
          </w:p>
          <w:p w14:paraId="35D97742" w14:textId="77777777" w:rsidR="00797673" w:rsidRDefault="00797673" w:rsidP="00797673">
            <w:pPr>
              <w:rPr>
                <w:bCs/>
              </w:rPr>
            </w:pPr>
            <w:r w:rsidRPr="000F7AD8">
              <w:rPr>
                <w:bCs/>
              </w:rPr>
              <w:t>járda 218,0m hosszban 1,2m szélességben</w:t>
            </w:r>
          </w:p>
          <w:p w14:paraId="6BD4CC9C" w14:textId="5CCE6815" w:rsidR="00E456C5" w:rsidRDefault="00E456C5" w:rsidP="00797673">
            <w:pPr>
              <w:rPr>
                <w:bCs/>
              </w:rPr>
            </w:pPr>
          </w:p>
          <w:p w14:paraId="2BEA5260" w14:textId="77777777" w:rsidR="00EB03BB" w:rsidRPr="00922525" w:rsidRDefault="00EB03BB" w:rsidP="00EB03BB">
            <w:pPr>
              <w:pStyle w:val="TableParagraph"/>
              <w:rPr>
                <w:sz w:val="24"/>
              </w:rPr>
            </w:pPr>
            <w:r w:rsidRPr="00922525">
              <w:rPr>
                <w:b/>
                <w:bCs/>
                <w:sz w:val="24"/>
              </w:rPr>
              <w:t>Sigray Jakab utca 28.</w:t>
            </w:r>
            <w:r>
              <w:rPr>
                <w:b/>
                <w:bCs/>
                <w:sz w:val="24"/>
              </w:rPr>
              <w:t xml:space="preserve"> </w:t>
            </w:r>
            <w:r w:rsidRPr="00E456C5">
              <w:rPr>
                <w:sz w:val="24"/>
              </w:rPr>
              <w:t xml:space="preserve">parkoló és </w:t>
            </w:r>
            <w:proofErr w:type="gramStart"/>
            <w:r w:rsidRPr="00E456C5">
              <w:rPr>
                <w:sz w:val="24"/>
              </w:rPr>
              <w:t>út burkolat</w:t>
            </w:r>
            <w:proofErr w:type="gramEnd"/>
            <w:r w:rsidRPr="00E456C5">
              <w:rPr>
                <w:sz w:val="24"/>
              </w:rPr>
              <w:t xml:space="preserve"> felújítás</w:t>
            </w:r>
          </w:p>
          <w:p w14:paraId="757BDD6B" w14:textId="23B08C3A" w:rsidR="00EB03BB" w:rsidRPr="00EB03BB" w:rsidRDefault="00EB03BB" w:rsidP="00EB0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922525">
              <w:rPr>
                <w:sz w:val="24"/>
              </w:rPr>
              <w:t>arkoló és bekötőút felújítása</w:t>
            </w:r>
            <w:r>
              <w:rPr>
                <w:sz w:val="24"/>
              </w:rPr>
              <w:t xml:space="preserve"> </w:t>
            </w:r>
            <w:r w:rsidRPr="00922525">
              <w:rPr>
                <w:sz w:val="24"/>
              </w:rPr>
              <w:t>105 m hosszban, 4,4 - 5,3 m szélességben, két oldali új kiemelt, süllyesztett szegély építéssel</w:t>
            </w:r>
          </w:p>
          <w:p w14:paraId="2E94B427" w14:textId="72C0DC6A" w:rsidR="00E456C5" w:rsidRPr="00797673" w:rsidRDefault="00E456C5" w:rsidP="00797673">
            <w:pPr>
              <w:rPr>
                <w:bCs/>
              </w:rPr>
            </w:pPr>
          </w:p>
        </w:tc>
        <w:tc>
          <w:tcPr>
            <w:tcW w:w="1816" w:type="dxa"/>
            <w:vAlign w:val="center"/>
          </w:tcPr>
          <w:p w14:paraId="19D01902" w14:textId="5AA1122F" w:rsidR="00797673" w:rsidRPr="00954AD1" w:rsidRDefault="00797673" w:rsidP="007976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68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F23683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.</w:t>
            </w:r>
            <w:r w:rsidR="00F23683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2155" w:type="dxa"/>
            <w:vAlign w:val="center"/>
          </w:tcPr>
          <w:p w14:paraId="03FBF70B" w14:textId="77777777" w:rsidR="00797673" w:rsidRDefault="00797673" w:rsidP="00797673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744103AF" w14:textId="77777777" w:rsidR="00797673" w:rsidRDefault="00797673" w:rsidP="007976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</w:t>
            </w:r>
          </w:p>
          <w:p w14:paraId="5F5C1739" w14:textId="7D375498" w:rsidR="00797673" w:rsidRDefault="00797673" w:rsidP="00797673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6AF3DA12" w14:textId="6C25F57A" w:rsidR="00797673" w:rsidRPr="00954AD1" w:rsidRDefault="00797673" w:rsidP="00797673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2801C1C0" w14:textId="7FD1209B" w:rsidR="00797673" w:rsidRPr="00954AD1" w:rsidRDefault="00797673" w:rsidP="00797673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</w:t>
            </w:r>
            <w:r>
              <w:rPr>
                <w:sz w:val="26"/>
              </w:rPr>
              <w:t>1</w:t>
            </w:r>
            <w:r w:rsidRPr="00954AD1">
              <w:rPr>
                <w:sz w:val="26"/>
              </w:rPr>
              <w:t>. I</w:t>
            </w:r>
            <w:r>
              <w:rPr>
                <w:sz w:val="26"/>
              </w:rPr>
              <w:t>II</w:t>
            </w:r>
            <w:r w:rsidRPr="00954AD1">
              <w:rPr>
                <w:sz w:val="26"/>
              </w:rPr>
              <w:t>. negyedév</w:t>
            </w:r>
          </w:p>
        </w:tc>
        <w:tc>
          <w:tcPr>
            <w:tcW w:w="1530" w:type="dxa"/>
            <w:vAlign w:val="center"/>
          </w:tcPr>
          <w:p w14:paraId="667F00C6" w14:textId="77777777" w:rsidR="00797673" w:rsidRDefault="00797673" w:rsidP="00797673">
            <w:pPr>
              <w:pStyle w:val="TableParagraph"/>
              <w:jc w:val="center"/>
              <w:rPr>
                <w:spacing w:val="-58"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>
              <w:rPr>
                <w:spacing w:val="-58"/>
                <w:sz w:val="20"/>
                <w:szCs w:val="18"/>
              </w:rPr>
              <w:t xml:space="preserve">  </w:t>
            </w:r>
          </w:p>
          <w:p w14:paraId="6672BB17" w14:textId="314DA397" w:rsidR="00797673" w:rsidRPr="005F143F" w:rsidRDefault="00797673" w:rsidP="00797673">
            <w:pPr>
              <w:pStyle w:val="TableParagraph"/>
              <w:jc w:val="center"/>
              <w:rPr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</w:tr>
      <w:tr w:rsidR="00922525" w14:paraId="49C1F1B4" w14:textId="77777777" w:rsidTr="005F143F">
        <w:trPr>
          <w:gridAfter w:val="1"/>
          <w:wAfter w:w="422" w:type="dxa"/>
          <w:trHeight w:val="3515"/>
          <w:jc w:val="right"/>
        </w:trPr>
        <w:tc>
          <w:tcPr>
            <w:tcW w:w="758" w:type="dxa"/>
            <w:vAlign w:val="center"/>
          </w:tcPr>
          <w:p w14:paraId="1F2DF54C" w14:textId="1A4373D8" w:rsidR="00922525" w:rsidRDefault="00922525" w:rsidP="0092252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13.</w:t>
            </w:r>
          </w:p>
        </w:tc>
        <w:tc>
          <w:tcPr>
            <w:tcW w:w="1985" w:type="dxa"/>
            <w:vAlign w:val="center"/>
          </w:tcPr>
          <w:p w14:paraId="3A2B283D" w14:textId="77777777" w:rsidR="00922525" w:rsidRDefault="00922525" w:rsidP="00922525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A55A4A">
              <w:rPr>
                <w:sz w:val="24"/>
              </w:rPr>
              <w:t>A Kormány 1746/2020. (XI. 11.) Korm. határozata szerinti térségi fejlesztés</w:t>
            </w:r>
          </w:p>
          <w:p w14:paraId="412822BA" w14:textId="5C6895D0" w:rsidR="00922525" w:rsidRPr="00922525" w:rsidRDefault="00922525" w:rsidP="00922525">
            <w:pPr>
              <w:pStyle w:val="TableParagraph"/>
              <w:spacing w:before="5"/>
              <w:jc w:val="center"/>
              <w:rPr>
                <w:b/>
                <w:bCs/>
                <w:sz w:val="24"/>
              </w:rPr>
            </w:pPr>
            <w:r w:rsidRPr="00922525">
              <w:rPr>
                <w:b/>
                <w:bCs/>
                <w:sz w:val="24"/>
              </w:rPr>
              <w:t>Deák Ferenc utca út, parkoló és kapcsolódó járda burkolat felújítás, Béri Balog Ádám Általános Iskola út, parkoló és vízelvezetés felújítás, burkolat felújítás, Kiss János Lakótelep-Belső tömb parkoló építés II. ütem</w:t>
            </w:r>
          </w:p>
        </w:tc>
        <w:tc>
          <w:tcPr>
            <w:tcW w:w="1560" w:type="dxa"/>
            <w:vAlign w:val="center"/>
          </w:tcPr>
          <w:p w14:paraId="3BC9034D" w14:textId="3E957743" w:rsidR="00922525" w:rsidRDefault="00922525" w:rsidP="0092252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Építési beruházás</w:t>
            </w:r>
          </w:p>
        </w:tc>
        <w:tc>
          <w:tcPr>
            <w:tcW w:w="2977" w:type="dxa"/>
          </w:tcPr>
          <w:p w14:paraId="41F7770C" w14:textId="77777777" w:rsidR="00E456C5" w:rsidRDefault="00E456C5" w:rsidP="00922525">
            <w:pPr>
              <w:pStyle w:val="TableParagraph"/>
              <w:rPr>
                <w:b/>
                <w:bCs/>
                <w:sz w:val="24"/>
              </w:rPr>
            </w:pPr>
          </w:p>
          <w:p w14:paraId="00EA25B7" w14:textId="5DBA717C" w:rsidR="00922525" w:rsidRDefault="00922525" w:rsidP="00922525">
            <w:pPr>
              <w:pStyle w:val="TableParagraph"/>
              <w:rPr>
                <w:b/>
                <w:bCs/>
                <w:sz w:val="24"/>
              </w:rPr>
            </w:pPr>
            <w:r w:rsidRPr="00922525">
              <w:rPr>
                <w:b/>
                <w:bCs/>
                <w:sz w:val="24"/>
              </w:rPr>
              <w:t>Deák Ferenc utca út, parkoló és kapcsolódó járda burkolat felújítás</w:t>
            </w:r>
          </w:p>
          <w:p w14:paraId="1D0E1E1C" w14:textId="672C9390" w:rsidR="00922525" w:rsidRPr="00922525" w:rsidRDefault="00922525" w:rsidP="00922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Kőszeg, Deák Ferenc utca 6. t</w:t>
            </w:r>
            <w:r w:rsidRPr="00922525">
              <w:rPr>
                <w:sz w:val="24"/>
              </w:rPr>
              <w:t>ársasház előtti burkolat felújítása 93 m hosszban és hozzá kapcsolódó járda/garázsbejáró 84 m hosszban</w:t>
            </w:r>
          </w:p>
          <w:p w14:paraId="60DF2DF8" w14:textId="77777777" w:rsidR="00E456C5" w:rsidRDefault="00E456C5" w:rsidP="00922525">
            <w:pPr>
              <w:pStyle w:val="TableParagraph"/>
              <w:rPr>
                <w:b/>
                <w:bCs/>
                <w:sz w:val="24"/>
              </w:rPr>
            </w:pPr>
          </w:p>
          <w:p w14:paraId="3E19BF06" w14:textId="77777777" w:rsidR="00922525" w:rsidRDefault="00922525" w:rsidP="00922525">
            <w:pPr>
              <w:pStyle w:val="TableParagraph"/>
              <w:rPr>
                <w:b/>
                <w:bCs/>
                <w:sz w:val="24"/>
              </w:rPr>
            </w:pPr>
            <w:r w:rsidRPr="00922525">
              <w:rPr>
                <w:b/>
                <w:bCs/>
                <w:sz w:val="24"/>
              </w:rPr>
              <w:t>Béri Balog Ádám Általános Iskola út, parkoló és vízelvezetés felújítás</w:t>
            </w:r>
          </w:p>
          <w:p w14:paraId="3CE91DF5" w14:textId="0F3D58DE" w:rsidR="00922525" w:rsidRPr="00E456C5" w:rsidRDefault="00E456C5" w:rsidP="00922525">
            <w:pPr>
              <w:pStyle w:val="TableParagraph"/>
              <w:rPr>
                <w:sz w:val="24"/>
              </w:rPr>
            </w:pPr>
            <w:r w:rsidRPr="00E456C5">
              <w:rPr>
                <w:sz w:val="24"/>
              </w:rPr>
              <w:t>70</w:t>
            </w:r>
            <w:r>
              <w:rPr>
                <w:sz w:val="24"/>
              </w:rPr>
              <w:t xml:space="preserve"> db parkoló kialakítása tervdokumentáció alapján</w:t>
            </w:r>
          </w:p>
          <w:p w14:paraId="5596E0B5" w14:textId="77777777" w:rsidR="00E456C5" w:rsidRDefault="00E456C5" w:rsidP="00922525">
            <w:pPr>
              <w:pStyle w:val="TableParagraph"/>
              <w:rPr>
                <w:b/>
                <w:bCs/>
                <w:sz w:val="24"/>
              </w:rPr>
            </w:pPr>
          </w:p>
          <w:p w14:paraId="30939D0C" w14:textId="77777777" w:rsidR="00922525" w:rsidRDefault="00922525" w:rsidP="00922525">
            <w:pPr>
              <w:pStyle w:val="TableParagraph"/>
              <w:rPr>
                <w:b/>
                <w:bCs/>
                <w:sz w:val="24"/>
              </w:rPr>
            </w:pPr>
            <w:r w:rsidRPr="00922525">
              <w:rPr>
                <w:b/>
                <w:bCs/>
                <w:sz w:val="24"/>
              </w:rPr>
              <w:t>Kiss János Lakótelep-Belső tömb parkoló építés II. ütem</w:t>
            </w:r>
          </w:p>
          <w:p w14:paraId="299070A0" w14:textId="46BA1E05" w:rsidR="00E456C5" w:rsidRPr="00E456C5" w:rsidRDefault="00E456C5" w:rsidP="00922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db merőleges parkolóhely kialakítása tervdokumentáció alapján</w:t>
            </w:r>
          </w:p>
        </w:tc>
        <w:tc>
          <w:tcPr>
            <w:tcW w:w="1816" w:type="dxa"/>
            <w:vAlign w:val="center"/>
          </w:tcPr>
          <w:p w14:paraId="253D60D3" w14:textId="094A1CF4" w:rsidR="00922525" w:rsidRPr="00954AD1" w:rsidRDefault="00F23683" w:rsidP="0092252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9225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143</w:t>
            </w:r>
            <w:r w:rsidR="009225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523</w:t>
            </w:r>
            <w:r w:rsidR="00922525">
              <w:rPr>
                <w:sz w:val="24"/>
                <w:szCs w:val="24"/>
              </w:rPr>
              <w:t>,- Ft</w:t>
            </w:r>
          </w:p>
        </w:tc>
        <w:tc>
          <w:tcPr>
            <w:tcW w:w="2155" w:type="dxa"/>
            <w:vAlign w:val="center"/>
          </w:tcPr>
          <w:p w14:paraId="20E981D9" w14:textId="77777777" w:rsidR="00922525" w:rsidRDefault="00922525" w:rsidP="00922525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Kbt. 115. 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(1)-(2)</w:t>
            </w:r>
          </w:p>
          <w:p w14:paraId="3927384D" w14:textId="77777777" w:rsidR="00922525" w:rsidRDefault="00922525" w:rsidP="009225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bekezdése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szerinti, uniós értékhatár</w:t>
            </w:r>
          </w:p>
          <w:p w14:paraId="3EB8490E" w14:textId="30A7ACFA" w:rsidR="00922525" w:rsidRDefault="00922525" w:rsidP="00922525">
            <w:pPr>
              <w:pStyle w:val="TableParagraph"/>
              <w:spacing w:before="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3ED78616" w14:textId="53985E84" w:rsidR="00922525" w:rsidRPr="00954AD1" w:rsidRDefault="00922525" w:rsidP="00922525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6D3FD853" w14:textId="5A4CBAE7" w:rsidR="00922525" w:rsidRPr="00954AD1" w:rsidRDefault="00922525" w:rsidP="00922525">
            <w:pPr>
              <w:pStyle w:val="TableParagraph"/>
              <w:jc w:val="center"/>
              <w:rPr>
                <w:sz w:val="26"/>
              </w:rPr>
            </w:pPr>
            <w:r w:rsidRPr="00954AD1">
              <w:rPr>
                <w:sz w:val="26"/>
              </w:rPr>
              <w:t>202</w:t>
            </w:r>
            <w:r>
              <w:rPr>
                <w:sz w:val="26"/>
              </w:rPr>
              <w:t>1</w:t>
            </w:r>
            <w:r w:rsidRPr="00954AD1">
              <w:rPr>
                <w:sz w:val="26"/>
              </w:rPr>
              <w:t>. I</w:t>
            </w:r>
            <w:r>
              <w:rPr>
                <w:sz w:val="26"/>
              </w:rPr>
              <w:t>II</w:t>
            </w:r>
            <w:r w:rsidRPr="00954AD1">
              <w:rPr>
                <w:sz w:val="26"/>
              </w:rPr>
              <w:t>. negyedév</w:t>
            </w:r>
          </w:p>
        </w:tc>
        <w:tc>
          <w:tcPr>
            <w:tcW w:w="1530" w:type="dxa"/>
            <w:vAlign w:val="center"/>
          </w:tcPr>
          <w:p w14:paraId="6F297398" w14:textId="77777777" w:rsidR="00922525" w:rsidRDefault="00922525" w:rsidP="00922525">
            <w:pPr>
              <w:pStyle w:val="TableParagraph"/>
              <w:jc w:val="center"/>
              <w:rPr>
                <w:spacing w:val="-58"/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Felelős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>
              <w:rPr>
                <w:spacing w:val="-58"/>
                <w:sz w:val="20"/>
                <w:szCs w:val="18"/>
              </w:rPr>
              <w:t xml:space="preserve">  </w:t>
            </w:r>
          </w:p>
          <w:p w14:paraId="455ADC4B" w14:textId="244493F8" w:rsidR="00922525" w:rsidRPr="005F143F" w:rsidRDefault="00922525" w:rsidP="00922525">
            <w:pPr>
              <w:pStyle w:val="TableParagraph"/>
              <w:jc w:val="center"/>
              <w:rPr>
                <w:sz w:val="20"/>
                <w:szCs w:val="18"/>
              </w:rPr>
            </w:pPr>
            <w:r w:rsidRPr="005F143F">
              <w:rPr>
                <w:sz w:val="20"/>
                <w:szCs w:val="18"/>
              </w:rPr>
              <w:t>akkreditált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közbeszerzési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pacing w:val="-1"/>
                <w:sz w:val="20"/>
                <w:szCs w:val="18"/>
              </w:rPr>
              <w:t>szaktanácsadó</w:t>
            </w:r>
            <w:r w:rsidRPr="005F143F">
              <w:rPr>
                <w:spacing w:val="-58"/>
                <w:sz w:val="20"/>
                <w:szCs w:val="18"/>
              </w:rPr>
              <w:t xml:space="preserve"> </w:t>
            </w:r>
            <w:r w:rsidRPr="005F143F">
              <w:rPr>
                <w:sz w:val="20"/>
                <w:szCs w:val="18"/>
              </w:rPr>
              <w:t>bevonása</w:t>
            </w:r>
          </w:p>
        </w:tc>
      </w:tr>
      <w:tr w:rsidR="00A12619" w14:paraId="7D1566B4" w14:textId="77777777" w:rsidTr="00161D99">
        <w:trPr>
          <w:gridAfter w:val="1"/>
          <w:wAfter w:w="422" w:type="dxa"/>
          <w:trHeight w:val="1129"/>
          <w:jc w:val="right"/>
        </w:trPr>
        <w:tc>
          <w:tcPr>
            <w:tcW w:w="758" w:type="dxa"/>
            <w:vAlign w:val="center"/>
          </w:tcPr>
          <w:p w14:paraId="0A685174" w14:textId="391209D7" w:rsidR="00A12619" w:rsidRPr="00794934" w:rsidRDefault="00A12619" w:rsidP="00A12619">
            <w:pPr>
              <w:pStyle w:val="TableParagraph"/>
              <w:jc w:val="center"/>
              <w:rPr>
                <w:sz w:val="24"/>
                <w:szCs w:val="24"/>
              </w:rPr>
            </w:pPr>
            <w:r w:rsidRPr="00794934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vAlign w:val="center"/>
          </w:tcPr>
          <w:p w14:paraId="5F099353" w14:textId="378E7C00" w:rsidR="00A12619" w:rsidRPr="00051861" w:rsidRDefault="00320750" w:rsidP="0032075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 xml:space="preserve">TOP-7.1.1-16-H-ERFA-2020-00568 </w:t>
            </w:r>
            <w:r w:rsidRPr="00051861">
              <w:rPr>
                <w:b/>
                <w:sz w:val="24"/>
                <w:szCs w:val="24"/>
              </w:rPr>
              <w:t>„Zöld városka” - Közösségi tervezés alapon kialakított kis léptékű közterületi zöld-felületi beavatkozások</w:t>
            </w:r>
          </w:p>
        </w:tc>
        <w:tc>
          <w:tcPr>
            <w:tcW w:w="1560" w:type="dxa"/>
            <w:vAlign w:val="center"/>
          </w:tcPr>
          <w:p w14:paraId="0D65BC3C" w14:textId="04106017" w:rsidR="00A12619" w:rsidRPr="00051861" w:rsidRDefault="00A12619" w:rsidP="00A126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51861">
              <w:rPr>
                <w:b/>
                <w:sz w:val="24"/>
                <w:szCs w:val="24"/>
              </w:rPr>
              <w:t>Építési beruházás</w:t>
            </w:r>
          </w:p>
        </w:tc>
        <w:tc>
          <w:tcPr>
            <w:tcW w:w="2977" w:type="dxa"/>
          </w:tcPr>
          <w:p w14:paraId="6F2CD56D" w14:textId="77777777" w:rsidR="00051861" w:rsidRPr="00051861" w:rsidRDefault="00051861" w:rsidP="00051861">
            <w:pPr>
              <w:rPr>
                <w:b/>
                <w:sz w:val="24"/>
                <w:szCs w:val="24"/>
              </w:rPr>
            </w:pPr>
            <w:r w:rsidRPr="00051861">
              <w:rPr>
                <w:b/>
                <w:sz w:val="24"/>
                <w:szCs w:val="24"/>
              </w:rPr>
              <w:t>Európa Park testvérvárosi rekreációs park kialakítása (2995/3 hrsz.)</w:t>
            </w:r>
          </w:p>
          <w:p w14:paraId="2604A545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350 m2 burkolatépítés – térkő; 13 m3 szórt burkolatépítés murva 5 cm vastagságban</w:t>
            </w:r>
          </w:p>
          <w:p w14:paraId="1B45067C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450 m2 évelőtelepítés; 288 m2 cserjetelepítés; 500 m2 gyepesítés; 12 db fa telepítése</w:t>
            </w:r>
          </w:p>
          <w:p w14:paraId="42168249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14 db pad, 2 db hulladékgyűjtő kihelyezése</w:t>
            </w:r>
          </w:p>
          <w:p w14:paraId="7491100B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 db pergola építése</w:t>
            </w:r>
          </w:p>
          <w:p w14:paraId="7C217AEA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 db egyedi központi objektum - gúla kialakítása</w:t>
            </w:r>
          </w:p>
          <w:p w14:paraId="2B756C34" w14:textId="77777777" w:rsidR="00051861" w:rsidRDefault="00051861" w:rsidP="00051861">
            <w:pPr>
              <w:rPr>
                <w:b/>
                <w:sz w:val="24"/>
                <w:szCs w:val="24"/>
              </w:rPr>
            </w:pPr>
          </w:p>
          <w:p w14:paraId="59893F11" w14:textId="77777777" w:rsidR="00DB3E58" w:rsidRDefault="00DB3E58" w:rsidP="00051861">
            <w:pPr>
              <w:rPr>
                <w:b/>
                <w:sz w:val="24"/>
                <w:szCs w:val="24"/>
              </w:rPr>
            </w:pPr>
          </w:p>
          <w:p w14:paraId="52C4D0D8" w14:textId="77777777" w:rsidR="00051861" w:rsidRPr="00051861" w:rsidRDefault="00051861" w:rsidP="00051861">
            <w:pPr>
              <w:rPr>
                <w:b/>
                <w:sz w:val="24"/>
                <w:szCs w:val="24"/>
              </w:rPr>
            </w:pPr>
            <w:proofErr w:type="spellStart"/>
            <w:r w:rsidRPr="00051861">
              <w:rPr>
                <w:b/>
                <w:sz w:val="24"/>
                <w:szCs w:val="24"/>
              </w:rPr>
              <w:lastRenderedPageBreak/>
              <w:t>Dreiszker</w:t>
            </w:r>
            <w:proofErr w:type="spellEnd"/>
            <w:r w:rsidRPr="00051861">
              <w:rPr>
                <w:b/>
                <w:sz w:val="24"/>
                <w:szCs w:val="24"/>
              </w:rPr>
              <w:t xml:space="preserve"> rekreációs park kialakítása (1400 hrsz.)</w:t>
            </w:r>
          </w:p>
          <w:p w14:paraId="638CD305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5 db pad, 2 db sakk- és kártyázó asztal, 1 db hulladékgyűjtő kihelyezése</w:t>
            </w:r>
          </w:p>
          <w:p w14:paraId="2C885DE1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120 m2 cserje- és évelőtelepítés; 458 m2 gyepmegújítás; 3 db fa telepítése</w:t>
            </w:r>
          </w:p>
          <w:p w14:paraId="06864C45" w14:textId="77777777" w:rsidR="00051861" w:rsidRPr="00051861" w:rsidRDefault="00051861" w:rsidP="00051861">
            <w:pPr>
              <w:rPr>
                <w:sz w:val="24"/>
                <w:szCs w:val="24"/>
              </w:rPr>
            </w:pPr>
          </w:p>
          <w:p w14:paraId="6928AA23" w14:textId="77777777" w:rsidR="00051861" w:rsidRPr="00051861" w:rsidRDefault="00051861" w:rsidP="00051861">
            <w:pPr>
              <w:rPr>
                <w:b/>
                <w:sz w:val="24"/>
                <w:szCs w:val="24"/>
              </w:rPr>
            </w:pPr>
            <w:r w:rsidRPr="00051861">
              <w:rPr>
                <w:b/>
                <w:sz w:val="24"/>
                <w:szCs w:val="24"/>
              </w:rPr>
              <w:t xml:space="preserve">Hármas pad megújítása (7512 hrsz.) – </w:t>
            </w:r>
          </w:p>
          <w:p w14:paraId="5813EDF6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 xml:space="preserve">1 db meglévő információs tábla és 2 db pad felújítása, javítása </w:t>
            </w:r>
          </w:p>
          <w:p w14:paraId="0F9CC9C4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 db új pad kihelyezése, 2 db fa telepítése</w:t>
            </w:r>
          </w:p>
          <w:p w14:paraId="0CF51E0D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1 db egyedi interaktív ismeretterjesztő objektum kihelyezése</w:t>
            </w:r>
          </w:p>
          <w:p w14:paraId="328E94E4" w14:textId="77777777" w:rsidR="00051861" w:rsidRPr="00051861" w:rsidRDefault="00051861" w:rsidP="00051861">
            <w:pPr>
              <w:rPr>
                <w:sz w:val="24"/>
                <w:szCs w:val="24"/>
              </w:rPr>
            </w:pPr>
          </w:p>
          <w:p w14:paraId="22F2C333" w14:textId="77777777" w:rsidR="00051861" w:rsidRPr="00051861" w:rsidRDefault="00051861" w:rsidP="00051861">
            <w:pPr>
              <w:rPr>
                <w:b/>
                <w:sz w:val="24"/>
                <w:szCs w:val="24"/>
              </w:rPr>
            </w:pPr>
            <w:r w:rsidRPr="00051861">
              <w:rPr>
                <w:b/>
                <w:sz w:val="24"/>
                <w:szCs w:val="24"/>
              </w:rPr>
              <w:t xml:space="preserve">Tűzoltó kalandpark kialakítása (2581 hrsz.) </w:t>
            </w:r>
          </w:p>
          <w:p w14:paraId="5637433C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3 db fa telepítése, 2 db fa stég kialakítása; 1 db hulladékgyűjtő kihelyezése, 3 db piknik asztal</w:t>
            </w:r>
          </w:p>
          <w:p w14:paraId="211B281F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6 db fajta ügyességi játék, akadálypálya elemek: egyensúlyozó gerendák, bordásfal, mászó fal, függeszkedő, szlalom, alagút</w:t>
            </w:r>
          </w:p>
          <w:p w14:paraId="29DEE024" w14:textId="77777777" w:rsidR="00051861" w:rsidRPr="00051861" w:rsidRDefault="00051861" w:rsidP="00051861">
            <w:pPr>
              <w:rPr>
                <w:sz w:val="24"/>
                <w:szCs w:val="24"/>
              </w:rPr>
            </w:pPr>
          </w:p>
          <w:p w14:paraId="6649855D" w14:textId="77777777" w:rsidR="00051861" w:rsidRPr="00051861" w:rsidRDefault="00051861" w:rsidP="00051861">
            <w:pPr>
              <w:rPr>
                <w:b/>
                <w:sz w:val="24"/>
                <w:szCs w:val="24"/>
              </w:rPr>
            </w:pPr>
            <w:r w:rsidRPr="00051861">
              <w:rPr>
                <w:b/>
                <w:sz w:val="24"/>
                <w:szCs w:val="24"/>
              </w:rPr>
              <w:t xml:space="preserve">Kiss János szobor környezetének megújítása (3344/49 hrsz.) </w:t>
            </w:r>
          </w:p>
          <w:p w14:paraId="2D8E3B25" w14:textId="77777777" w:rsidR="00051861" w:rsidRPr="00051861" w:rsidRDefault="00051861" w:rsidP="00051861">
            <w:pPr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 xml:space="preserve">2 db pad; 5 m3 szórt burkolatépítés murva 5 cm </w:t>
            </w:r>
            <w:r w:rsidRPr="00051861">
              <w:rPr>
                <w:sz w:val="24"/>
                <w:szCs w:val="24"/>
              </w:rPr>
              <w:lastRenderedPageBreak/>
              <w:t>vastagságban</w:t>
            </w:r>
          </w:p>
          <w:p w14:paraId="12F2FE8D" w14:textId="447FC5AB" w:rsidR="00A12619" w:rsidRPr="00051861" w:rsidRDefault="00051861" w:rsidP="00051861">
            <w:pPr>
              <w:pStyle w:val="TableParagraph"/>
              <w:rPr>
                <w:b/>
                <w:bCs/>
                <w:color w:val="FF0000"/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3 db fa telepítése, 35 m2 cserjetelepítés; 120 m2 évelőtelepítés</w:t>
            </w:r>
          </w:p>
        </w:tc>
        <w:tc>
          <w:tcPr>
            <w:tcW w:w="1816" w:type="dxa"/>
            <w:vAlign w:val="center"/>
          </w:tcPr>
          <w:p w14:paraId="0F1C15E8" w14:textId="789414EB" w:rsidR="00A12619" w:rsidRPr="00051861" w:rsidRDefault="00A12619" w:rsidP="00A1261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lastRenderedPageBreak/>
              <w:t>25.416.220,- Ft</w:t>
            </w:r>
          </w:p>
        </w:tc>
        <w:tc>
          <w:tcPr>
            <w:tcW w:w="2155" w:type="dxa"/>
            <w:vAlign w:val="center"/>
          </w:tcPr>
          <w:p w14:paraId="421EB528" w14:textId="77777777" w:rsidR="00A12619" w:rsidRPr="00051861" w:rsidRDefault="00A12619" w:rsidP="00A12619">
            <w:pPr>
              <w:pStyle w:val="TableParagraph"/>
              <w:spacing w:before="1"/>
              <w:ind w:left="118" w:right="112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Kbt. 115. §</w:t>
            </w:r>
            <w:r w:rsidRPr="00051861">
              <w:rPr>
                <w:spacing w:val="-6"/>
                <w:sz w:val="24"/>
                <w:szCs w:val="24"/>
              </w:rPr>
              <w:t xml:space="preserve"> </w:t>
            </w:r>
            <w:r w:rsidRPr="00051861">
              <w:rPr>
                <w:sz w:val="24"/>
                <w:szCs w:val="24"/>
              </w:rPr>
              <w:t>(1)-(2)</w:t>
            </w:r>
          </w:p>
          <w:p w14:paraId="2F189420" w14:textId="77777777" w:rsidR="00A12619" w:rsidRPr="00051861" w:rsidRDefault="00A12619" w:rsidP="00A12619">
            <w:pPr>
              <w:pStyle w:val="TableParagraph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bekezdése</w:t>
            </w:r>
            <w:r w:rsidRPr="00051861">
              <w:rPr>
                <w:spacing w:val="-15"/>
                <w:sz w:val="24"/>
                <w:szCs w:val="24"/>
              </w:rPr>
              <w:t xml:space="preserve"> </w:t>
            </w:r>
            <w:r w:rsidRPr="00051861">
              <w:rPr>
                <w:sz w:val="24"/>
                <w:szCs w:val="24"/>
              </w:rPr>
              <w:t>szerinti, uniós értékhatár</w:t>
            </w:r>
          </w:p>
          <w:p w14:paraId="43811EFA" w14:textId="5CF76C3C" w:rsidR="00A12619" w:rsidRPr="00051861" w:rsidRDefault="00A12619" w:rsidP="00A12619">
            <w:pPr>
              <w:pStyle w:val="TableParagraph"/>
              <w:spacing w:before="1"/>
              <w:ind w:left="118" w:right="112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alatt</w:t>
            </w:r>
          </w:p>
        </w:tc>
        <w:tc>
          <w:tcPr>
            <w:tcW w:w="1700" w:type="dxa"/>
            <w:vAlign w:val="center"/>
          </w:tcPr>
          <w:p w14:paraId="4B8E316A" w14:textId="3482BC32" w:rsidR="00A12619" w:rsidRPr="00051861" w:rsidRDefault="00A12619" w:rsidP="00A12619">
            <w:pPr>
              <w:pStyle w:val="TableParagraph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2020. IV. negyedév</w:t>
            </w:r>
          </w:p>
        </w:tc>
        <w:tc>
          <w:tcPr>
            <w:tcW w:w="1419" w:type="dxa"/>
            <w:vAlign w:val="center"/>
          </w:tcPr>
          <w:p w14:paraId="290A8C1F" w14:textId="20B99CE0" w:rsidR="00A12619" w:rsidRPr="00051861" w:rsidRDefault="00A12619" w:rsidP="00A12619">
            <w:pPr>
              <w:pStyle w:val="TableParagraph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2021. II. negyedév</w:t>
            </w:r>
          </w:p>
        </w:tc>
        <w:tc>
          <w:tcPr>
            <w:tcW w:w="1530" w:type="dxa"/>
            <w:vAlign w:val="center"/>
          </w:tcPr>
          <w:p w14:paraId="795A32E3" w14:textId="77777777" w:rsidR="00A12619" w:rsidRPr="00051861" w:rsidRDefault="00A12619" w:rsidP="00A12619">
            <w:pPr>
              <w:pStyle w:val="TableParagraph"/>
              <w:jc w:val="center"/>
              <w:rPr>
                <w:spacing w:val="-58"/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Felelős</w:t>
            </w:r>
            <w:r w:rsidRPr="00051861">
              <w:rPr>
                <w:spacing w:val="-58"/>
                <w:sz w:val="24"/>
                <w:szCs w:val="24"/>
              </w:rPr>
              <w:t xml:space="preserve">   </w:t>
            </w:r>
          </w:p>
          <w:p w14:paraId="14AE4839" w14:textId="145F2275" w:rsidR="00A12619" w:rsidRPr="00051861" w:rsidRDefault="00A12619" w:rsidP="00A12619">
            <w:pPr>
              <w:pStyle w:val="TableParagraph"/>
              <w:jc w:val="center"/>
              <w:rPr>
                <w:sz w:val="24"/>
                <w:szCs w:val="24"/>
              </w:rPr>
            </w:pPr>
            <w:r w:rsidRPr="00051861">
              <w:rPr>
                <w:sz w:val="24"/>
                <w:szCs w:val="24"/>
              </w:rPr>
              <w:t>akkreditált</w:t>
            </w:r>
            <w:r w:rsidRPr="00051861">
              <w:rPr>
                <w:spacing w:val="-58"/>
                <w:sz w:val="24"/>
                <w:szCs w:val="24"/>
              </w:rPr>
              <w:t xml:space="preserve"> </w:t>
            </w:r>
            <w:r w:rsidRPr="00051861">
              <w:rPr>
                <w:sz w:val="24"/>
                <w:szCs w:val="24"/>
              </w:rPr>
              <w:t>közbeszerzési</w:t>
            </w:r>
            <w:r w:rsidRPr="00051861">
              <w:rPr>
                <w:spacing w:val="-58"/>
                <w:sz w:val="24"/>
                <w:szCs w:val="24"/>
              </w:rPr>
              <w:t xml:space="preserve"> </w:t>
            </w:r>
            <w:r w:rsidRPr="00051861">
              <w:rPr>
                <w:spacing w:val="-1"/>
                <w:sz w:val="24"/>
                <w:szCs w:val="24"/>
              </w:rPr>
              <w:t>szaktanácsadó</w:t>
            </w:r>
            <w:r w:rsidRPr="00051861">
              <w:rPr>
                <w:spacing w:val="-58"/>
                <w:sz w:val="24"/>
                <w:szCs w:val="24"/>
              </w:rPr>
              <w:t xml:space="preserve"> </w:t>
            </w:r>
            <w:r w:rsidRPr="00051861">
              <w:rPr>
                <w:sz w:val="24"/>
                <w:szCs w:val="24"/>
              </w:rPr>
              <w:t>bevonása</w:t>
            </w:r>
          </w:p>
        </w:tc>
      </w:tr>
    </w:tbl>
    <w:p w14:paraId="5E4F3773" w14:textId="2D9F9982" w:rsidR="0095116C" w:rsidRDefault="0095116C">
      <w:pPr>
        <w:rPr>
          <w:b/>
          <w:sz w:val="20"/>
        </w:rPr>
      </w:pPr>
    </w:p>
    <w:p w14:paraId="01AD8287" w14:textId="77777777" w:rsidR="009D6ACF" w:rsidRDefault="009D6ACF">
      <w:pPr>
        <w:rPr>
          <w:b/>
          <w:sz w:val="20"/>
        </w:rPr>
      </w:pPr>
    </w:p>
    <w:p w14:paraId="78752FDC" w14:textId="77777777" w:rsidR="009D6ACF" w:rsidRDefault="009D6ACF">
      <w:pPr>
        <w:rPr>
          <w:b/>
          <w:sz w:val="20"/>
        </w:rPr>
      </w:pPr>
    </w:p>
    <w:p w14:paraId="42B9FB51" w14:textId="77777777" w:rsidR="009D6ACF" w:rsidRDefault="009D6ACF">
      <w:pPr>
        <w:rPr>
          <w:b/>
          <w:sz w:val="20"/>
        </w:rPr>
      </w:pPr>
    </w:p>
    <w:p w14:paraId="73EB2EA9" w14:textId="77777777" w:rsidR="009D6ACF" w:rsidRDefault="009D6ACF">
      <w:pPr>
        <w:rPr>
          <w:b/>
          <w:sz w:val="20"/>
        </w:rPr>
      </w:pPr>
      <w:bookmarkStart w:id="2" w:name="_GoBack"/>
      <w:bookmarkEnd w:id="2"/>
    </w:p>
    <w:p w14:paraId="76D11183" w14:textId="77777777" w:rsidR="00E40D9E" w:rsidRDefault="00E40D9E" w:rsidP="009834A4">
      <w:pPr>
        <w:spacing w:line="274" w:lineRule="exact"/>
        <w:ind w:left="426" w:right="-714"/>
        <w:rPr>
          <w:sz w:val="24"/>
        </w:rPr>
      </w:pPr>
    </w:p>
    <w:p w14:paraId="6E81317E" w14:textId="7F603FB5" w:rsidR="0095116C" w:rsidRDefault="005A24CC" w:rsidP="009834A4">
      <w:pPr>
        <w:spacing w:line="274" w:lineRule="exact"/>
        <w:ind w:left="426" w:right="-714"/>
        <w:rPr>
          <w:b/>
          <w:sz w:val="24"/>
        </w:rPr>
      </w:pPr>
      <w:r>
        <w:rPr>
          <w:sz w:val="24"/>
        </w:rPr>
        <w:t>Jóváhagyó:</w:t>
      </w:r>
      <w:r>
        <w:rPr>
          <w:sz w:val="24"/>
        </w:rPr>
        <w:tab/>
      </w:r>
      <w:r w:rsidR="009834A4" w:rsidRPr="009834A4">
        <w:rPr>
          <w:b/>
          <w:sz w:val="24"/>
        </w:rPr>
        <w:t>B</w:t>
      </w:r>
      <w:r w:rsidRPr="009834A4">
        <w:rPr>
          <w:b/>
          <w:sz w:val="24"/>
        </w:rPr>
        <w:t>ásthy</w:t>
      </w:r>
      <w:r w:rsidRPr="009834A4">
        <w:rPr>
          <w:b/>
          <w:spacing w:val="-1"/>
          <w:sz w:val="24"/>
        </w:rPr>
        <w:t xml:space="preserve"> </w:t>
      </w:r>
      <w:r>
        <w:rPr>
          <w:b/>
          <w:sz w:val="24"/>
        </w:rPr>
        <w:t>Béla</w:t>
      </w:r>
    </w:p>
    <w:p w14:paraId="17A70D7F" w14:textId="33B4F25D" w:rsidR="00F5330B" w:rsidRPr="00F5330B" w:rsidRDefault="00F8315A" w:rsidP="009834A4">
      <w:pPr>
        <w:spacing w:line="274" w:lineRule="exact"/>
        <w:ind w:left="1440" w:right="-714" w:firstLine="720"/>
        <w:rPr>
          <w:sz w:val="17"/>
        </w:rPr>
      </w:pPr>
      <w:proofErr w:type="gramStart"/>
      <w:r>
        <w:rPr>
          <w:sz w:val="24"/>
        </w:rPr>
        <w:t>polgármes</w:t>
      </w:r>
      <w:r w:rsidR="00F5330B">
        <w:rPr>
          <w:sz w:val="24"/>
        </w:rPr>
        <w:t>t</w:t>
      </w:r>
      <w:r w:rsidR="006810C2">
        <w:rPr>
          <w:sz w:val="24"/>
        </w:rPr>
        <w:t>e</w:t>
      </w:r>
      <w:r w:rsidR="00E456C5">
        <w:rPr>
          <w:sz w:val="24"/>
        </w:rPr>
        <w:t>r</w:t>
      </w:r>
      <w:proofErr w:type="gramEnd"/>
    </w:p>
    <w:sectPr w:rsidR="00F5330B" w:rsidRPr="00F5330B">
      <w:pgSz w:w="16840" w:h="11910" w:orient="landscape"/>
      <w:pgMar w:top="1100" w:right="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1C7"/>
    <w:multiLevelType w:val="hybridMultilevel"/>
    <w:tmpl w:val="AF026EBA"/>
    <w:lvl w:ilvl="0" w:tplc="6C080C26">
      <w:numFmt w:val="bullet"/>
      <w:lvlText w:val="-"/>
      <w:lvlJc w:val="left"/>
      <w:pPr>
        <w:ind w:left="7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699AB5FA">
      <w:numFmt w:val="bullet"/>
      <w:lvlText w:val="•"/>
      <w:lvlJc w:val="left"/>
      <w:pPr>
        <w:ind w:left="368" w:hanging="116"/>
      </w:pPr>
      <w:rPr>
        <w:rFonts w:hint="default"/>
        <w:lang w:val="hu-HU" w:eastAsia="en-US" w:bidi="ar-SA"/>
      </w:rPr>
    </w:lvl>
    <w:lvl w:ilvl="2" w:tplc="DE4A54B0">
      <w:numFmt w:val="bullet"/>
      <w:lvlText w:val="•"/>
      <w:lvlJc w:val="left"/>
      <w:pPr>
        <w:ind w:left="657" w:hanging="116"/>
      </w:pPr>
      <w:rPr>
        <w:rFonts w:hint="default"/>
        <w:lang w:val="hu-HU" w:eastAsia="en-US" w:bidi="ar-SA"/>
      </w:rPr>
    </w:lvl>
    <w:lvl w:ilvl="3" w:tplc="442EFE32">
      <w:numFmt w:val="bullet"/>
      <w:lvlText w:val="•"/>
      <w:lvlJc w:val="left"/>
      <w:pPr>
        <w:ind w:left="946" w:hanging="116"/>
      </w:pPr>
      <w:rPr>
        <w:rFonts w:hint="default"/>
        <w:lang w:val="hu-HU" w:eastAsia="en-US" w:bidi="ar-SA"/>
      </w:rPr>
    </w:lvl>
    <w:lvl w:ilvl="4" w:tplc="5C521B7C">
      <w:numFmt w:val="bullet"/>
      <w:lvlText w:val="•"/>
      <w:lvlJc w:val="left"/>
      <w:pPr>
        <w:ind w:left="1234" w:hanging="116"/>
      </w:pPr>
      <w:rPr>
        <w:rFonts w:hint="default"/>
        <w:lang w:val="hu-HU" w:eastAsia="en-US" w:bidi="ar-SA"/>
      </w:rPr>
    </w:lvl>
    <w:lvl w:ilvl="5" w:tplc="ECA28530">
      <w:numFmt w:val="bullet"/>
      <w:lvlText w:val="•"/>
      <w:lvlJc w:val="left"/>
      <w:pPr>
        <w:ind w:left="1523" w:hanging="116"/>
      </w:pPr>
      <w:rPr>
        <w:rFonts w:hint="default"/>
        <w:lang w:val="hu-HU" w:eastAsia="en-US" w:bidi="ar-SA"/>
      </w:rPr>
    </w:lvl>
    <w:lvl w:ilvl="6" w:tplc="28E07B7E">
      <w:numFmt w:val="bullet"/>
      <w:lvlText w:val="•"/>
      <w:lvlJc w:val="left"/>
      <w:pPr>
        <w:ind w:left="1812" w:hanging="116"/>
      </w:pPr>
      <w:rPr>
        <w:rFonts w:hint="default"/>
        <w:lang w:val="hu-HU" w:eastAsia="en-US" w:bidi="ar-SA"/>
      </w:rPr>
    </w:lvl>
    <w:lvl w:ilvl="7" w:tplc="032C281E">
      <w:numFmt w:val="bullet"/>
      <w:lvlText w:val="•"/>
      <w:lvlJc w:val="left"/>
      <w:pPr>
        <w:ind w:left="2100" w:hanging="116"/>
      </w:pPr>
      <w:rPr>
        <w:rFonts w:hint="default"/>
        <w:lang w:val="hu-HU" w:eastAsia="en-US" w:bidi="ar-SA"/>
      </w:rPr>
    </w:lvl>
    <w:lvl w:ilvl="8" w:tplc="7FFA04F6">
      <w:numFmt w:val="bullet"/>
      <w:lvlText w:val="•"/>
      <w:lvlJc w:val="left"/>
      <w:pPr>
        <w:ind w:left="2389" w:hanging="116"/>
      </w:pPr>
      <w:rPr>
        <w:rFonts w:hint="default"/>
        <w:lang w:val="hu-HU" w:eastAsia="en-US" w:bidi="ar-SA"/>
      </w:rPr>
    </w:lvl>
  </w:abstractNum>
  <w:abstractNum w:abstractNumId="1" w15:restartNumberingAfterBreak="0">
    <w:nsid w:val="21992A1F"/>
    <w:multiLevelType w:val="hybridMultilevel"/>
    <w:tmpl w:val="4A0E5028"/>
    <w:lvl w:ilvl="0" w:tplc="9106FCFA">
      <w:numFmt w:val="bullet"/>
      <w:lvlText w:val="-"/>
      <w:lvlJc w:val="left"/>
      <w:pPr>
        <w:ind w:left="7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A5AC6AAA">
      <w:numFmt w:val="bullet"/>
      <w:lvlText w:val="•"/>
      <w:lvlJc w:val="left"/>
      <w:pPr>
        <w:ind w:left="368" w:hanging="116"/>
      </w:pPr>
      <w:rPr>
        <w:rFonts w:hint="default"/>
        <w:lang w:val="hu-HU" w:eastAsia="en-US" w:bidi="ar-SA"/>
      </w:rPr>
    </w:lvl>
    <w:lvl w:ilvl="2" w:tplc="53F8B9DC">
      <w:numFmt w:val="bullet"/>
      <w:lvlText w:val="•"/>
      <w:lvlJc w:val="left"/>
      <w:pPr>
        <w:ind w:left="657" w:hanging="116"/>
      </w:pPr>
      <w:rPr>
        <w:rFonts w:hint="default"/>
        <w:lang w:val="hu-HU" w:eastAsia="en-US" w:bidi="ar-SA"/>
      </w:rPr>
    </w:lvl>
    <w:lvl w:ilvl="3" w:tplc="CE9EFBB0">
      <w:numFmt w:val="bullet"/>
      <w:lvlText w:val="•"/>
      <w:lvlJc w:val="left"/>
      <w:pPr>
        <w:ind w:left="946" w:hanging="116"/>
      </w:pPr>
      <w:rPr>
        <w:rFonts w:hint="default"/>
        <w:lang w:val="hu-HU" w:eastAsia="en-US" w:bidi="ar-SA"/>
      </w:rPr>
    </w:lvl>
    <w:lvl w:ilvl="4" w:tplc="18C47B1A">
      <w:numFmt w:val="bullet"/>
      <w:lvlText w:val="•"/>
      <w:lvlJc w:val="left"/>
      <w:pPr>
        <w:ind w:left="1234" w:hanging="116"/>
      </w:pPr>
      <w:rPr>
        <w:rFonts w:hint="default"/>
        <w:lang w:val="hu-HU" w:eastAsia="en-US" w:bidi="ar-SA"/>
      </w:rPr>
    </w:lvl>
    <w:lvl w:ilvl="5" w:tplc="27D0D7DC">
      <w:numFmt w:val="bullet"/>
      <w:lvlText w:val="•"/>
      <w:lvlJc w:val="left"/>
      <w:pPr>
        <w:ind w:left="1523" w:hanging="116"/>
      </w:pPr>
      <w:rPr>
        <w:rFonts w:hint="default"/>
        <w:lang w:val="hu-HU" w:eastAsia="en-US" w:bidi="ar-SA"/>
      </w:rPr>
    </w:lvl>
    <w:lvl w:ilvl="6" w:tplc="8B501ED8">
      <w:numFmt w:val="bullet"/>
      <w:lvlText w:val="•"/>
      <w:lvlJc w:val="left"/>
      <w:pPr>
        <w:ind w:left="1812" w:hanging="116"/>
      </w:pPr>
      <w:rPr>
        <w:rFonts w:hint="default"/>
        <w:lang w:val="hu-HU" w:eastAsia="en-US" w:bidi="ar-SA"/>
      </w:rPr>
    </w:lvl>
    <w:lvl w:ilvl="7" w:tplc="B204B684">
      <w:numFmt w:val="bullet"/>
      <w:lvlText w:val="•"/>
      <w:lvlJc w:val="left"/>
      <w:pPr>
        <w:ind w:left="2100" w:hanging="116"/>
      </w:pPr>
      <w:rPr>
        <w:rFonts w:hint="default"/>
        <w:lang w:val="hu-HU" w:eastAsia="en-US" w:bidi="ar-SA"/>
      </w:rPr>
    </w:lvl>
    <w:lvl w:ilvl="8" w:tplc="7A3CD6A8">
      <w:numFmt w:val="bullet"/>
      <w:lvlText w:val="•"/>
      <w:lvlJc w:val="left"/>
      <w:pPr>
        <w:ind w:left="2389" w:hanging="116"/>
      </w:pPr>
      <w:rPr>
        <w:rFonts w:hint="default"/>
        <w:lang w:val="hu-HU" w:eastAsia="en-US" w:bidi="ar-SA"/>
      </w:rPr>
    </w:lvl>
  </w:abstractNum>
  <w:abstractNum w:abstractNumId="2" w15:restartNumberingAfterBreak="0">
    <w:nsid w:val="2A030026"/>
    <w:multiLevelType w:val="hybridMultilevel"/>
    <w:tmpl w:val="9F5AA602"/>
    <w:lvl w:ilvl="0" w:tplc="25F48560">
      <w:numFmt w:val="bullet"/>
      <w:lvlText w:val=""/>
      <w:lvlJc w:val="left"/>
      <w:pPr>
        <w:ind w:left="70" w:hanging="348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30AA6760">
      <w:numFmt w:val="bullet"/>
      <w:lvlText w:val="•"/>
      <w:lvlJc w:val="left"/>
      <w:pPr>
        <w:ind w:left="368" w:hanging="348"/>
      </w:pPr>
      <w:rPr>
        <w:rFonts w:hint="default"/>
        <w:lang w:val="hu-HU" w:eastAsia="en-US" w:bidi="ar-SA"/>
      </w:rPr>
    </w:lvl>
    <w:lvl w:ilvl="2" w:tplc="2660B012">
      <w:numFmt w:val="bullet"/>
      <w:lvlText w:val="•"/>
      <w:lvlJc w:val="left"/>
      <w:pPr>
        <w:ind w:left="657" w:hanging="348"/>
      </w:pPr>
      <w:rPr>
        <w:rFonts w:hint="default"/>
        <w:lang w:val="hu-HU" w:eastAsia="en-US" w:bidi="ar-SA"/>
      </w:rPr>
    </w:lvl>
    <w:lvl w:ilvl="3" w:tplc="44E67F9A">
      <w:numFmt w:val="bullet"/>
      <w:lvlText w:val="•"/>
      <w:lvlJc w:val="left"/>
      <w:pPr>
        <w:ind w:left="946" w:hanging="348"/>
      </w:pPr>
      <w:rPr>
        <w:rFonts w:hint="default"/>
        <w:lang w:val="hu-HU" w:eastAsia="en-US" w:bidi="ar-SA"/>
      </w:rPr>
    </w:lvl>
    <w:lvl w:ilvl="4" w:tplc="98EE7944">
      <w:numFmt w:val="bullet"/>
      <w:lvlText w:val="•"/>
      <w:lvlJc w:val="left"/>
      <w:pPr>
        <w:ind w:left="1234" w:hanging="348"/>
      </w:pPr>
      <w:rPr>
        <w:rFonts w:hint="default"/>
        <w:lang w:val="hu-HU" w:eastAsia="en-US" w:bidi="ar-SA"/>
      </w:rPr>
    </w:lvl>
    <w:lvl w:ilvl="5" w:tplc="AA2E57EA">
      <w:numFmt w:val="bullet"/>
      <w:lvlText w:val="•"/>
      <w:lvlJc w:val="left"/>
      <w:pPr>
        <w:ind w:left="1523" w:hanging="348"/>
      </w:pPr>
      <w:rPr>
        <w:rFonts w:hint="default"/>
        <w:lang w:val="hu-HU" w:eastAsia="en-US" w:bidi="ar-SA"/>
      </w:rPr>
    </w:lvl>
    <w:lvl w:ilvl="6" w:tplc="27D0AC3C">
      <w:numFmt w:val="bullet"/>
      <w:lvlText w:val="•"/>
      <w:lvlJc w:val="left"/>
      <w:pPr>
        <w:ind w:left="1812" w:hanging="348"/>
      </w:pPr>
      <w:rPr>
        <w:rFonts w:hint="default"/>
        <w:lang w:val="hu-HU" w:eastAsia="en-US" w:bidi="ar-SA"/>
      </w:rPr>
    </w:lvl>
    <w:lvl w:ilvl="7" w:tplc="28860E68">
      <w:numFmt w:val="bullet"/>
      <w:lvlText w:val="•"/>
      <w:lvlJc w:val="left"/>
      <w:pPr>
        <w:ind w:left="2100" w:hanging="348"/>
      </w:pPr>
      <w:rPr>
        <w:rFonts w:hint="default"/>
        <w:lang w:val="hu-HU" w:eastAsia="en-US" w:bidi="ar-SA"/>
      </w:rPr>
    </w:lvl>
    <w:lvl w:ilvl="8" w:tplc="140A4B4E">
      <w:numFmt w:val="bullet"/>
      <w:lvlText w:val="•"/>
      <w:lvlJc w:val="left"/>
      <w:pPr>
        <w:ind w:left="2389" w:hanging="348"/>
      </w:pPr>
      <w:rPr>
        <w:rFonts w:hint="default"/>
        <w:lang w:val="hu-HU" w:eastAsia="en-US" w:bidi="ar-SA"/>
      </w:rPr>
    </w:lvl>
  </w:abstractNum>
  <w:abstractNum w:abstractNumId="3" w15:restartNumberingAfterBreak="0">
    <w:nsid w:val="38BF49BA"/>
    <w:multiLevelType w:val="hybridMultilevel"/>
    <w:tmpl w:val="6B9A4A9C"/>
    <w:lvl w:ilvl="0" w:tplc="BFF220FA">
      <w:numFmt w:val="bullet"/>
      <w:lvlText w:val="-"/>
      <w:lvlJc w:val="left"/>
      <w:pPr>
        <w:ind w:left="7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7E26D9CC">
      <w:numFmt w:val="bullet"/>
      <w:lvlText w:val="•"/>
      <w:lvlJc w:val="left"/>
      <w:pPr>
        <w:ind w:left="368" w:hanging="125"/>
      </w:pPr>
      <w:rPr>
        <w:rFonts w:hint="default"/>
        <w:lang w:val="hu-HU" w:eastAsia="en-US" w:bidi="ar-SA"/>
      </w:rPr>
    </w:lvl>
    <w:lvl w:ilvl="2" w:tplc="FD6805FC">
      <w:numFmt w:val="bullet"/>
      <w:lvlText w:val="•"/>
      <w:lvlJc w:val="left"/>
      <w:pPr>
        <w:ind w:left="657" w:hanging="125"/>
      </w:pPr>
      <w:rPr>
        <w:rFonts w:hint="default"/>
        <w:lang w:val="hu-HU" w:eastAsia="en-US" w:bidi="ar-SA"/>
      </w:rPr>
    </w:lvl>
    <w:lvl w:ilvl="3" w:tplc="EFB46040">
      <w:numFmt w:val="bullet"/>
      <w:lvlText w:val="•"/>
      <w:lvlJc w:val="left"/>
      <w:pPr>
        <w:ind w:left="946" w:hanging="125"/>
      </w:pPr>
      <w:rPr>
        <w:rFonts w:hint="default"/>
        <w:lang w:val="hu-HU" w:eastAsia="en-US" w:bidi="ar-SA"/>
      </w:rPr>
    </w:lvl>
    <w:lvl w:ilvl="4" w:tplc="DBFCDDB0">
      <w:numFmt w:val="bullet"/>
      <w:lvlText w:val="•"/>
      <w:lvlJc w:val="left"/>
      <w:pPr>
        <w:ind w:left="1234" w:hanging="125"/>
      </w:pPr>
      <w:rPr>
        <w:rFonts w:hint="default"/>
        <w:lang w:val="hu-HU" w:eastAsia="en-US" w:bidi="ar-SA"/>
      </w:rPr>
    </w:lvl>
    <w:lvl w:ilvl="5" w:tplc="3DB0F0DE">
      <w:numFmt w:val="bullet"/>
      <w:lvlText w:val="•"/>
      <w:lvlJc w:val="left"/>
      <w:pPr>
        <w:ind w:left="1523" w:hanging="125"/>
      </w:pPr>
      <w:rPr>
        <w:rFonts w:hint="default"/>
        <w:lang w:val="hu-HU" w:eastAsia="en-US" w:bidi="ar-SA"/>
      </w:rPr>
    </w:lvl>
    <w:lvl w:ilvl="6" w:tplc="3586A616">
      <w:numFmt w:val="bullet"/>
      <w:lvlText w:val="•"/>
      <w:lvlJc w:val="left"/>
      <w:pPr>
        <w:ind w:left="1812" w:hanging="125"/>
      </w:pPr>
      <w:rPr>
        <w:rFonts w:hint="default"/>
        <w:lang w:val="hu-HU" w:eastAsia="en-US" w:bidi="ar-SA"/>
      </w:rPr>
    </w:lvl>
    <w:lvl w:ilvl="7" w:tplc="1FFA0DD0">
      <w:numFmt w:val="bullet"/>
      <w:lvlText w:val="•"/>
      <w:lvlJc w:val="left"/>
      <w:pPr>
        <w:ind w:left="2100" w:hanging="125"/>
      </w:pPr>
      <w:rPr>
        <w:rFonts w:hint="default"/>
        <w:lang w:val="hu-HU" w:eastAsia="en-US" w:bidi="ar-SA"/>
      </w:rPr>
    </w:lvl>
    <w:lvl w:ilvl="8" w:tplc="2EDE43F2">
      <w:numFmt w:val="bullet"/>
      <w:lvlText w:val="•"/>
      <w:lvlJc w:val="left"/>
      <w:pPr>
        <w:ind w:left="2389" w:hanging="125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6C"/>
    <w:rsid w:val="00051861"/>
    <w:rsid w:val="000A7F7E"/>
    <w:rsid w:val="000F7AD8"/>
    <w:rsid w:val="00161D99"/>
    <w:rsid w:val="00176D36"/>
    <w:rsid w:val="001F03B3"/>
    <w:rsid w:val="00250908"/>
    <w:rsid w:val="00320750"/>
    <w:rsid w:val="003E3481"/>
    <w:rsid w:val="003E649C"/>
    <w:rsid w:val="00424808"/>
    <w:rsid w:val="00444830"/>
    <w:rsid w:val="005A24CC"/>
    <w:rsid w:val="005B6456"/>
    <w:rsid w:val="005E086C"/>
    <w:rsid w:val="005F143F"/>
    <w:rsid w:val="005F297B"/>
    <w:rsid w:val="00632B41"/>
    <w:rsid w:val="006810C2"/>
    <w:rsid w:val="006E4F37"/>
    <w:rsid w:val="007022D6"/>
    <w:rsid w:val="00746272"/>
    <w:rsid w:val="00794934"/>
    <w:rsid w:val="00797673"/>
    <w:rsid w:val="007D242E"/>
    <w:rsid w:val="008E49D6"/>
    <w:rsid w:val="00922525"/>
    <w:rsid w:val="0095116C"/>
    <w:rsid w:val="00954AD1"/>
    <w:rsid w:val="009834A4"/>
    <w:rsid w:val="009D6ACF"/>
    <w:rsid w:val="00A12619"/>
    <w:rsid w:val="00A55A4A"/>
    <w:rsid w:val="00BA43C1"/>
    <w:rsid w:val="00DB3E58"/>
    <w:rsid w:val="00DE625E"/>
    <w:rsid w:val="00E33E92"/>
    <w:rsid w:val="00E40D9E"/>
    <w:rsid w:val="00E456C5"/>
    <w:rsid w:val="00E563C9"/>
    <w:rsid w:val="00EB03BB"/>
    <w:rsid w:val="00ED68A3"/>
    <w:rsid w:val="00EE263C"/>
    <w:rsid w:val="00F23683"/>
    <w:rsid w:val="00F5330B"/>
    <w:rsid w:val="00F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AAE3"/>
  <w15:docId w15:val="{5FC8F3A6-39C2-481C-86F9-274D7BB0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5A24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4CC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1431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Közbeszerzési Terv</vt:lpstr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Közbeszerzési Terv</dc:title>
  <dc:creator>Dr. Biró Üi</dc:creator>
  <cp:lastModifiedBy>Brigi</cp:lastModifiedBy>
  <cp:revision>20</cp:revision>
  <cp:lastPrinted>2020-12-08T12:50:00Z</cp:lastPrinted>
  <dcterms:created xsi:type="dcterms:W3CDTF">2020-12-07T10:25:00Z</dcterms:created>
  <dcterms:modified xsi:type="dcterms:W3CDTF">2020-12-21T07:25:00Z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2020-10-01T00:00:00Z</vt:filetime>
  </property>
</Properties>
</file>